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03B" w:rsidRPr="009C6E5D" w:rsidRDefault="00380BA5">
      <w:pPr>
        <w:spacing w:after="0" w:line="240" w:lineRule="auto"/>
        <w:rPr>
          <w:noProof/>
          <w:color w:val="FF0000"/>
          <w:lang w:val="ca-ES"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-2185035</wp:posOffset>
            </wp:positionH>
            <wp:positionV relativeFrom="paragraph">
              <wp:posOffset>-1423670</wp:posOffset>
            </wp:positionV>
            <wp:extent cx="7990517" cy="106920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0517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03B" w:rsidRPr="009C6E5D" w:rsidRDefault="0080003B">
      <w:pPr>
        <w:spacing w:after="0" w:line="240" w:lineRule="auto"/>
        <w:rPr>
          <w:noProof/>
          <w:color w:val="FF0000"/>
          <w:lang w:val="ca-ES" w:eastAsia="es-ES"/>
        </w:rPr>
      </w:pPr>
    </w:p>
    <w:p w:rsidR="0080003B" w:rsidRPr="009C6E5D" w:rsidRDefault="0080003B">
      <w:pPr>
        <w:spacing w:after="0" w:line="240" w:lineRule="auto"/>
        <w:rPr>
          <w:noProof/>
          <w:color w:val="FF0000"/>
          <w:lang w:val="ca-ES" w:eastAsia="es-ES"/>
        </w:rPr>
      </w:pPr>
    </w:p>
    <w:p w:rsidR="0080003B" w:rsidRPr="009C6E5D" w:rsidRDefault="0080003B">
      <w:pPr>
        <w:spacing w:after="0" w:line="240" w:lineRule="auto"/>
        <w:rPr>
          <w:noProof/>
          <w:color w:val="FF0000"/>
          <w:lang w:val="ca-ES" w:eastAsia="es-ES"/>
        </w:rPr>
      </w:pPr>
    </w:p>
    <w:p w:rsidR="0080003B" w:rsidRPr="009C6E5D" w:rsidRDefault="0080003B">
      <w:pPr>
        <w:spacing w:after="0" w:line="240" w:lineRule="auto"/>
        <w:rPr>
          <w:noProof/>
          <w:color w:val="FF0000"/>
          <w:lang w:val="ca-ES" w:eastAsia="es-ES"/>
        </w:rPr>
      </w:pPr>
    </w:p>
    <w:p w:rsidR="0080003B" w:rsidRPr="009C6E5D" w:rsidRDefault="0080003B">
      <w:pPr>
        <w:spacing w:after="0" w:line="240" w:lineRule="auto"/>
        <w:rPr>
          <w:noProof/>
          <w:color w:val="FF0000"/>
          <w:lang w:val="ca-ES" w:eastAsia="es-ES"/>
        </w:rPr>
      </w:pPr>
    </w:p>
    <w:p w:rsidR="0080003B" w:rsidRPr="009C6E5D" w:rsidRDefault="0080003B">
      <w:pPr>
        <w:spacing w:after="0" w:line="240" w:lineRule="auto"/>
        <w:rPr>
          <w:noProof/>
          <w:color w:val="FF0000"/>
          <w:lang w:val="ca-ES" w:eastAsia="es-ES"/>
        </w:rPr>
      </w:pPr>
    </w:p>
    <w:p w:rsidR="0080003B" w:rsidRPr="009C6E5D" w:rsidRDefault="0080003B">
      <w:pPr>
        <w:spacing w:after="0" w:line="240" w:lineRule="auto"/>
        <w:rPr>
          <w:noProof/>
          <w:color w:val="FF0000"/>
          <w:lang w:val="ca-ES" w:eastAsia="es-ES"/>
        </w:rPr>
      </w:pPr>
    </w:p>
    <w:p w:rsidR="0080003B" w:rsidRPr="009C6E5D" w:rsidRDefault="0080003B">
      <w:pPr>
        <w:spacing w:after="0" w:line="240" w:lineRule="auto"/>
        <w:rPr>
          <w:noProof/>
          <w:color w:val="FF0000"/>
          <w:lang w:val="ca-ES" w:eastAsia="es-ES"/>
        </w:rPr>
      </w:pPr>
    </w:p>
    <w:p w:rsidR="0080003B" w:rsidRPr="009C6E5D" w:rsidRDefault="0080003B">
      <w:pPr>
        <w:spacing w:after="0" w:line="240" w:lineRule="auto"/>
        <w:rPr>
          <w:noProof/>
          <w:color w:val="FF0000"/>
          <w:lang w:val="ca-ES" w:eastAsia="es-ES"/>
        </w:rPr>
      </w:pPr>
    </w:p>
    <w:p w:rsidR="0080003B" w:rsidRPr="009C6E5D" w:rsidRDefault="0080003B">
      <w:pPr>
        <w:spacing w:after="0" w:line="240" w:lineRule="auto"/>
        <w:rPr>
          <w:noProof/>
          <w:color w:val="FF0000"/>
          <w:lang w:val="ca-ES" w:eastAsia="es-ES"/>
        </w:rPr>
      </w:pPr>
    </w:p>
    <w:p w:rsidR="0080003B" w:rsidRPr="009C6E5D" w:rsidRDefault="0080003B">
      <w:pPr>
        <w:spacing w:after="0" w:line="240" w:lineRule="auto"/>
        <w:rPr>
          <w:noProof/>
          <w:color w:val="FF0000"/>
          <w:lang w:val="ca-ES" w:eastAsia="es-ES"/>
        </w:rPr>
      </w:pPr>
    </w:p>
    <w:p w:rsidR="0080003B" w:rsidRPr="009C6E5D" w:rsidRDefault="0080003B">
      <w:pPr>
        <w:spacing w:after="0" w:line="240" w:lineRule="auto"/>
        <w:rPr>
          <w:noProof/>
          <w:color w:val="FF0000"/>
          <w:lang w:val="ca-ES" w:eastAsia="es-ES"/>
        </w:rPr>
      </w:pPr>
    </w:p>
    <w:p w:rsidR="0080003B" w:rsidRPr="009C6E5D" w:rsidRDefault="0080003B">
      <w:pPr>
        <w:spacing w:after="0" w:line="240" w:lineRule="auto"/>
        <w:rPr>
          <w:noProof/>
          <w:color w:val="FF0000"/>
          <w:lang w:val="ca-ES" w:eastAsia="es-ES"/>
        </w:rPr>
      </w:pPr>
    </w:p>
    <w:p w:rsidR="0080003B" w:rsidRPr="009C6E5D" w:rsidRDefault="0080003B">
      <w:pPr>
        <w:spacing w:after="0" w:line="240" w:lineRule="auto"/>
        <w:rPr>
          <w:noProof/>
          <w:color w:val="FF0000"/>
          <w:lang w:val="ca-ES" w:eastAsia="es-ES"/>
        </w:rPr>
      </w:pPr>
    </w:p>
    <w:p w:rsidR="0080003B" w:rsidRPr="009C6E5D" w:rsidRDefault="0080003B">
      <w:pPr>
        <w:spacing w:after="0" w:line="240" w:lineRule="auto"/>
        <w:rPr>
          <w:noProof/>
          <w:color w:val="FF0000"/>
          <w:lang w:val="ca-ES" w:eastAsia="es-ES"/>
        </w:rPr>
      </w:pPr>
    </w:p>
    <w:p w:rsidR="0080003B" w:rsidRPr="009C6E5D" w:rsidRDefault="0080003B">
      <w:pPr>
        <w:spacing w:after="0" w:line="240" w:lineRule="auto"/>
        <w:rPr>
          <w:noProof/>
          <w:color w:val="FF0000"/>
          <w:lang w:val="ca-ES" w:eastAsia="es-ES"/>
        </w:rPr>
      </w:pPr>
    </w:p>
    <w:p w:rsidR="0080003B" w:rsidRPr="009C6E5D" w:rsidRDefault="0080003B">
      <w:pPr>
        <w:spacing w:after="0" w:line="240" w:lineRule="auto"/>
        <w:rPr>
          <w:noProof/>
          <w:color w:val="FF0000"/>
          <w:lang w:val="ca-ES" w:eastAsia="es-ES"/>
        </w:rPr>
      </w:pPr>
    </w:p>
    <w:p w:rsidR="00B5098C" w:rsidRPr="009C6E5D" w:rsidRDefault="00B5098C">
      <w:pPr>
        <w:spacing w:after="0" w:line="240" w:lineRule="auto"/>
        <w:rPr>
          <w:noProof/>
          <w:lang w:val="ca-ES" w:eastAsia="es-ES"/>
        </w:rPr>
      </w:pPr>
    </w:p>
    <w:p w:rsidR="00B5098C" w:rsidRPr="009C6E5D" w:rsidRDefault="00B5098C">
      <w:pPr>
        <w:spacing w:after="0" w:line="240" w:lineRule="auto"/>
        <w:rPr>
          <w:noProof/>
          <w:lang w:val="ca-ES" w:eastAsia="es-ES"/>
        </w:rPr>
      </w:pPr>
    </w:p>
    <w:p w:rsidR="00B5098C" w:rsidRPr="009C6E5D" w:rsidRDefault="00B5098C">
      <w:pPr>
        <w:spacing w:after="0" w:line="240" w:lineRule="auto"/>
        <w:rPr>
          <w:noProof/>
          <w:lang w:val="ca-ES" w:eastAsia="es-ES"/>
        </w:rPr>
      </w:pPr>
    </w:p>
    <w:p w:rsidR="00B5098C" w:rsidRPr="009C6E5D" w:rsidRDefault="00B5098C">
      <w:pPr>
        <w:spacing w:after="0" w:line="240" w:lineRule="auto"/>
        <w:rPr>
          <w:noProof/>
          <w:lang w:val="ca-ES" w:eastAsia="es-ES"/>
        </w:rPr>
      </w:pPr>
      <w:r w:rsidRPr="009C6E5D">
        <w:rPr>
          <w:noProof/>
          <w:lang w:val="ca-ES" w:eastAsia="es-ES"/>
        </w:rPr>
        <w:br w:type="page"/>
      </w:r>
    </w:p>
    <w:p w:rsidR="00475619" w:rsidRPr="009C6E5D" w:rsidRDefault="009C6E5D" w:rsidP="00DA453B">
      <w:pPr>
        <w:shd w:val="clear" w:color="auto" w:fill="DAEEF3" w:themeFill="accent5" w:themeFillTint="33"/>
        <w:spacing w:after="120" w:line="240" w:lineRule="auto"/>
        <w:jc w:val="both"/>
        <w:rPr>
          <w:rFonts w:ascii="Arial" w:hAnsi="Arial"/>
          <w:b/>
          <w:color w:val="288278"/>
          <w:lang w:val="ca-ES" w:eastAsia="en-GB"/>
        </w:rPr>
      </w:pPr>
      <w:r w:rsidRPr="009C6E5D">
        <w:rPr>
          <w:rFonts w:ascii="Arial" w:hAnsi="Arial"/>
          <w:b/>
          <w:color w:val="288278"/>
          <w:lang w:val="ca-ES" w:eastAsia="en-GB"/>
        </w:rPr>
        <w:lastRenderedPageBreak/>
        <w:t>Suggeriments</w:t>
      </w:r>
      <w:r w:rsidR="00475619" w:rsidRPr="009C6E5D">
        <w:rPr>
          <w:rFonts w:ascii="Arial" w:hAnsi="Arial"/>
          <w:b/>
          <w:color w:val="288278"/>
          <w:lang w:val="ca-ES" w:eastAsia="en-GB"/>
        </w:rPr>
        <w:t xml:space="preserve"> did</w:t>
      </w:r>
      <w:r w:rsidR="009012ED" w:rsidRPr="009C6E5D">
        <w:rPr>
          <w:rFonts w:ascii="Arial" w:hAnsi="Arial"/>
          <w:b/>
          <w:color w:val="288278"/>
          <w:lang w:val="ca-ES" w:eastAsia="en-GB"/>
        </w:rPr>
        <w:t>àctics</w:t>
      </w:r>
    </w:p>
    <w:p w:rsidR="00725FE5" w:rsidRPr="009C6E5D" w:rsidRDefault="007F397A" w:rsidP="00DA453B">
      <w:pPr>
        <w:shd w:val="clear" w:color="auto" w:fill="DAEEF3" w:themeFill="accent5" w:themeFillTint="33"/>
        <w:spacing w:before="120" w:after="120" w:line="240" w:lineRule="auto"/>
        <w:jc w:val="both"/>
        <w:rPr>
          <w:rFonts w:ascii="Times New Roman" w:hAnsi="Times New Roman"/>
          <w:sz w:val="19"/>
          <w:szCs w:val="19"/>
          <w:lang w:val="ca-ES"/>
        </w:rPr>
      </w:pPr>
      <w:r w:rsidRPr="009C6E5D">
        <w:rPr>
          <w:rFonts w:ascii="Times New Roman" w:hAnsi="Times New Roman"/>
          <w:sz w:val="19"/>
          <w:szCs w:val="19"/>
          <w:lang w:val="ca-ES"/>
        </w:rPr>
        <w:t>Es</w:t>
      </w:r>
      <w:r w:rsidR="00443435" w:rsidRPr="009C6E5D">
        <w:rPr>
          <w:rFonts w:ascii="Times New Roman" w:hAnsi="Times New Roman"/>
          <w:sz w:val="19"/>
          <w:szCs w:val="19"/>
          <w:lang w:val="ca-ES"/>
        </w:rPr>
        <w:t xml:space="preserve"> </w:t>
      </w:r>
      <w:r w:rsidR="009C6E5D" w:rsidRPr="009C6E5D">
        <w:rPr>
          <w:rFonts w:ascii="Times New Roman" w:hAnsi="Times New Roman"/>
          <w:sz w:val="19"/>
          <w:szCs w:val="19"/>
          <w:lang w:val="ca-ES"/>
        </w:rPr>
        <w:t>comença</w:t>
      </w:r>
      <w:r w:rsidR="00725FE5" w:rsidRPr="009C6E5D">
        <w:rPr>
          <w:rFonts w:ascii="Times New Roman" w:hAnsi="Times New Roman"/>
          <w:sz w:val="19"/>
          <w:szCs w:val="19"/>
          <w:lang w:val="ca-ES"/>
        </w:rPr>
        <w:t xml:space="preserve"> </w:t>
      </w:r>
      <w:r w:rsidRPr="009C6E5D">
        <w:rPr>
          <w:rFonts w:ascii="Times New Roman" w:hAnsi="Times New Roman"/>
          <w:sz w:val="19"/>
          <w:szCs w:val="19"/>
          <w:lang w:val="ca-ES"/>
        </w:rPr>
        <w:t>amb</w:t>
      </w:r>
      <w:r w:rsidR="00725FE5" w:rsidRPr="009C6E5D">
        <w:rPr>
          <w:rFonts w:ascii="Times New Roman" w:hAnsi="Times New Roman"/>
          <w:sz w:val="19"/>
          <w:szCs w:val="19"/>
          <w:lang w:val="ca-ES"/>
        </w:rPr>
        <w:t xml:space="preserve"> la presentació dels punts que </w:t>
      </w:r>
      <w:r w:rsidRPr="009C6E5D">
        <w:rPr>
          <w:rFonts w:ascii="Times New Roman" w:hAnsi="Times New Roman"/>
          <w:sz w:val="19"/>
          <w:szCs w:val="19"/>
          <w:lang w:val="ca-ES"/>
        </w:rPr>
        <w:t>e</w:t>
      </w:r>
      <w:r w:rsidR="00725FE5" w:rsidRPr="009C6E5D">
        <w:rPr>
          <w:rFonts w:ascii="Times New Roman" w:hAnsi="Times New Roman"/>
          <w:sz w:val="19"/>
          <w:szCs w:val="19"/>
          <w:lang w:val="ca-ES"/>
        </w:rPr>
        <w:t>s tra</w:t>
      </w:r>
      <w:r w:rsidRPr="009C6E5D">
        <w:rPr>
          <w:rFonts w:ascii="Times New Roman" w:hAnsi="Times New Roman"/>
          <w:sz w:val="19"/>
          <w:szCs w:val="19"/>
          <w:lang w:val="ca-ES"/>
        </w:rPr>
        <w:t>c</w:t>
      </w:r>
      <w:r w:rsidR="00725FE5" w:rsidRPr="009C6E5D">
        <w:rPr>
          <w:rFonts w:ascii="Times New Roman" w:hAnsi="Times New Roman"/>
          <w:sz w:val="19"/>
          <w:szCs w:val="19"/>
          <w:lang w:val="ca-ES"/>
        </w:rPr>
        <w:t>tar</w:t>
      </w:r>
      <w:r w:rsidRPr="009C6E5D">
        <w:rPr>
          <w:rFonts w:ascii="Times New Roman" w:hAnsi="Times New Roman"/>
          <w:sz w:val="19"/>
          <w:szCs w:val="19"/>
          <w:lang w:val="ca-ES"/>
        </w:rPr>
        <w:t>an</w:t>
      </w:r>
      <w:r w:rsidR="00725FE5" w:rsidRPr="009C6E5D">
        <w:rPr>
          <w:rFonts w:ascii="Times New Roman" w:hAnsi="Times New Roman"/>
          <w:sz w:val="19"/>
          <w:szCs w:val="19"/>
          <w:lang w:val="ca-ES"/>
        </w:rPr>
        <w:t xml:space="preserve"> en </w:t>
      </w:r>
      <w:r w:rsidRPr="009C6E5D">
        <w:rPr>
          <w:rFonts w:ascii="Times New Roman" w:hAnsi="Times New Roman"/>
          <w:sz w:val="19"/>
          <w:szCs w:val="19"/>
          <w:lang w:val="ca-ES"/>
        </w:rPr>
        <w:t>aqu</w:t>
      </w:r>
      <w:r w:rsidR="00725FE5" w:rsidRPr="009C6E5D">
        <w:rPr>
          <w:rFonts w:ascii="Times New Roman" w:hAnsi="Times New Roman"/>
          <w:sz w:val="19"/>
          <w:szCs w:val="19"/>
          <w:lang w:val="ca-ES"/>
        </w:rPr>
        <w:t>esta uni</w:t>
      </w:r>
      <w:r w:rsidRPr="009C6E5D">
        <w:rPr>
          <w:rFonts w:ascii="Times New Roman" w:hAnsi="Times New Roman"/>
          <w:sz w:val="19"/>
          <w:szCs w:val="19"/>
          <w:lang w:val="ca-ES"/>
        </w:rPr>
        <w:t>tat</w:t>
      </w:r>
      <w:r w:rsidR="00725FE5" w:rsidRPr="009C6E5D">
        <w:rPr>
          <w:rFonts w:ascii="Times New Roman" w:hAnsi="Times New Roman"/>
          <w:sz w:val="19"/>
          <w:szCs w:val="19"/>
          <w:lang w:val="ca-ES"/>
        </w:rPr>
        <w:t xml:space="preserve"> de tr</w:t>
      </w:r>
      <w:r w:rsidRPr="009C6E5D">
        <w:rPr>
          <w:rFonts w:ascii="Times New Roman" w:hAnsi="Times New Roman"/>
          <w:sz w:val="19"/>
          <w:szCs w:val="19"/>
          <w:lang w:val="ca-ES"/>
        </w:rPr>
        <w:t>e</w:t>
      </w:r>
      <w:r w:rsidR="00725FE5" w:rsidRPr="009C6E5D">
        <w:rPr>
          <w:rFonts w:ascii="Times New Roman" w:hAnsi="Times New Roman"/>
          <w:sz w:val="19"/>
          <w:szCs w:val="19"/>
          <w:lang w:val="ca-ES"/>
        </w:rPr>
        <w:t>ba</w:t>
      </w:r>
      <w:r w:rsidRPr="009C6E5D">
        <w:rPr>
          <w:rFonts w:ascii="Times New Roman" w:hAnsi="Times New Roman"/>
          <w:sz w:val="19"/>
          <w:szCs w:val="19"/>
          <w:lang w:val="ca-ES"/>
        </w:rPr>
        <w:t>ll</w:t>
      </w:r>
      <w:r w:rsidR="00725FE5" w:rsidRPr="009C6E5D">
        <w:rPr>
          <w:rFonts w:ascii="Times New Roman" w:hAnsi="Times New Roman"/>
          <w:sz w:val="19"/>
          <w:szCs w:val="19"/>
          <w:lang w:val="ca-ES"/>
        </w:rPr>
        <w:t>.</w:t>
      </w:r>
    </w:p>
    <w:p w:rsidR="00725FE5" w:rsidRPr="009C6E5D" w:rsidRDefault="00443435" w:rsidP="00DA453B">
      <w:pPr>
        <w:shd w:val="clear" w:color="auto" w:fill="DAEEF3" w:themeFill="accent5" w:themeFillTint="33"/>
        <w:spacing w:before="120" w:after="120" w:line="240" w:lineRule="auto"/>
        <w:jc w:val="both"/>
        <w:rPr>
          <w:rFonts w:ascii="Times New Roman" w:hAnsi="Times New Roman"/>
          <w:sz w:val="19"/>
          <w:szCs w:val="19"/>
          <w:lang w:val="ca-ES"/>
        </w:rPr>
      </w:pPr>
      <w:r w:rsidRPr="009C6E5D">
        <w:rPr>
          <w:rFonts w:ascii="Times New Roman" w:hAnsi="Times New Roman"/>
          <w:sz w:val="19"/>
          <w:szCs w:val="19"/>
          <w:lang w:val="ca-ES"/>
        </w:rPr>
        <w:t>H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i ha</w:t>
      </w:r>
      <w:r w:rsidRPr="009C6E5D">
        <w:rPr>
          <w:rFonts w:ascii="Times New Roman" w:hAnsi="Times New Roman"/>
          <w:sz w:val="19"/>
          <w:szCs w:val="19"/>
          <w:lang w:val="ca-ES"/>
        </w:rPr>
        <w:t xml:space="preserve"> </w:t>
      </w:r>
      <w:r w:rsidR="00725FE5" w:rsidRPr="009C6E5D">
        <w:rPr>
          <w:rFonts w:ascii="Times New Roman" w:hAnsi="Times New Roman"/>
          <w:sz w:val="19"/>
          <w:szCs w:val="19"/>
          <w:lang w:val="ca-ES"/>
        </w:rPr>
        <w:t>un r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ep</w:t>
      </w:r>
      <w:r w:rsidR="00725FE5" w:rsidRPr="009C6E5D">
        <w:rPr>
          <w:rFonts w:ascii="Times New Roman" w:hAnsi="Times New Roman"/>
          <w:sz w:val="19"/>
          <w:szCs w:val="19"/>
          <w:lang w:val="ca-ES"/>
        </w:rPr>
        <w:t>t</w:t>
      </w:r>
      <w:r w:rsidR="00F444DC">
        <w:rPr>
          <w:rFonts w:ascii="Times New Roman" w:hAnsi="Times New Roman"/>
          <w:sz w:val="19"/>
          <w:szCs w:val="19"/>
          <w:lang w:val="ca-ES"/>
        </w:rPr>
        <w:t>e</w:t>
      </w:r>
      <w:r w:rsidR="00725FE5" w:rsidRPr="009C6E5D">
        <w:rPr>
          <w:rFonts w:ascii="Times New Roman" w:hAnsi="Times New Roman"/>
          <w:sz w:val="19"/>
          <w:szCs w:val="19"/>
          <w:lang w:val="ca-ES"/>
        </w:rPr>
        <w:t xml:space="preserve"> inicial que servir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à</w:t>
      </w:r>
      <w:r w:rsidR="00725FE5" w:rsidRPr="009C6E5D">
        <w:rPr>
          <w:rFonts w:ascii="Times New Roman" w:hAnsi="Times New Roman"/>
          <w:sz w:val="19"/>
          <w:szCs w:val="19"/>
          <w:lang w:val="ca-ES"/>
        </w:rPr>
        <w:t xml:space="preserve"> de motivació p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er</w:t>
      </w:r>
      <w:r w:rsidR="00725FE5" w:rsidRPr="009C6E5D">
        <w:rPr>
          <w:rFonts w:ascii="Times New Roman" w:hAnsi="Times New Roman"/>
          <w:sz w:val="19"/>
          <w:szCs w:val="19"/>
          <w:lang w:val="ca-ES"/>
        </w:rPr>
        <w:t xml:space="preserve"> 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cercar</w:t>
      </w:r>
      <w:r w:rsidRPr="009C6E5D">
        <w:rPr>
          <w:rFonts w:ascii="Times New Roman" w:hAnsi="Times New Roman"/>
          <w:sz w:val="19"/>
          <w:szCs w:val="19"/>
          <w:lang w:val="ca-ES"/>
        </w:rPr>
        <w:t>,</w:t>
      </w:r>
      <w:r w:rsidR="00725FE5" w:rsidRPr="009C6E5D">
        <w:rPr>
          <w:rFonts w:ascii="Times New Roman" w:hAnsi="Times New Roman"/>
          <w:sz w:val="19"/>
          <w:szCs w:val="19"/>
          <w:lang w:val="ca-ES"/>
        </w:rPr>
        <w:t xml:space="preserve"> a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l</w:t>
      </w:r>
      <w:r w:rsidR="00725FE5" w:rsidRPr="009C6E5D">
        <w:rPr>
          <w:rFonts w:ascii="Times New Roman" w:hAnsi="Times New Roman"/>
          <w:sz w:val="19"/>
          <w:szCs w:val="19"/>
          <w:lang w:val="ca-ES"/>
        </w:rPr>
        <w:t xml:space="preserve"> l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l</w:t>
      </w:r>
      <w:r w:rsidR="00725FE5" w:rsidRPr="009C6E5D">
        <w:rPr>
          <w:rFonts w:ascii="Times New Roman" w:hAnsi="Times New Roman"/>
          <w:sz w:val="19"/>
          <w:szCs w:val="19"/>
          <w:lang w:val="ca-ES"/>
        </w:rPr>
        <w:t>arg de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 xml:space="preserve"> </w:t>
      </w:r>
      <w:r w:rsidR="00725FE5" w:rsidRPr="009C6E5D">
        <w:rPr>
          <w:rFonts w:ascii="Times New Roman" w:hAnsi="Times New Roman"/>
          <w:sz w:val="19"/>
          <w:szCs w:val="19"/>
          <w:lang w:val="ca-ES"/>
        </w:rPr>
        <w:t>l</w:t>
      </w:r>
      <w:r w:rsidR="00307E0F" w:rsidRPr="009C6E5D">
        <w:rPr>
          <w:rFonts w:ascii="Times New Roman" w:hAnsi="Times New Roman"/>
          <w:sz w:val="19"/>
          <w:szCs w:val="19"/>
          <w:lang w:val="ca-ES"/>
        </w:rPr>
        <w:t>a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 xml:space="preserve"> </w:t>
      </w:r>
      <w:r w:rsidR="00307E0F" w:rsidRPr="009C6E5D">
        <w:rPr>
          <w:rFonts w:ascii="Times New Roman" w:hAnsi="Times New Roman"/>
          <w:sz w:val="19"/>
          <w:szCs w:val="19"/>
          <w:lang w:val="ca-ES"/>
        </w:rPr>
        <w:t>uni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tat</w:t>
      </w:r>
      <w:r w:rsidRPr="009C6E5D">
        <w:rPr>
          <w:rFonts w:ascii="Times New Roman" w:hAnsi="Times New Roman"/>
          <w:sz w:val="19"/>
          <w:szCs w:val="19"/>
          <w:lang w:val="ca-ES"/>
        </w:rPr>
        <w:t>,</w:t>
      </w:r>
      <w:r w:rsidR="00725FE5" w:rsidRPr="009C6E5D">
        <w:rPr>
          <w:rFonts w:ascii="Times New Roman" w:hAnsi="Times New Roman"/>
          <w:sz w:val="19"/>
          <w:szCs w:val="19"/>
          <w:lang w:val="ca-ES"/>
        </w:rPr>
        <w:t xml:space="preserve"> 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e</w:t>
      </w:r>
      <w:r w:rsidR="00725FE5" w:rsidRPr="009C6E5D">
        <w:rPr>
          <w:rFonts w:ascii="Times New Roman" w:hAnsi="Times New Roman"/>
          <w:sz w:val="19"/>
          <w:szCs w:val="19"/>
          <w:lang w:val="ca-ES"/>
        </w:rPr>
        <w:t>ls con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eixements</w:t>
      </w:r>
      <w:r w:rsidR="00725FE5" w:rsidRPr="009C6E5D">
        <w:rPr>
          <w:rFonts w:ascii="Times New Roman" w:hAnsi="Times New Roman"/>
          <w:sz w:val="19"/>
          <w:szCs w:val="19"/>
          <w:lang w:val="ca-ES"/>
        </w:rPr>
        <w:t xml:space="preserve"> 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i</w:t>
      </w:r>
      <w:r w:rsidR="00725FE5" w:rsidRPr="009C6E5D">
        <w:rPr>
          <w:rFonts w:ascii="Times New Roman" w:hAnsi="Times New Roman"/>
          <w:sz w:val="19"/>
          <w:szCs w:val="19"/>
          <w:lang w:val="ca-ES"/>
        </w:rPr>
        <w:t xml:space="preserve"> habili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tats</w:t>
      </w:r>
      <w:r w:rsidR="00725FE5" w:rsidRPr="009C6E5D">
        <w:rPr>
          <w:rFonts w:ascii="Times New Roman" w:hAnsi="Times New Roman"/>
          <w:sz w:val="19"/>
          <w:szCs w:val="19"/>
          <w:lang w:val="ca-ES"/>
        </w:rPr>
        <w:t xml:space="preserve"> que 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ens</w:t>
      </w:r>
      <w:r w:rsidR="00725FE5" w:rsidRPr="009C6E5D">
        <w:rPr>
          <w:rFonts w:ascii="Times New Roman" w:hAnsi="Times New Roman"/>
          <w:sz w:val="19"/>
          <w:szCs w:val="19"/>
          <w:lang w:val="ca-ES"/>
        </w:rPr>
        <w:t xml:space="preserve"> perm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e</w:t>
      </w:r>
      <w:r w:rsidR="00725FE5" w:rsidRPr="009C6E5D">
        <w:rPr>
          <w:rFonts w:ascii="Times New Roman" w:hAnsi="Times New Roman"/>
          <w:sz w:val="19"/>
          <w:szCs w:val="19"/>
          <w:lang w:val="ca-ES"/>
        </w:rPr>
        <w:t>t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in</w:t>
      </w:r>
      <w:r w:rsidR="00725FE5" w:rsidRPr="009C6E5D">
        <w:rPr>
          <w:rFonts w:ascii="Times New Roman" w:hAnsi="Times New Roman"/>
          <w:sz w:val="19"/>
          <w:szCs w:val="19"/>
          <w:lang w:val="ca-ES"/>
        </w:rPr>
        <w:t xml:space="preserve"> resol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dre’l</w:t>
      </w:r>
      <w:r w:rsidR="00725FE5" w:rsidRPr="009C6E5D">
        <w:rPr>
          <w:rFonts w:ascii="Times New Roman" w:hAnsi="Times New Roman"/>
          <w:sz w:val="19"/>
          <w:szCs w:val="19"/>
          <w:lang w:val="ca-ES"/>
        </w:rPr>
        <w:t>.</w:t>
      </w:r>
    </w:p>
    <w:p w:rsidR="00725FE5" w:rsidRPr="009C6E5D" w:rsidRDefault="00725FE5" w:rsidP="00DA453B">
      <w:pPr>
        <w:shd w:val="clear" w:color="auto" w:fill="DAEEF3" w:themeFill="accent5" w:themeFillTint="33"/>
        <w:spacing w:before="120" w:after="120" w:line="240" w:lineRule="auto"/>
        <w:jc w:val="both"/>
        <w:rPr>
          <w:rFonts w:ascii="Times New Roman" w:hAnsi="Times New Roman"/>
          <w:sz w:val="19"/>
          <w:szCs w:val="19"/>
          <w:lang w:val="ca-ES"/>
        </w:rPr>
      </w:pPr>
      <w:r w:rsidRPr="009C6E5D">
        <w:rPr>
          <w:rFonts w:ascii="Times New Roman" w:hAnsi="Times New Roman"/>
          <w:sz w:val="19"/>
          <w:szCs w:val="19"/>
          <w:lang w:val="ca-ES"/>
        </w:rPr>
        <w:t>El des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envolupament</w:t>
      </w:r>
      <w:r w:rsidRPr="009C6E5D">
        <w:rPr>
          <w:rFonts w:ascii="Times New Roman" w:hAnsi="Times New Roman"/>
          <w:sz w:val="19"/>
          <w:szCs w:val="19"/>
          <w:lang w:val="ca-ES"/>
        </w:rPr>
        <w:t xml:space="preserve"> de la 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unitat</w:t>
      </w:r>
      <w:r w:rsidRPr="009C6E5D">
        <w:rPr>
          <w:rFonts w:ascii="Times New Roman" w:hAnsi="Times New Roman"/>
          <w:sz w:val="19"/>
          <w:szCs w:val="19"/>
          <w:lang w:val="ca-ES"/>
        </w:rPr>
        <w:t xml:space="preserve"> t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i</w:t>
      </w:r>
      <w:r w:rsidRPr="009C6E5D">
        <w:rPr>
          <w:rFonts w:ascii="Times New Roman" w:hAnsi="Times New Roman"/>
          <w:sz w:val="19"/>
          <w:szCs w:val="19"/>
          <w:lang w:val="ca-ES"/>
        </w:rPr>
        <w:t>ndr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à</w:t>
      </w:r>
      <w:r w:rsidRPr="009C6E5D">
        <w:rPr>
          <w:rFonts w:ascii="Times New Roman" w:hAnsi="Times New Roman"/>
          <w:sz w:val="19"/>
          <w:szCs w:val="19"/>
          <w:lang w:val="ca-ES"/>
        </w:rPr>
        <w:t xml:space="preserve"> </w:t>
      </w:r>
      <w:r w:rsidR="00307E0F" w:rsidRPr="009C6E5D">
        <w:rPr>
          <w:rFonts w:ascii="Times New Roman" w:hAnsi="Times New Roman"/>
          <w:sz w:val="19"/>
          <w:szCs w:val="19"/>
          <w:lang w:val="ca-ES"/>
        </w:rPr>
        <w:t>com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 xml:space="preserve"> a </w:t>
      </w:r>
      <w:r w:rsidRPr="009C6E5D">
        <w:rPr>
          <w:rFonts w:ascii="Times New Roman" w:hAnsi="Times New Roman"/>
          <w:sz w:val="19"/>
          <w:szCs w:val="19"/>
          <w:lang w:val="ca-ES"/>
        </w:rPr>
        <w:t>base l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’</w:t>
      </w:r>
      <w:r w:rsidRPr="009C6E5D">
        <w:rPr>
          <w:rFonts w:ascii="Times New Roman" w:hAnsi="Times New Roman"/>
          <w:sz w:val="19"/>
          <w:szCs w:val="19"/>
          <w:lang w:val="ca-ES"/>
        </w:rPr>
        <w:t>exposició dels cont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inguts i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 xml:space="preserve"> apare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ixeran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 xml:space="preserve"> re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s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>saltad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e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>s l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e</w:t>
      </w:r>
      <w:r w:rsidRPr="009C6E5D">
        <w:rPr>
          <w:rFonts w:ascii="Times New Roman" w:hAnsi="Times New Roman"/>
          <w:sz w:val="19"/>
          <w:szCs w:val="19"/>
          <w:lang w:val="ca-ES"/>
        </w:rPr>
        <w:t>s ide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e</w:t>
      </w:r>
      <w:r w:rsidRPr="009C6E5D">
        <w:rPr>
          <w:rFonts w:ascii="Times New Roman" w:hAnsi="Times New Roman"/>
          <w:sz w:val="19"/>
          <w:szCs w:val="19"/>
          <w:lang w:val="ca-ES"/>
        </w:rPr>
        <w:t>s cla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u</w:t>
      </w:r>
      <w:r w:rsidRPr="009C6E5D">
        <w:rPr>
          <w:rFonts w:ascii="Times New Roman" w:hAnsi="Times New Roman"/>
          <w:sz w:val="19"/>
          <w:szCs w:val="19"/>
          <w:lang w:val="ca-ES"/>
        </w:rPr>
        <w:t xml:space="preserve"> en 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req</w:t>
      </w:r>
      <w:r w:rsidRPr="009C6E5D">
        <w:rPr>
          <w:rFonts w:ascii="Times New Roman" w:hAnsi="Times New Roman"/>
          <w:sz w:val="19"/>
          <w:szCs w:val="19"/>
          <w:lang w:val="ca-ES"/>
        </w:rPr>
        <w:t>uadr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e</w:t>
      </w:r>
      <w:r w:rsidRPr="009C6E5D">
        <w:rPr>
          <w:rFonts w:ascii="Times New Roman" w:hAnsi="Times New Roman"/>
          <w:sz w:val="19"/>
          <w:szCs w:val="19"/>
          <w:lang w:val="ca-ES"/>
        </w:rPr>
        <w:t>s, ta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ules i</w:t>
      </w:r>
      <w:r w:rsidRPr="009C6E5D">
        <w:rPr>
          <w:rFonts w:ascii="Times New Roman" w:hAnsi="Times New Roman"/>
          <w:sz w:val="19"/>
          <w:szCs w:val="19"/>
          <w:lang w:val="ca-ES"/>
        </w:rPr>
        <w:t xml:space="preserve"> esquem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e</w:t>
      </w:r>
      <w:r w:rsidRPr="009C6E5D">
        <w:rPr>
          <w:rFonts w:ascii="Times New Roman" w:hAnsi="Times New Roman"/>
          <w:sz w:val="19"/>
          <w:szCs w:val="19"/>
          <w:lang w:val="ca-ES"/>
        </w:rPr>
        <w:t xml:space="preserve">s que 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e</w:t>
      </w:r>
      <w:r w:rsidRPr="009C6E5D">
        <w:rPr>
          <w:rFonts w:ascii="Times New Roman" w:hAnsi="Times New Roman"/>
          <w:sz w:val="19"/>
          <w:szCs w:val="19"/>
          <w:lang w:val="ca-ES"/>
        </w:rPr>
        <w:t>ls organi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t</w:t>
      </w:r>
      <w:r w:rsidRPr="009C6E5D">
        <w:rPr>
          <w:rFonts w:ascii="Times New Roman" w:hAnsi="Times New Roman"/>
          <w:sz w:val="19"/>
          <w:szCs w:val="19"/>
          <w:lang w:val="ca-ES"/>
        </w:rPr>
        <w:t>z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e</w:t>
      </w:r>
      <w:r w:rsidRPr="009C6E5D">
        <w:rPr>
          <w:rFonts w:ascii="Times New Roman" w:hAnsi="Times New Roman"/>
          <w:sz w:val="19"/>
          <w:szCs w:val="19"/>
          <w:lang w:val="ca-ES"/>
        </w:rPr>
        <w:t>n de forma m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é</w:t>
      </w:r>
      <w:r w:rsidRPr="009C6E5D">
        <w:rPr>
          <w:rFonts w:ascii="Times New Roman" w:hAnsi="Times New Roman"/>
          <w:sz w:val="19"/>
          <w:szCs w:val="19"/>
          <w:lang w:val="ca-ES"/>
        </w:rPr>
        <w:t>s sen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z</w:t>
      </w:r>
      <w:r w:rsidRPr="009C6E5D">
        <w:rPr>
          <w:rFonts w:ascii="Times New Roman" w:hAnsi="Times New Roman"/>
          <w:sz w:val="19"/>
          <w:szCs w:val="19"/>
          <w:lang w:val="ca-ES"/>
        </w:rPr>
        <w:t xml:space="preserve">illa 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i</w:t>
      </w:r>
      <w:r w:rsidRPr="009C6E5D">
        <w:rPr>
          <w:rFonts w:ascii="Times New Roman" w:hAnsi="Times New Roman"/>
          <w:sz w:val="19"/>
          <w:szCs w:val="19"/>
          <w:lang w:val="ca-ES"/>
        </w:rPr>
        <w:t xml:space="preserve"> f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à</w:t>
      </w:r>
      <w:r w:rsidRPr="009C6E5D">
        <w:rPr>
          <w:rFonts w:ascii="Times New Roman" w:hAnsi="Times New Roman"/>
          <w:sz w:val="19"/>
          <w:szCs w:val="19"/>
          <w:lang w:val="ca-ES"/>
        </w:rPr>
        <w:t>cil de recordar.</w:t>
      </w:r>
    </w:p>
    <w:p w:rsidR="00725FE5" w:rsidRPr="009C6E5D" w:rsidRDefault="00725FE5" w:rsidP="00DA453B">
      <w:pPr>
        <w:shd w:val="clear" w:color="auto" w:fill="DAEEF3" w:themeFill="accent5" w:themeFillTint="33"/>
        <w:spacing w:before="120" w:after="120" w:line="240" w:lineRule="auto"/>
        <w:jc w:val="both"/>
        <w:rPr>
          <w:rFonts w:ascii="Times New Roman" w:hAnsi="Times New Roman"/>
          <w:sz w:val="19"/>
          <w:szCs w:val="19"/>
          <w:lang w:val="ca-ES"/>
        </w:rPr>
      </w:pPr>
      <w:r w:rsidRPr="009C6E5D">
        <w:rPr>
          <w:rFonts w:ascii="Times New Roman" w:hAnsi="Times New Roman"/>
          <w:sz w:val="19"/>
          <w:szCs w:val="19"/>
          <w:lang w:val="ca-ES"/>
        </w:rPr>
        <w:t>Seg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ons avancem en els conceptes</w:t>
      </w:r>
      <w:r w:rsidRPr="009C6E5D">
        <w:rPr>
          <w:rFonts w:ascii="Times New Roman" w:hAnsi="Times New Roman"/>
          <w:sz w:val="19"/>
          <w:szCs w:val="19"/>
          <w:lang w:val="ca-ES"/>
        </w:rPr>
        <w:t xml:space="preserve"> de promoció de la salu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t</w:t>
      </w:r>
      <w:r w:rsidRPr="009C6E5D">
        <w:rPr>
          <w:rFonts w:ascii="Times New Roman" w:hAnsi="Times New Roman"/>
          <w:sz w:val="19"/>
          <w:szCs w:val="19"/>
          <w:lang w:val="ca-ES"/>
        </w:rPr>
        <w:t xml:space="preserve">, educació 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i</w:t>
      </w:r>
      <w:r w:rsidRPr="009C6E5D">
        <w:rPr>
          <w:rFonts w:ascii="Times New Roman" w:hAnsi="Times New Roman"/>
          <w:sz w:val="19"/>
          <w:szCs w:val="19"/>
          <w:lang w:val="ca-ES"/>
        </w:rPr>
        <w:t xml:space="preserve"> programació sanit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à</w:t>
      </w:r>
      <w:r w:rsidRPr="009C6E5D">
        <w:rPr>
          <w:rFonts w:ascii="Times New Roman" w:hAnsi="Times New Roman"/>
          <w:sz w:val="19"/>
          <w:szCs w:val="19"/>
          <w:lang w:val="ca-ES"/>
        </w:rPr>
        <w:t>ri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e</w:t>
      </w:r>
      <w:r w:rsidRPr="009C6E5D">
        <w:rPr>
          <w:rFonts w:ascii="Times New Roman" w:hAnsi="Times New Roman"/>
          <w:sz w:val="19"/>
          <w:szCs w:val="19"/>
          <w:lang w:val="ca-ES"/>
        </w:rPr>
        <w:t>s</w:t>
      </w:r>
      <w:r w:rsidR="00307E0F" w:rsidRPr="009C6E5D">
        <w:rPr>
          <w:rFonts w:ascii="Times New Roman" w:hAnsi="Times New Roman"/>
          <w:sz w:val="19"/>
          <w:szCs w:val="19"/>
          <w:lang w:val="ca-ES"/>
        </w:rPr>
        <w:t>,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 xml:space="preserve"> 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l’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>alumn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e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 xml:space="preserve"> 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 xml:space="preserve">en </w:t>
      </w:r>
      <w:r w:rsidR="009C6E5D" w:rsidRPr="009C6E5D">
        <w:rPr>
          <w:rFonts w:ascii="Times New Roman" w:hAnsi="Times New Roman"/>
          <w:sz w:val="19"/>
          <w:szCs w:val="19"/>
          <w:lang w:val="ca-ES"/>
        </w:rPr>
        <w:t>descobrirà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 xml:space="preserve"> 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l’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 xml:space="preserve">aplicació 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 xml:space="preserve">amb els 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>casos pr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à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>ctics prop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osats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>. P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er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 xml:space="preserve"> facilitar 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 xml:space="preserve">el 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>s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e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>u apren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entatge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 xml:space="preserve"> també 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trobarà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 xml:space="preserve"> casos res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olts que li serviran de guia.</w:t>
      </w:r>
    </w:p>
    <w:p w:rsidR="003F2F49" w:rsidRPr="009C6E5D" w:rsidRDefault="004D1FE4" w:rsidP="00DA453B">
      <w:pPr>
        <w:shd w:val="clear" w:color="auto" w:fill="DAEEF3" w:themeFill="accent5" w:themeFillTint="33"/>
        <w:spacing w:before="120" w:after="120" w:line="240" w:lineRule="auto"/>
        <w:jc w:val="both"/>
        <w:rPr>
          <w:rFonts w:ascii="Times New Roman" w:hAnsi="Times New Roman"/>
          <w:sz w:val="19"/>
          <w:szCs w:val="19"/>
          <w:lang w:val="ca-ES"/>
        </w:rPr>
      </w:pPr>
      <w:r w:rsidRPr="009C6E5D">
        <w:rPr>
          <w:rFonts w:ascii="Times New Roman" w:hAnsi="Times New Roman"/>
          <w:sz w:val="19"/>
          <w:szCs w:val="19"/>
          <w:lang w:val="ca-ES"/>
        </w:rPr>
        <w:t>Per finalitzar, es realitza un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 xml:space="preserve"> esquema p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 xml:space="preserve">er 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>a comprend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r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>e la con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n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>exió de to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t</w:t>
      </w:r>
      <w:r w:rsidR="009C6E5D">
        <w:rPr>
          <w:rFonts w:ascii="Times New Roman" w:hAnsi="Times New Roman"/>
          <w:sz w:val="19"/>
          <w:szCs w:val="19"/>
          <w:lang w:val="ca-ES"/>
        </w:rPr>
        <w:t>s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 xml:space="preserve"> 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e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>l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s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 xml:space="preserve"> 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 xml:space="preserve">continguts 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>apre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sos i amb les</w:t>
      </w:r>
      <w:r w:rsidR="0080003B" w:rsidRPr="009C6E5D">
        <w:rPr>
          <w:rFonts w:ascii="Times New Roman" w:hAnsi="Times New Roman"/>
          <w:sz w:val="19"/>
          <w:szCs w:val="19"/>
          <w:lang w:val="ca-ES"/>
        </w:rPr>
        <w:t xml:space="preserve"> pregunt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e</w:t>
      </w:r>
      <w:r w:rsidR="0080003B" w:rsidRPr="009C6E5D">
        <w:rPr>
          <w:rFonts w:ascii="Times New Roman" w:hAnsi="Times New Roman"/>
          <w:sz w:val="19"/>
          <w:szCs w:val="19"/>
          <w:lang w:val="ca-ES"/>
        </w:rPr>
        <w:t>s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 xml:space="preserve"> de rep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às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 xml:space="preserve"> dels di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ferents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 xml:space="preserve"> aparta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t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 xml:space="preserve">s de la 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unitat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>, a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 xml:space="preserve">ixí com amb deu </w:t>
      </w:r>
      <w:r w:rsidR="009C6E5D" w:rsidRPr="009C6E5D">
        <w:rPr>
          <w:rFonts w:ascii="Times New Roman" w:hAnsi="Times New Roman"/>
          <w:sz w:val="19"/>
          <w:szCs w:val="19"/>
          <w:lang w:val="ca-ES"/>
        </w:rPr>
        <w:t>preguntes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 xml:space="preserve"> d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’</w:t>
      </w:r>
      <w:r w:rsidR="009C6E5D">
        <w:rPr>
          <w:rFonts w:ascii="Times New Roman" w:hAnsi="Times New Roman"/>
          <w:sz w:val="19"/>
          <w:szCs w:val="19"/>
          <w:lang w:val="ca-ES"/>
        </w:rPr>
        <w:t>opció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 xml:space="preserve"> múltiple que s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erveixen d’eina d’av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>aluació.</w:t>
      </w:r>
    </w:p>
    <w:p w:rsidR="003F2F49" w:rsidRPr="009C6E5D" w:rsidRDefault="00443435" w:rsidP="00DA453B">
      <w:pPr>
        <w:shd w:val="clear" w:color="auto" w:fill="DAEEF3" w:themeFill="accent5" w:themeFillTint="33"/>
        <w:spacing w:before="120" w:after="120" w:line="240" w:lineRule="auto"/>
        <w:jc w:val="both"/>
        <w:rPr>
          <w:rFonts w:ascii="Times New Roman" w:hAnsi="Times New Roman"/>
          <w:sz w:val="19"/>
          <w:szCs w:val="19"/>
          <w:lang w:val="ca-ES"/>
        </w:rPr>
      </w:pPr>
      <w:r w:rsidRPr="009C6E5D">
        <w:rPr>
          <w:rFonts w:ascii="Times New Roman" w:hAnsi="Times New Roman"/>
          <w:sz w:val="19"/>
          <w:szCs w:val="19"/>
          <w:lang w:val="ca-ES"/>
        </w:rPr>
        <w:t>A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 xml:space="preserve"> més</w:t>
      </w:r>
      <w:r w:rsidR="005B7683" w:rsidRPr="009C6E5D">
        <w:rPr>
          <w:rFonts w:ascii="Times New Roman" w:hAnsi="Times New Roman"/>
          <w:sz w:val="19"/>
          <w:szCs w:val="19"/>
          <w:lang w:val="ca-ES"/>
        </w:rPr>
        <w:t>,</w:t>
      </w:r>
      <w:r w:rsidRPr="009C6E5D">
        <w:rPr>
          <w:rFonts w:ascii="Times New Roman" w:hAnsi="Times New Roman"/>
          <w:sz w:val="19"/>
          <w:szCs w:val="19"/>
          <w:lang w:val="ca-ES"/>
        </w:rPr>
        <w:t xml:space="preserve"> 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a</w:t>
      </w:r>
      <w:r w:rsidRPr="009C6E5D">
        <w:rPr>
          <w:rFonts w:ascii="Times New Roman" w:hAnsi="Times New Roman"/>
          <w:sz w:val="19"/>
          <w:szCs w:val="19"/>
          <w:lang w:val="ca-ES"/>
        </w:rPr>
        <w:t xml:space="preserve"> l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e</w:t>
      </w:r>
      <w:r w:rsidRPr="009C6E5D">
        <w:rPr>
          <w:rFonts w:ascii="Times New Roman" w:hAnsi="Times New Roman"/>
          <w:sz w:val="19"/>
          <w:szCs w:val="19"/>
          <w:lang w:val="ca-ES"/>
        </w:rPr>
        <w:t>s p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à</w:t>
      </w:r>
      <w:r w:rsidRPr="009C6E5D">
        <w:rPr>
          <w:rFonts w:ascii="Times New Roman" w:hAnsi="Times New Roman"/>
          <w:sz w:val="19"/>
          <w:szCs w:val="19"/>
          <w:lang w:val="ca-ES"/>
        </w:rPr>
        <w:t>gin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e</w:t>
      </w:r>
      <w:r w:rsidRPr="009C6E5D">
        <w:rPr>
          <w:rFonts w:ascii="Times New Roman" w:hAnsi="Times New Roman"/>
          <w:sz w:val="19"/>
          <w:szCs w:val="19"/>
          <w:lang w:val="ca-ES"/>
        </w:rPr>
        <w:t xml:space="preserve">s finals 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trobem unes</w:t>
      </w:r>
      <w:r w:rsidR="005B7683" w:rsidRPr="009C6E5D">
        <w:rPr>
          <w:rFonts w:ascii="Times New Roman" w:hAnsi="Times New Roman"/>
          <w:sz w:val="19"/>
          <w:szCs w:val="19"/>
          <w:lang w:val="ca-ES"/>
        </w:rPr>
        <w:t xml:space="preserve"> activi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tats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 xml:space="preserve"> d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’ex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>ecució pr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à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>ctica</w:t>
      </w:r>
      <w:r w:rsidR="005B7683" w:rsidRPr="009C6E5D">
        <w:rPr>
          <w:rFonts w:ascii="Times New Roman" w:hAnsi="Times New Roman"/>
          <w:sz w:val="19"/>
          <w:szCs w:val="19"/>
          <w:lang w:val="ca-ES"/>
        </w:rPr>
        <w:t xml:space="preserve">, </w:t>
      </w:r>
      <w:r w:rsidRPr="009C6E5D">
        <w:rPr>
          <w:rFonts w:ascii="Times New Roman" w:hAnsi="Times New Roman"/>
          <w:sz w:val="19"/>
          <w:szCs w:val="19"/>
          <w:lang w:val="ca-ES"/>
        </w:rPr>
        <w:t xml:space="preserve">que 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e</w:t>
      </w:r>
      <w:r w:rsidRPr="009C6E5D">
        <w:rPr>
          <w:rFonts w:ascii="Times New Roman" w:hAnsi="Times New Roman"/>
          <w:sz w:val="19"/>
          <w:szCs w:val="19"/>
          <w:lang w:val="ca-ES"/>
        </w:rPr>
        <w:t xml:space="preserve">s </w:t>
      </w:r>
      <w:r w:rsidR="005B7683" w:rsidRPr="009C6E5D">
        <w:rPr>
          <w:rFonts w:ascii="Times New Roman" w:hAnsi="Times New Roman"/>
          <w:sz w:val="19"/>
          <w:szCs w:val="19"/>
          <w:lang w:val="ca-ES"/>
        </w:rPr>
        <w:t>p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o</w:t>
      </w:r>
      <w:r w:rsidR="005B7683" w:rsidRPr="009C6E5D">
        <w:rPr>
          <w:rFonts w:ascii="Times New Roman" w:hAnsi="Times New Roman"/>
          <w:sz w:val="19"/>
          <w:szCs w:val="19"/>
          <w:lang w:val="ca-ES"/>
        </w:rPr>
        <w:t xml:space="preserve">den 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>reali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t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>zar en equip</w:t>
      </w:r>
      <w:r w:rsidR="005B7683" w:rsidRPr="009C6E5D">
        <w:rPr>
          <w:rFonts w:ascii="Times New Roman" w:hAnsi="Times New Roman"/>
          <w:sz w:val="19"/>
          <w:szCs w:val="19"/>
          <w:lang w:val="ca-ES"/>
        </w:rPr>
        <w:t xml:space="preserve">. 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Aquestes activitats necessiten de temps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 xml:space="preserve"> de preparació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 xml:space="preserve"> i desenvolupament, per la qual cosa el</w:t>
      </w:r>
      <w:r w:rsidRPr="009C6E5D">
        <w:rPr>
          <w:rFonts w:ascii="Times New Roman" w:hAnsi="Times New Roman"/>
          <w:sz w:val="19"/>
          <w:szCs w:val="19"/>
          <w:lang w:val="ca-ES"/>
        </w:rPr>
        <w:t xml:space="preserve"> profe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s</w:t>
      </w:r>
      <w:r w:rsidRPr="009C6E5D">
        <w:rPr>
          <w:rFonts w:ascii="Times New Roman" w:hAnsi="Times New Roman"/>
          <w:sz w:val="19"/>
          <w:szCs w:val="19"/>
          <w:lang w:val="ca-ES"/>
        </w:rPr>
        <w:t xml:space="preserve">sor 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haurà de</w:t>
      </w:r>
      <w:r w:rsidRPr="009C6E5D">
        <w:rPr>
          <w:rFonts w:ascii="Times New Roman" w:hAnsi="Times New Roman"/>
          <w:sz w:val="19"/>
          <w:szCs w:val="19"/>
          <w:lang w:val="ca-ES"/>
        </w:rPr>
        <w:t xml:space="preserve"> valorar</w:t>
      </w:r>
      <w:r w:rsidR="00515AE7" w:rsidRPr="009C6E5D">
        <w:rPr>
          <w:rFonts w:ascii="Times New Roman" w:hAnsi="Times New Roman"/>
          <w:sz w:val="19"/>
          <w:szCs w:val="19"/>
          <w:lang w:val="ca-ES"/>
        </w:rPr>
        <w:t xml:space="preserve"> 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quan</w:t>
      </w:r>
      <w:r w:rsidRPr="009C6E5D">
        <w:rPr>
          <w:rFonts w:ascii="Times New Roman" w:hAnsi="Times New Roman"/>
          <w:sz w:val="19"/>
          <w:szCs w:val="19"/>
          <w:lang w:val="ca-ES"/>
        </w:rPr>
        <w:t xml:space="preserve"> 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plantejar-les</w:t>
      </w:r>
      <w:r w:rsidR="00307E0F" w:rsidRPr="009C6E5D">
        <w:rPr>
          <w:rFonts w:ascii="Times New Roman" w:hAnsi="Times New Roman"/>
          <w:sz w:val="19"/>
          <w:szCs w:val="19"/>
          <w:lang w:val="ca-ES"/>
        </w:rPr>
        <w:t xml:space="preserve"> 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>p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 xml:space="preserve">er obtenir un 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>correct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e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 xml:space="preserve"> 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a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>c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o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 xml:space="preserve">mpliment. </w:t>
      </w:r>
    </w:p>
    <w:p w:rsidR="00725FE5" w:rsidRPr="009C6E5D" w:rsidRDefault="007F397A" w:rsidP="00DA453B">
      <w:pPr>
        <w:shd w:val="clear" w:color="auto" w:fill="DAEEF3" w:themeFill="accent5" w:themeFillTint="33"/>
        <w:spacing w:before="120" w:after="120" w:line="240" w:lineRule="auto"/>
        <w:jc w:val="both"/>
        <w:rPr>
          <w:rFonts w:ascii="Times New Roman" w:hAnsi="Times New Roman"/>
          <w:sz w:val="19"/>
          <w:szCs w:val="19"/>
          <w:lang w:val="ca-ES"/>
        </w:rPr>
      </w:pPr>
      <w:r w:rsidRPr="009C6E5D">
        <w:rPr>
          <w:rFonts w:ascii="Times New Roman" w:hAnsi="Times New Roman"/>
          <w:sz w:val="19"/>
          <w:szCs w:val="19"/>
          <w:lang w:val="ca-ES"/>
        </w:rPr>
        <w:t>A l’</w:t>
      </w:r>
      <w:r w:rsidR="00F21C22" w:rsidRPr="009C6E5D">
        <w:rPr>
          <w:rFonts w:ascii="Times New Roman" w:hAnsi="Times New Roman"/>
          <w:sz w:val="19"/>
          <w:szCs w:val="19"/>
          <w:lang w:val="ca-ES"/>
        </w:rPr>
        <w:t>última</w:t>
      </w:r>
      <w:r w:rsidR="005B7683" w:rsidRPr="009C6E5D">
        <w:rPr>
          <w:rFonts w:ascii="Times New Roman" w:hAnsi="Times New Roman"/>
          <w:sz w:val="19"/>
          <w:szCs w:val="19"/>
          <w:lang w:val="ca-ES"/>
        </w:rPr>
        <w:t xml:space="preserve"> </w:t>
      </w:r>
      <w:r w:rsidR="009C6E5D" w:rsidRPr="009C6E5D">
        <w:rPr>
          <w:rFonts w:ascii="Times New Roman" w:hAnsi="Times New Roman"/>
          <w:sz w:val="19"/>
          <w:szCs w:val="19"/>
          <w:lang w:val="ca-ES"/>
        </w:rPr>
        <w:t>pàgina</w:t>
      </w:r>
      <w:r w:rsidR="005B7683" w:rsidRPr="009C6E5D">
        <w:rPr>
          <w:rFonts w:ascii="Times New Roman" w:hAnsi="Times New Roman"/>
          <w:sz w:val="19"/>
          <w:szCs w:val="19"/>
          <w:lang w:val="ca-ES"/>
        </w:rPr>
        <w:t xml:space="preserve"> de la </w:t>
      </w:r>
      <w:r w:rsidRPr="009C6E5D">
        <w:rPr>
          <w:rFonts w:ascii="Times New Roman" w:hAnsi="Times New Roman"/>
          <w:sz w:val="19"/>
          <w:szCs w:val="19"/>
          <w:lang w:val="ca-ES"/>
        </w:rPr>
        <w:t>unitat</w:t>
      </w:r>
      <w:r w:rsidR="005B7683" w:rsidRPr="009C6E5D">
        <w:rPr>
          <w:rFonts w:ascii="Times New Roman" w:hAnsi="Times New Roman"/>
          <w:sz w:val="19"/>
          <w:szCs w:val="19"/>
          <w:lang w:val="ca-ES"/>
        </w:rPr>
        <w:t xml:space="preserve"> propo</w:t>
      </w:r>
      <w:r w:rsidRPr="009C6E5D">
        <w:rPr>
          <w:rFonts w:ascii="Times New Roman" w:hAnsi="Times New Roman"/>
          <w:sz w:val="19"/>
          <w:szCs w:val="19"/>
          <w:lang w:val="ca-ES"/>
        </w:rPr>
        <w:t>sem l’a</w:t>
      </w:r>
      <w:r w:rsidR="005B7683" w:rsidRPr="009C6E5D">
        <w:rPr>
          <w:rFonts w:ascii="Times New Roman" w:hAnsi="Times New Roman"/>
          <w:sz w:val="19"/>
          <w:szCs w:val="19"/>
          <w:lang w:val="ca-ES"/>
        </w:rPr>
        <w:t xml:space="preserve">valuació final, </w:t>
      </w:r>
      <w:r w:rsidRPr="009C6E5D">
        <w:rPr>
          <w:rFonts w:ascii="Times New Roman" w:hAnsi="Times New Roman"/>
          <w:sz w:val="19"/>
          <w:szCs w:val="19"/>
          <w:lang w:val="ca-ES"/>
        </w:rPr>
        <w:t>amb</w:t>
      </w:r>
      <w:r w:rsidR="005B7683" w:rsidRPr="009C6E5D">
        <w:rPr>
          <w:rFonts w:ascii="Times New Roman" w:hAnsi="Times New Roman"/>
          <w:sz w:val="19"/>
          <w:szCs w:val="19"/>
          <w:lang w:val="ca-ES"/>
        </w:rPr>
        <w:t xml:space="preserve"> activi</w:t>
      </w:r>
      <w:r w:rsidRPr="009C6E5D">
        <w:rPr>
          <w:rFonts w:ascii="Times New Roman" w:hAnsi="Times New Roman"/>
          <w:sz w:val="19"/>
          <w:szCs w:val="19"/>
          <w:lang w:val="ca-ES"/>
        </w:rPr>
        <w:t>tat</w:t>
      </w:r>
      <w:r w:rsidR="005B7683" w:rsidRPr="009C6E5D">
        <w:rPr>
          <w:rFonts w:ascii="Times New Roman" w:hAnsi="Times New Roman"/>
          <w:sz w:val="19"/>
          <w:szCs w:val="19"/>
          <w:lang w:val="ca-ES"/>
        </w:rPr>
        <w:t>s tip</w:t>
      </w:r>
      <w:r w:rsidRPr="009C6E5D">
        <w:rPr>
          <w:rFonts w:ascii="Times New Roman" w:hAnsi="Times New Roman"/>
          <w:sz w:val="19"/>
          <w:szCs w:val="19"/>
          <w:lang w:val="ca-ES"/>
        </w:rPr>
        <w:t>us</w:t>
      </w:r>
      <w:r w:rsidR="005B7683" w:rsidRPr="009C6E5D">
        <w:rPr>
          <w:rFonts w:ascii="Times New Roman" w:hAnsi="Times New Roman"/>
          <w:sz w:val="19"/>
          <w:szCs w:val="19"/>
          <w:lang w:val="ca-ES"/>
        </w:rPr>
        <w:t xml:space="preserve"> test, que a</w:t>
      </w:r>
      <w:r w:rsidRPr="009C6E5D">
        <w:rPr>
          <w:rFonts w:ascii="Times New Roman" w:hAnsi="Times New Roman"/>
          <w:sz w:val="19"/>
          <w:szCs w:val="19"/>
          <w:lang w:val="ca-ES"/>
        </w:rPr>
        <w:t>judaran a l’alumnat a</w:t>
      </w:r>
      <w:r w:rsidR="005B7683" w:rsidRPr="009C6E5D">
        <w:rPr>
          <w:rFonts w:ascii="Times New Roman" w:hAnsi="Times New Roman"/>
          <w:sz w:val="19"/>
          <w:szCs w:val="19"/>
          <w:lang w:val="ca-ES"/>
        </w:rPr>
        <w:t xml:space="preserve"> valorar </w:t>
      </w:r>
      <w:r w:rsidRPr="009C6E5D">
        <w:rPr>
          <w:rFonts w:ascii="Times New Roman" w:hAnsi="Times New Roman"/>
          <w:sz w:val="19"/>
          <w:szCs w:val="19"/>
          <w:lang w:val="ca-ES"/>
        </w:rPr>
        <w:t xml:space="preserve">el </w:t>
      </w:r>
      <w:r w:rsidR="005B7683" w:rsidRPr="009C6E5D">
        <w:rPr>
          <w:rFonts w:ascii="Times New Roman" w:hAnsi="Times New Roman"/>
          <w:sz w:val="19"/>
          <w:szCs w:val="19"/>
          <w:lang w:val="ca-ES"/>
        </w:rPr>
        <w:t>s</w:t>
      </w:r>
      <w:r w:rsidRPr="009C6E5D">
        <w:rPr>
          <w:rFonts w:ascii="Times New Roman" w:hAnsi="Times New Roman"/>
          <w:sz w:val="19"/>
          <w:szCs w:val="19"/>
          <w:lang w:val="ca-ES"/>
        </w:rPr>
        <w:t>e</w:t>
      </w:r>
      <w:r w:rsidR="005B7683" w:rsidRPr="009C6E5D">
        <w:rPr>
          <w:rFonts w:ascii="Times New Roman" w:hAnsi="Times New Roman"/>
          <w:sz w:val="19"/>
          <w:szCs w:val="19"/>
          <w:lang w:val="ca-ES"/>
        </w:rPr>
        <w:t>u progr</w:t>
      </w:r>
      <w:r w:rsidRPr="009C6E5D">
        <w:rPr>
          <w:rFonts w:ascii="Times New Roman" w:hAnsi="Times New Roman"/>
          <w:sz w:val="19"/>
          <w:szCs w:val="19"/>
          <w:lang w:val="ca-ES"/>
        </w:rPr>
        <w:t>és i a</w:t>
      </w:r>
      <w:r w:rsidR="005B7683" w:rsidRPr="009C6E5D">
        <w:rPr>
          <w:rFonts w:ascii="Times New Roman" w:hAnsi="Times New Roman"/>
          <w:sz w:val="19"/>
          <w:szCs w:val="19"/>
          <w:lang w:val="ca-ES"/>
        </w:rPr>
        <w:t xml:space="preserve"> identificar </w:t>
      </w:r>
      <w:r w:rsidRPr="009C6E5D">
        <w:rPr>
          <w:rFonts w:ascii="Times New Roman" w:hAnsi="Times New Roman"/>
          <w:sz w:val="19"/>
          <w:szCs w:val="19"/>
          <w:lang w:val="ca-ES"/>
        </w:rPr>
        <w:t>e</w:t>
      </w:r>
      <w:r w:rsidR="00F21C22" w:rsidRPr="009C6E5D">
        <w:rPr>
          <w:rFonts w:ascii="Times New Roman" w:hAnsi="Times New Roman"/>
          <w:sz w:val="19"/>
          <w:szCs w:val="19"/>
          <w:lang w:val="ca-ES"/>
        </w:rPr>
        <w:t>ls cont</w:t>
      </w:r>
      <w:r w:rsidRPr="009C6E5D">
        <w:rPr>
          <w:rFonts w:ascii="Times New Roman" w:hAnsi="Times New Roman"/>
          <w:sz w:val="19"/>
          <w:szCs w:val="19"/>
          <w:lang w:val="ca-ES"/>
        </w:rPr>
        <w:t>inguts que ha de reforçar</w:t>
      </w:r>
      <w:r w:rsidR="00F21C22" w:rsidRPr="009C6E5D">
        <w:rPr>
          <w:rFonts w:ascii="Times New Roman" w:hAnsi="Times New Roman"/>
          <w:sz w:val="19"/>
          <w:szCs w:val="19"/>
          <w:lang w:val="ca-ES"/>
        </w:rPr>
        <w:t>. Al final d</w:t>
      </w:r>
      <w:r w:rsidRPr="009C6E5D">
        <w:rPr>
          <w:rFonts w:ascii="Times New Roman" w:hAnsi="Times New Roman"/>
          <w:sz w:val="19"/>
          <w:szCs w:val="19"/>
          <w:lang w:val="ca-ES"/>
        </w:rPr>
        <w:t>’aqu</w:t>
      </w:r>
      <w:r w:rsidR="00F21C22" w:rsidRPr="009C6E5D">
        <w:rPr>
          <w:rFonts w:ascii="Times New Roman" w:hAnsi="Times New Roman"/>
          <w:sz w:val="19"/>
          <w:szCs w:val="19"/>
          <w:lang w:val="ca-ES"/>
        </w:rPr>
        <w:t>esta p</w:t>
      </w:r>
      <w:r w:rsidRPr="009C6E5D">
        <w:rPr>
          <w:rFonts w:ascii="Times New Roman" w:hAnsi="Times New Roman"/>
          <w:sz w:val="19"/>
          <w:szCs w:val="19"/>
          <w:lang w:val="ca-ES"/>
        </w:rPr>
        <w:t>à</w:t>
      </w:r>
      <w:r w:rsidR="00F21C22" w:rsidRPr="009C6E5D">
        <w:rPr>
          <w:rFonts w:ascii="Times New Roman" w:hAnsi="Times New Roman"/>
          <w:sz w:val="19"/>
          <w:szCs w:val="19"/>
          <w:lang w:val="ca-ES"/>
        </w:rPr>
        <w:t xml:space="preserve">gina </w:t>
      </w:r>
      <w:r w:rsidRPr="009C6E5D">
        <w:rPr>
          <w:rFonts w:ascii="Times New Roman" w:hAnsi="Times New Roman"/>
          <w:sz w:val="19"/>
          <w:szCs w:val="19"/>
          <w:lang w:val="ca-ES"/>
        </w:rPr>
        <w:t>e</w:t>
      </w:r>
      <w:r w:rsidR="00F21C22" w:rsidRPr="009C6E5D">
        <w:rPr>
          <w:rFonts w:ascii="Times New Roman" w:hAnsi="Times New Roman"/>
          <w:sz w:val="19"/>
          <w:szCs w:val="19"/>
          <w:lang w:val="ca-ES"/>
        </w:rPr>
        <w:t xml:space="preserve">s completa 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>el re</w:t>
      </w:r>
      <w:r w:rsidRPr="009C6E5D">
        <w:rPr>
          <w:rFonts w:ascii="Times New Roman" w:hAnsi="Times New Roman"/>
          <w:sz w:val="19"/>
          <w:szCs w:val="19"/>
          <w:lang w:val="ca-ES"/>
        </w:rPr>
        <w:t>p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>t</w:t>
      </w:r>
      <w:r w:rsidRPr="009C6E5D">
        <w:rPr>
          <w:rFonts w:ascii="Times New Roman" w:hAnsi="Times New Roman"/>
          <w:sz w:val="19"/>
          <w:szCs w:val="19"/>
          <w:lang w:val="ca-ES"/>
        </w:rPr>
        <w:t>e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 xml:space="preserve"> prop</w:t>
      </w:r>
      <w:r w:rsidRPr="009C6E5D">
        <w:rPr>
          <w:rFonts w:ascii="Times New Roman" w:hAnsi="Times New Roman"/>
          <w:sz w:val="19"/>
          <w:szCs w:val="19"/>
          <w:lang w:val="ca-ES"/>
        </w:rPr>
        <w:t>osat al començament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 xml:space="preserve"> </w:t>
      </w:r>
      <w:r w:rsidR="005B7683" w:rsidRPr="009C6E5D">
        <w:rPr>
          <w:rFonts w:ascii="Times New Roman" w:hAnsi="Times New Roman"/>
          <w:sz w:val="19"/>
          <w:szCs w:val="19"/>
          <w:lang w:val="ca-ES"/>
        </w:rPr>
        <w:t xml:space="preserve">de la </w:t>
      </w:r>
      <w:r w:rsidRPr="009C6E5D">
        <w:rPr>
          <w:rFonts w:ascii="Times New Roman" w:hAnsi="Times New Roman"/>
          <w:sz w:val="19"/>
          <w:szCs w:val="19"/>
          <w:lang w:val="ca-ES"/>
        </w:rPr>
        <w:t>unitat</w:t>
      </w:r>
      <w:r w:rsidR="003F2F49" w:rsidRPr="009C6E5D">
        <w:rPr>
          <w:rFonts w:ascii="Times New Roman" w:hAnsi="Times New Roman"/>
          <w:sz w:val="19"/>
          <w:szCs w:val="19"/>
          <w:lang w:val="ca-ES"/>
        </w:rPr>
        <w:t>.</w:t>
      </w:r>
    </w:p>
    <w:p w:rsidR="007F397A" w:rsidRPr="009C6E5D" w:rsidRDefault="007F397A" w:rsidP="007F397A">
      <w:pPr>
        <w:shd w:val="clear" w:color="auto" w:fill="DAEEF3"/>
        <w:spacing w:after="120" w:line="240" w:lineRule="auto"/>
        <w:jc w:val="both"/>
        <w:rPr>
          <w:rFonts w:ascii="Times New Roman" w:hAnsi="Times New Roman"/>
          <w:sz w:val="19"/>
          <w:szCs w:val="19"/>
          <w:lang w:val="ca-ES"/>
        </w:rPr>
      </w:pPr>
      <w:r w:rsidRPr="009C6E5D">
        <w:rPr>
          <w:rFonts w:ascii="Times New Roman" w:hAnsi="Times New Roman"/>
          <w:sz w:val="19"/>
          <w:szCs w:val="19"/>
          <w:lang w:val="ca-ES"/>
        </w:rPr>
        <w:t>Els materials complementaris de què disposem són:</w:t>
      </w:r>
    </w:p>
    <w:p w:rsidR="005B7683" w:rsidRPr="009C6E5D" w:rsidRDefault="005B7683" w:rsidP="00DA453B">
      <w:pPr>
        <w:numPr>
          <w:ilvl w:val="0"/>
          <w:numId w:val="25"/>
        </w:numPr>
        <w:shd w:val="clear" w:color="auto" w:fill="DAEEF3" w:themeFill="accent5" w:themeFillTint="33"/>
        <w:spacing w:before="120" w:after="12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19"/>
          <w:szCs w:val="19"/>
          <w:lang w:val="ca-ES"/>
        </w:rPr>
      </w:pPr>
      <w:r w:rsidRPr="009C6E5D">
        <w:rPr>
          <w:rFonts w:ascii="Times New Roman" w:hAnsi="Times New Roman"/>
          <w:sz w:val="19"/>
          <w:szCs w:val="19"/>
          <w:lang w:val="ca-ES"/>
        </w:rPr>
        <w:t>Presentacions multim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è</w:t>
      </w:r>
      <w:r w:rsidRPr="009C6E5D">
        <w:rPr>
          <w:rFonts w:ascii="Times New Roman" w:hAnsi="Times New Roman"/>
          <w:sz w:val="19"/>
          <w:szCs w:val="19"/>
          <w:lang w:val="ca-ES"/>
        </w:rPr>
        <w:t>dia: s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ó</w:t>
      </w:r>
      <w:r w:rsidRPr="009C6E5D">
        <w:rPr>
          <w:rFonts w:ascii="Times New Roman" w:hAnsi="Times New Roman"/>
          <w:sz w:val="19"/>
          <w:szCs w:val="19"/>
          <w:lang w:val="ca-ES"/>
        </w:rPr>
        <w:t>n presentacions en PowerPoint p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er donar suport a les</w:t>
      </w:r>
      <w:r w:rsidRPr="009C6E5D">
        <w:rPr>
          <w:rFonts w:ascii="Times New Roman" w:hAnsi="Times New Roman"/>
          <w:sz w:val="19"/>
          <w:szCs w:val="19"/>
          <w:lang w:val="ca-ES"/>
        </w:rPr>
        <w:t xml:space="preserve"> explicacions 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amb aju</w:t>
      </w:r>
      <w:r w:rsidRPr="009C6E5D">
        <w:rPr>
          <w:rFonts w:ascii="Times New Roman" w:hAnsi="Times New Roman"/>
          <w:sz w:val="19"/>
          <w:szCs w:val="19"/>
          <w:lang w:val="ca-ES"/>
        </w:rPr>
        <w:t>da d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’u</w:t>
      </w:r>
      <w:r w:rsidRPr="009C6E5D">
        <w:rPr>
          <w:rFonts w:ascii="Times New Roman" w:hAnsi="Times New Roman"/>
          <w:sz w:val="19"/>
          <w:szCs w:val="19"/>
          <w:lang w:val="ca-ES"/>
        </w:rPr>
        <w:t>n ord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i</w:t>
      </w:r>
      <w:r w:rsidRPr="009C6E5D">
        <w:rPr>
          <w:rFonts w:ascii="Times New Roman" w:hAnsi="Times New Roman"/>
          <w:sz w:val="19"/>
          <w:szCs w:val="19"/>
          <w:lang w:val="ca-ES"/>
        </w:rPr>
        <w:t xml:space="preserve">nador </w:t>
      </w:r>
      <w:r w:rsidR="007F397A" w:rsidRPr="009C6E5D">
        <w:rPr>
          <w:rFonts w:ascii="Times New Roman" w:hAnsi="Times New Roman"/>
          <w:sz w:val="19"/>
          <w:szCs w:val="19"/>
          <w:lang w:val="ca-ES"/>
        </w:rPr>
        <w:t>i</w:t>
      </w:r>
      <w:r w:rsidRPr="009C6E5D">
        <w:rPr>
          <w:rFonts w:ascii="Times New Roman" w:hAnsi="Times New Roman"/>
          <w:sz w:val="19"/>
          <w:szCs w:val="19"/>
          <w:lang w:val="ca-ES"/>
        </w:rPr>
        <w:t xml:space="preserve"> un </w:t>
      </w:r>
      <w:r w:rsidRPr="009C6E5D">
        <w:rPr>
          <w:rFonts w:ascii="Times New Roman" w:hAnsi="Times New Roman"/>
          <w:color w:val="000000" w:themeColor="text1"/>
          <w:sz w:val="19"/>
          <w:szCs w:val="19"/>
          <w:lang w:val="ca-ES"/>
        </w:rPr>
        <w:t>pro</w:t>
      </w:r>
      <w:r w:rsidR="007F397A" w:rsidRPr="009C6E5D">
        <w:rPr>
          <w:rFonts w:ascii="Times New Roman" w:hAnsi="Times New Roman"/>
          <w:color w:val="000000" w:themeColor="text1"/>
          <w:sz w:val="19"/>
          <w:szCs w:val="19"/>
          <w:lang w:val="ca-ES"/>
        </w:rPr>
        <w:t>j</w:t>
      </w:r>
      <w:r w:rsidRPr="009C6E5D">
        <w:rPr>
          <w:rFonts w:ascii="Times New Roman" w:hAnsi="Times New Roman"/>
          <w:color w:val="000000" w:themeColor="text1"/>
          <w:sz w:val="19"/>
          <w:szCs w:val="19"/>
          <w:lang w:val="ca-ES"/>
        </w:rPr>
        <w:t>ector.</w:t>
      </w:r>
    </w:p>
    <w:p w:rsidR="005B7683" w:rsidRPr="009C6E5D" w:rsidRDefault="007F397A" w:rsidP="00DA453B">
      <w:pPr>
        <w:numPr>
          <w:ilvl w:val="0"/>
          <w:numId w:val="25"/>
        </w:numPr>
        <w:shd w:val="clear" w:color="auto" w:fill="DAEEF3" w:themeFill="accent5" w:themeFillTint="33"/>
        <w:spacing w:before="120" w:after="12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19"/>
          <w:szCs w:val="19"/>
          <w:lang w:val="ca-ES"/>
        </w:rPr>
      </w:pPr>
      <w:r w:rsidRPr="009C6E5D">
        <w:rPr>
          <w:rFonts w:ascii="Times New Roman" w:hAnsi="Times New Roman"/>
          <w:color w:val="000000" w:themeColor="text1"/>
          <w:sz w:val="19"/>
          <w:szCs w:val="19"/>
          <w:lang w:val="ca-ES"/>
        </w:rPr>
        <w:t>A</w:t>
      </w:r>
      <w:r w:rsidR="005B7683" w:rsidRPr="009C6E5D">
        <w:rPr>
          <w:rFonts w:ascii="Times New Roman" w:hAnsi="Times New Roman"/>
          <w:color w:val="000000" w:themeColor="text1"/>
          <w:sz w:val="19"/>
          <w:szCs w:val="19"/>
          <w:lang w:val="ca-ES"/>
        </w:rPr>
        <w:t>valuacions tip</w:t>
      </w:r>
      <w:r w:rsidRPr="009C6E5D">
        <w:rPr>
          <w:rFonts w:ascii="Times New Roman" w:hAnsi="Times New Roman"/>
          <w:color w:val="000000" w:themeColor="text1"/>
          <w:sz w:val="19"/>
          <w:szCs w:val="19"/>
          <w:lang w:val="ca-ES"/>
        </w:rPr>
        <w:t>us</w:t>
      </w:r>
      <w:r w:rsidR="005B7683" w:rsidRPr="009C6E5D">
        <w:rPr>
          <w:rFonts w:ascii="Times New Roman" w:hAnsi="Times New Roman"/>
          <w:color w:val="000000" w:themeColor="text1"/>
          <w:sz w:val="19"/>
          <w:szCs w:val="19"/>
          <w:lang w:val="ca-ES"/>
        </w:rPr>
        <w:t xml:space="preserve"> test.</w:t>
      </w:r>
    </w:p>
    <w:p w:rsidR="005B7683" w:rsidRPr="009C6E5D" w:rsidRDefault="005B7683" w:rsidP="00DA453B">
      <w:pPr>
        <w:numPr>
          <w:ilvl w:val="0"/>
          <w:numId w:val="25"/>
        </w:numPr>
        <w:shd w:val="clear" w:color="auto" w:fill="DAEEF3" w:themeFill="accent5" w:themeFillTint="33"/>
        <w:spacing w:before="120" w:after="12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19"/>
          <w:szCs w:val="19"/>
          <w:lang w:val="ca-ES"/>
        </w:rPr>
      </w:pPr>
      <w:r w:rsidRPr="009C6E5D">
        <w:rPr>
          <w:rFonts w:ascii="Times New Roman" w:hAnsi="Times New Roman"/>
          <w:color w:val="000000" w:themeColor="text1"/>
          <w:sz w:val="19"/>
          <w:szCs w:val="19"/>
          <w:lang w:val="ca-ES"/>
        </w:rPr>
        <w:t>Pro</w:t>
      </w:r>
      <w:r w:rsidR="007F397A" w:rsidRPr="009C6E5D">
        <w:rPr>
          <w:rFonts w:ascii="Times New Roman" w:hAnsi="Times New Roman"/>
          <w:color w:val="000000" w:themeColor="text1"/>
          <w:sz w:val="19"/>
          <w:szCs w:val="19"/>
          <w:lang w:val="ca-ES"/>
        </w:rPr>
        <w:t>jectes</w:t>
      </w:r>
      <w:r w:rsidRPr="009C6E5D">
        <w:rPr>
          <w:rFonts w:ascii="Times New Roman" w:hAnsi="Times New Roman"/>
          <w:color w:val="000000" w:themeColor="text1"/>
          <w:sz w:val="19"/>
          <w:szCs w:val="19"/>
          <w:lang w:val="ca-ES"/>
        </w:rPr>
        <w:t xml:space="preserve"> finals: un pro</w:t>
      </w:r>
      <w:r w:rsidR="007F397A" w:rsidRPr="009C6E5D">
        <w:rPr>
          <w:rFonts w:ascii="Times New Roman" w:hAnsi="Times New Roman"/>
          <w:color w:val="000000" w:themeColor="text1"/>
          <w:sz w:val="19"/>
          <w:szCs w:val="19"/>
          <w:lang w:val="ca-ES"/>
        </w:rPr>
        <w:t>jecte</w:t>
      </w:r>
      <w:r w:rsidRPr="009C6E5D">
        <w:rPr>
          <w:rFonts w:ascii="Times New Roman" w:hAnsi="Times New Roman"/>
          <w:color w:val="000000" w:themeColor="text1"/>
          <w:sz w:val="19"/>
          <w:szCs w:val="19"/>
          <w:lang w:val="ca-ES"/>
        </w:rPr>
        <w:t xml:space="preserve"> final p</w:t>
      </w:r>
      <w:r w:rsidR="007F397A" w:rsidRPr="009C6E5D">
        <w:rPr>
          <w:rFonts w:ascii="Times New Roman" w:hAnsi="Times New Roman"/>
          <w:color w:val="000000" w:themeColor="text1"/>
          <w:sz w:val="19"/>
          <w:szCs w:val="19"/>
          <w:lang w:val="ca-ES"/>
        </w:rPr>
        <w:t>e</w:t>
      </w:r>
      <w:r w:rsidRPr="009C6E5D">
        <w:rPr>
          <w:rFonts w:ascii="Times New Roman" w:hAnsi="Times New Roman"/>
          <w:color w:val="000000" w:themeColor="text1"/>
          <w:sz w:val="19"/>
          <w:szCs w:val="19"/>
          <w:lang w:val="ca-ES"/>
        </w:rPr>
        <w:t xml:space="preserve">r trimestre, que </w:t>
      </w:r>
      <w:r w:rsidR="007F397A" w:rsidRPr="009C6E5D">
        <w:rPr>
          <w:rFonts w:ascii="Times New Roman" w:hAnsi="Times New Roman"/>
          <w:color w:val="000000" w:themeColor="text1"/>
          <w:sz w:val="19"/>
          <w:szCs w:val="19"/>
          <w:lang w:val="ca-ES"/>
        </w:rPr>
        <w:t>e</w:t>
      </w:r>
      <w:r w:rsidRPr="009C6E5D">
        <w:rPr>
          <w:rFonts w:ascii="Times New Roman" w:hAnsi="Times New Roman"/>
          <w:color w:val="000000" w:themeColor="text1"/>
          <w:sz w:val="19"/>
          <w:szCs w:val="19"/>
          <w:lang w:val="ca-ES"/>
        </w:rPr>
        <w:t>ls alumn</w:t>
      </w:r>
      <w:r w:rsidR="007F397A" w:rsidRPr="009C6E5D">
        <w:rPr>
          <w:rFonts w:ascii="Times New Roman" w:hAnsi="Times New Roman"/>
          <w:color w:val="000000" w:themeColor="text1"/>
          <w:sz w:val="19"/>
          <w:szCs w:val="19"/>
          <w:lang w:val="ca-ES"/>
        </w:rPr>
        <w:t>e</w:t>
      </w:r>
      <w:r w:rsidRPr="009C6E5D">
        <w:rPr>
          <w:rFonts w:ascii="Times New Roman" w:hAnsi="Times New Roman"/>
          <w:color w:val="000000" w:themeColor="text1"/>
          <w:sz w:val="19"/>
          <w:szCs w:val="19"/>
          <w:lang w:val="ca-ES"/>
        </w:rPr>
        <w:t>s podr</w:t>
      </w:r>
      <w:r w:rsidR="007F397A" w:rsidRPr="009C6E5D">
        <w:rPr>
          <w:rFonts w:ascii="Times New Roman" w:hAnsi="Times New Roman"/>
          <w:color w:val="000000" w:themeColor="text1"/>
          <w:sz w:val="19"/>
          <w:szCs w:val="19"/>
          <w:lang w:val="ca-ES"/>
        </w:rPr>
        <w:t>a</w:t>
      </w:r>
      <w:r w:rsidRPr="009C6E5D">
        <w:rPr>
          <w:rFonts w:ascii="Times New Roman" w:hAnsi="Times New Roman"/>
          <w:color w:val="000000" w:themeColor="text1"/>
          <w:sz w:val="19"/>
          <w:szCs w:val="19"/>
          <w:lang w:val="ca-ES"/>
        </w:rPr>
        <w:t>n des</w:t>
      </w:r>
      <w:r w:rsidR="007F397A" w:rsidRPr="009C6E5D">
        <w:rPr>
          <w:rFonts w:ascii="Times New Roman" w:hAnsi="Times New Roman"/>
          <w:color w:val="000000" w:themeColor="text1"/>
          <w:sz w:val="19"/>
          <w:szCs w:val="19"/>
          <w:lang w:val="ca-ES"/>
        </w:rPr>
        <w:t>envolupar</w:t>
      </w:r>
      <w:r w:rsidRPr="009C6E5D">
        <w:rPr>
          <w:rFonts w:ascii="Times New Roman" w:hAnsi="Times New Roman"/>
          <w:color w:val="000000" w:themeColor="text1"/>
          <w:sz w:val="19"/>
          <w:szCs w:val="19"/>
          <w:lang w:val="ca-ES"/>
        </w:rPr>
        <w:t xml:space="preserve"> en grup o de forma individual.</w:t>
      </w:r>
    </w:p>
    <w:p w:rsidR="00475619" w:rsidRPr="009C6E5D" w:rsidRDefault="00F21C22" w:rsidP="00DA453B">
      <w:pPr>
        <w:numPr>
          <w:ilvl w:val="0"/>
          <w:numId w:val="25"/>
        </w:numPr>
        <w:shd w:val="clear" w:color="auto" w:fill="DAEEF3" w:themeFill="accent5" w:themeFillTint="33"/>
        <w:spacing w:before="120" w:after="120" w:line="240" w:lineRule="auto"/>
        <w:ind w:left="284" w:hanging="284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ca-ES"/>
        </w:rPr>
      </w:pPr>
      <w:r w:rsidRPr="009C6E5D">
        <w:rPr>
          <w:rFonts w:ascii="Times New Roman" w:hAnsi="Times New Roman"/>
          <w:color w:val="000000" w:themeColor="text1"/>
          <w:sz w:val="19"/>
          <w:szCs w:val="19"/>
          <w:lang w:val="ca-ES"/>
        </w:rPr>
        <w:t>A</w:t>
      </w:r>
      <w:r w:rsidR="00E666AA" w:rsidRPr="009C6E5D">
        <w:rPr>
          <w:rFonts w:ascii="Times New Roman" w:hAnsi="Times New Roman"/>
          <w:color w:val="000000" w:themeColor="text1"/>
          <w:sz w:val="19"/>
          <w:szCs w:val="19"/>
          <w:lang w:val="ca-ES"/>
        </w:rPr>
        <w:t>ctivi</w:t>
      </w:r>
      <w:r w:rsidR="006E3E40" w:rsidRPr="009C6E5D">
        <w:rPr>
          <w:rFonts w:ascii="Times New Roman" w:hAnsi="Times New Roman"/>
          <w:color w:val="000000" w:themeColor="text1"/>
          <w:sz w:val="19"/>
          <w:szCs w:val="19"/>
          <w:lang w:val="ca-ES"/>
        </w:rPr>
        <w:t>tats</w:t>
      </w:r>
      <w:r w:rsidR="00E666AA" w:rsidRPr="009C6E5D">
        <w:rPr>
          <w:rFonts w:ascii="Times New Roman" w:hAnsi="Times New Roman"/>
          <w:color w:val="000000" w:themeColor="text1"/>
          <w:sz w:val="19"/>
          <w:szCs w:val="19"/>
          <w:lang w:val="ca-ES"/>
        </w:rPr>
        <w:t xml:space="preserve"> </w:t>
      </w:r>
      <w:r w:rsidR="006E3E40" w:rsidRPr="009C6E5D">
        <w:rPr>
          <w:rFonts w:ascii="Times New Roman" w:hAnsi="Times New Roman"/>
          <w:color w:val="000000" w:themeColor="text1"/>
          <w:sz w:val="19"/>
          <w:szCs w:val="19"/>
          <w:lang w:val="ca-ES"/>
        </w:rPr>
        <w:t>a</w:t>
      </w:r>
      <w:r w:rsidR="00E666AA" w:rsidRPr="009C6E5D">
        <w:rPr>
          <w:rFonts w:ascii="Times New Roman" w:hAnsi="Times New Roman"/>
          <w:color w:val="000000" w:themeColor="text1"/>
          <w:sz w:val="19"/>
          <w:szCs w:val="19"/>
          <w:lang w:val="ca-ES"/>
        </w:rPr>
        <w:t xml:space="preserve"> la versió digital</w:t>
      </w:r>
      <w:r w:rsidRPr="009C6E5D">
        <w:rPr>
          <w:rFonts w:ascii="Times New Roman" w:hAnsi="Times New Roman"/>
          <w:color w:val="000000" w:themeColor="text1"/>
          <w:sz w:val="19"/>
          <w:szCs w:val="19"/>
          <w:lang w:val="ca-ES"/>
        </w:rPr>
        <w:t xml:space="preserve"> </w:t>
      </w:r>
      <w:r w:rsidR="006E3E40" w:rsidRPr="009C6E5D">
        <w:rPr>
          <w:rFonts w:ascii="Times New Roman" w:hAnsi="Times New Roman"/>
          <w:color w:val="000000" w:themeColor="text1"/>
          <w:sz w:val="19"/>
          <w:szCs w:val="19"/>
          <w:lang w:val="ca-ES"/>
        </w:rPr>
        <w:t>a</w:t>
      </w:r>
      <w:r w:rsidRPr="009C6E5D">
        <w:rPr>
          <w:rFonts w:ascii="Times New Roman" w:hAnsi="Times New Roman"/>
          <w:color w:val="000000" w:themeColor="text1"/>
          <w:sz w:val="19"/>
          <w:szCs w:val="19"/>
          <w:lang w:val="ca-ES"/>
        </w:rPr>
        <w:t xml:space="preserve"> cada </w:t>
      </w:r>
      <w:r w:rsidR="007F397A" w:rsidRPr="009C6E5D">
        <w:rPr>
          <w:rFonts w:ascii="Times New Roman" w:hAnsi="Times New Roman"/>
          <w:color w:val="000000" w:themeColor="text1"/>
          <w:sz w:val="19"/>
          <w:szCs w:val="19"/>
          <w:lang w:val="ca-ES"/>
        </w:rPr>
        <w:t>unitat</w:t>
      </w:r>
      <w:r w:rsidRPr="009C6E5D">
        <w:rPr>
          <w:rFonts w:ascii="Times New Roman" w:hAnsi="Times New Roman"/>
          <w:color w:val="000000" w:themeColor="text1"/>
          <w:sz w:val="19"/>
          <w:szCs w:val="19"/>
          <w:lang w:val="ca-ES"/>
        </w:rPr>
        <w:t>.</w:t>
      </w:r>
    </w:p>
    <w:p w:rsidR="00827991" w:rsidRPr="009C6E5D" w:rsidRDefault="00827991" w:rsidP="00DA453B">
      <w:pPr>
        <w:shd w:val="clear" w:color="auto" w:fill="DAEEF3" w:themeFill="accent5" w:themeFillTint="33"/>
        <w:spacing w:before="120" w:after="12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ca-ES"/>
        </w:rPr>
      </w:pPr>
    </w:p>
    <w:p w:rsidR="00827991" w:rsidRPr="009C6E5D" w:rsidRDefault="00827991" w:rsidP="00827991">
      <w:pPr>
        <w:contextualSpacing/>
        <w:jc w:val="both"/>
        <w:rPr>
          <w:sz w:val="19"/>
          <w:szCs w:val="19"/>
          <w:lang w:val="ca-ES"/>
        </w:rPr>
      </w:pPr>
    </w:p>
    <w:tbl>
      <w:tblPr>
        <w:tblW w:w="69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547"/>
        <w:gridCol w:w="4373"/>
      </w:tblGrid>
      <w:tr w:rsidR="00827991" w:rsidRPr="009C6E5D" w:rsidTr="00DA453B">
        <w:trPr>
          <w:trHeight w:val="498"/>
        </w:trPr>
        <w:tc>
          <w:tcPr>
            <w:tcW w:w="6920" w:type="dxa"/>
            <w:gridSpan w:val="2"/>
            <w:shd w:val="clear" w:color="auto" w:fill="288278"/>
            <w:vAlign w:val="center"/>
          </w:tcPr>
          <w:p w:rsidR="00827991" w:rsidRPr="009C6E5D" w:rsidRDefault="00827991" w:rsidP="006E3E40">
            <w:pPr>
              <w:contextualSpacing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ca-ES"/>
              </w:rPr>
            </w:pPr>
            <w:r w:rsidRPr="009C6E5D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ca-ES"/>
              </w:rPr>
              <w:t>Recursos de la Uni</w:t>
            </w:r>
            <w:r w:rsidR="006E3E40" w:rsidRPr="009C6E5D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ca-ES"/>
              </w:rPr>
              <w:t>tat</w:t>
            </w:r>
            <w:r w:rsidRPr="009C6E5D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ca-ES"/>
              </w:rPr>
              <w:t xml:space="preserve"> 9</w:t>
            </w:r>
          </w:p>
        </w:tc>
      </w:tr>
      <w:tr w:rsidR="006E3E40" w:rsidRPr="009C6E5D" w:rsidTr="006E3E40">
        <w:trPr>
          <w:trHeight w:val="432"/>
        </w:trPr>
        <w:tc>
          <w:tcPr>
            <w:tcW w:w="2547" w:type="dxa"/>
            <w:shd w:val="clear" w:color="auto" w:fill="FFFFFF"/>
          </w:tcPr>
          <w:p w:rsidR="006E3E40" w:rsidRPr="009C6E5D" w:rsidRDefault="006E3E40" w:rsidP="006E3E40">
            <w:pPr>
              <w:spacing w:before="80" w:after="80" w:line="240" w:lineRule="auto"/>
              <w:rPr>
                <w:rFonts w:ascii="Arial" w:hAnsi="Arial"/>
                <w:color w:val="2C4612"/>
                <w:sz w:val="18"/>
                <w:szCs w:val="18"/>
                <w:lang w:val="ca-ES"/>
              </w:rPr>
            </w:pPr>
            <w:r w:rsidRPr="009C6E5D">
              <w:rPr>
                <w:rFonts w:ascii="Arial" w:hAnsi="Arial"/>
                <w:color w:val="2C4612"/>
                <w:sz w:val="18"/>
                <w:szCs w:val="18"/>
                <w:lang w:val="ca-ES"/>
              </w:rPr>
              <w:t>Recursos multimèdia</w:t>
            </w:r>
          </w:p>
        </w:tc>
        <w:tc>
          <w:tcPr>
            <w:tcW w:w="4373" w:type="dxa"/>
            <w:shd w:val="clear" w:color="auto" w:fill="FFFFFF"/>
          </w:tcPr>
          <w:p w:rsidR="006E3E40" w:rsidRPr="009C6E5D" w:rsidRDefault="006E3E40" w:rsidP="006E3E40">
            <w:pPr>
              <w:spacing w:before="80" w:after="80" w:line="240" w:lineRule="auto"/>
              <w:rPr>
                <w:rFonts w:ascii="Arial" w:hAnsi="Arial"/>
                <w:color w:val="2C4612"/>
                <w:sz w:val="18"/>
                <w:szCs w:val="18"/>
                <w:lang w:val="ca-ES"/>
              </w:rPr>
            </w:pPr>
            <w:r w:rsidRPr="009C6E5D">
              <w:rPr>
                <w:rFonts w:ascii="Arial" w:hAnsi="Arial"/>
                <w:color w:val="2C4612"/>
                <w:sz w:val="18"/>
                <w:szCs w:val="18"/>
                <w:lang w:val="ca-ES"/>
              </w:rPr>
              <w:t>Presentacions multimèdia</w:t>
            </w:r>
          </w:p>
        </w:tc>
      </w:tr>
      <w:tr w:rsidR="006E3E40" w:rsidRPr="009C6E5D" w:rsidTr="006E3E40">
        <w:trPr>
          <w:trHeight w:val="452"/>
        </w:trPr>
        <w:tc>
          <w:tcPr>
            <w:tcW w:w="2547" w:type="dxa"/>
            <w:shd w:val="clear" w:color="auto" w:fill="FFFFFF"/>
          </w:tcPr>
          <w:p w:rsidR="006E3E40" w:rsidRPr="009C6E5D" w:rsidRDefault="006E3E40" w:rsidP="006E3E40">
            <w:pPr>
              <w:spacing w:before="80" w:after="80" w:line="240" w:lineRule="auto"/>
              <w:rPr>
                <w:rFonts w:ascii="Arial" w:hAnsi="Arial"/>
                <w:color w:val="2C4612"/>
                <w:sz w:val="18"/>
                <w:szCs w:val="18"/>
                <w:lang w:val="ca-ES"/>
              </w:rPr>
            </w:pPr>
            <w:r w:rsidRPr="009C6E5D">
              <w:rPr>
                <w:rFonts w:ascii="Arial" w:hAnsi="Arial"/>
                <w:color w:val="2C4612"/>
                <w:sz w:val="18"/>
                <w:szCs w:val="18"/>
                <w:lang w:val="ca-ES"/>
              </w:rPr>
              <w:t>Proves d’avaluació</w:t>
            </w:r>
          </w:p>
        </w:tc>
        <w:tc>
          <w:tcPr>
            <w:tcW w:w="4373" w:type="dxa"/>
            <w:shd w:val="clear" w:color="auto" w:fill="FFFFFF"/>
          </w:tcPr>
          <w:p w:rsidR="006E3E40" w:rsidRPr="009C6E5D" w:rsidRDefault="006E3E40" w:rsidP="006E3E40">
            <w:pPr>
              <w:spacing w:before="80" w:after="80" w:line="240" w:lineRule="auto"/>
              <w:rPr>
                <w:rFonts w:ascii="Arial" w:hAnsi="Arial"/>
                <w:color w:val="2C4612"/>
                <w:sz w:val="18"/>
                <w:szCs w:val="18"/>
                <w:lang w:val="ca-ES"/>
              </w:rPr>
            </w:pPr>
            <w:r w:rsidRPr="009C6E5D">
              <w:rPr>
                <w:rFonts w:ascii="Arial" w:hAnsi="Arial"/>
                <w:color w:val="2C4612"/>
                <w:sz w:val="18"/>
                <w:szCs w:val="18"/>
                <w:lang w:val="ca-ES"/>
              </w:rPr>
              <w:t>Avaluacions tipus test</w:t>
            </w:r>
          </w:p>
        </w:tc>
      </w:tr>
      <w:tr w:rsidR="00827991" w:rsidRPr="009C6E5D" w:rsidTr="00DA453B">
        <w:trPr>
          <w:trHeight w:val="452"/>
        </w:trPr>
        <w:tc>
          <w:tcPr>
            <w:tcW w:w="2547" w:type="dxa"/>
            <w:shd w:val="clear" w:color="auto" w:fill="FFFFFF"/>
            <w:vAlign w:val="center"/>
          </w:tcPr>
          <w:p w:rsidR="00827991" w:rsidRPr="009C6E5D" w:rsidRDefault="00827991" w:rsidP="006E3E40">
            <w:pPr>
              <w:contextualSpacing/>
              <w:rPr>
                <w:rFonts w:ascii="Arial" w:hAnsi="Arial"/>
                <w:color w:val="2C4612"/>
                <w:sz w:val="18"/>
                <w:szCs w:val="18"/>
                <w:lang w:val="ca-ES"/>
              </w:rPr>
            </w:pPr>
            <w:r w:rsidRPr="009C6E5D">
              <w:rPr>
                <w:rFonts w:ascii="Arial" w:hAnsi="Arial"/>
                <w:color w:val="2C4612"/>
                <w:sz w:val="18"/>
                <w:szCs w:val="18"/>
                <w:lang w:val="ca-ES"/>
              </w:rPr>
              <w:t>Pro</w:t>
            </w:r>
            <w:r w:rsidR="006E3E40" w:rsidRPr="009C6E5D">
              <w:rPr>
                <w:rFonts w:ascii="Arial" w:hAnsi="Arial"/>
                <w:color w:val="2C4612"/>
                <w:sz w:val="18"/>
                <w:szCs w:val="18"/>
                <w:lang w:val="ca-ES"/>
              </w:rPr>
              <w:t>jectes</w:t>
            </w:r>
            <w:r w:rsidRPr="009C6E5D">
              <w:rPr>
                <w:rFonts w:ascii="Arial" w:hAnsi="Arial"/>
                <w:color w:val="2C4612"/>
                <w:sz w:val="18"/>
                <w:szCs w:val="18"/>
                <w:lang w:val="ca-ES"/>
              </w:rPr>
              <w:t xml:space="preserve"> finals</w:t>
            </w:r>
          </w:p>
        </w:tc>
        <w:tc>
          <w:tcPr>
            <w:tcW w:w="4373" w:type="dxa"/>
            <w:shd w:val="clear" w:color="auto" w:fill="FFFFFF"/>
            <w:vAlign w:val="center"/>
          </w:tcPr>
          <w:p w:rsidR="00827991" w:rsidRPr="009C6E5D" w:rsidRDefault="00827991" w:rsidP="006E3E40">
            <w:pPr>
              <w:contextualSpacing/>
              <w:rPr>
                <w:rFonts w:ascii="Arial" w:hAnsi="Arial"/>
                <w:color w:val="2C4612"/>
                <w:sz w:val="18"/>
                <w:szCs w:val="18"/>
                <w:lang w:val="ca-ES"/>
              </w:rPr>
            </w:pPr>
            <w:r w:rsidRPr="009C6E5D">
              <w:rPr>
                <w:rFonts w:ascii="Arial" w:hAnsi="Arial"/>
                <w:color w:val="2C4612"/>
                <w:sz w:val="18"/>
                <w:szCs w:val="18"/>
                <w:lang w:val="ca-ES"/>
              </w:rPr>
              <w:t xml:space="preserve">Un </w:t>
            </w:r>
            <w:r w:rsidR="009C6E5D" w:rsidRPr="009C6E5D">
              <w:rPr>
                <w:rFonts w:ascii="Arial" w:hAnsi="Arial"/>
                <w:color w:val="2C4612"/>
                <w:sz w:val="18"/>
                <w:szCs w:val="18"/>
                <w:lang w:val="ca-ES"/>
              </w:rPr>
              <w:t>projecte</w:t>
            </w:r>
            <w:r w:rsidRPr="009C6E5D">
              <w:rPr>
                <w:rFonts w:ascii="Arial" w:hAnsi="Arial"/>
                <w:color w:val="2C4612"/>
                <w:sz w:val="18"/>
                <w:szCs w:val="18"/>
                <w:lang w:val="ca-ES"/>
              </w:rPr>
              <w:t xml:space="preserve"> p</w:t>
            </w:r>
            <w:r w:rsidR="006E3E40" w:rsidRPr="009C6E5D">
              <w:rPr>
                <w:rFonts w:ascii="Arial" w:hAnsi="Arial"/>
                <w:color w:val="2C4612"/>
                <w:sz w:val="18"/>
                <w:szCs w:val="18"/>
                <w:lang w:val="ca-ES"/>
              </w:rPr>
              <w:t>e</w:t>
            </w:r>
            <w:r w:rsidRPr="009C6E5D">
              <w:rPr>
                <w:rFonts w:ascii="Arial" w:hAnsi="Arial"/>
                <w:color w:val="2C4612"/>
                <w:sz w:val="18"/>
                <w:szCs w:val="18"/>
                <w:lang w:val="ca-ES"/>
              </w:rPr>
              <w:t>r trimestre</w:t>
            </w:r>
          </w:p>
        </w:tc>
      </w:tr>
    </w:tbl>
    <w:p w:rsidR="00827991" w:rsidRPr="009C6E5D" w:rsidRDefault="00827991" w:rsidP="00827991">
      <w:pPr>
        <w:contextualSpacing/>
        <w:jc w:val="both"/>
        <w:rPr>
          <w:rFonts w:ascii="Arial" w:hAnsi="Arial"/>
          <w:b/>
          <w:sz w:val="19"/>
          <w:u w:val="single"/>
          <w:lang w:val="ca-ES"/>
        </w:rPr>
      </w:pPr>
    </w:p>
    <w:p w:rsidR="00827991" w:rsidRPr="009C6E5D" w:rsidRDefault="00827991">
      <w:pPr>
        <w:spacing w:after="0" w:line="240" w:lineRule="auto"/>
        <w:rPr>
          <w:rFonts w:ascii="Arial" w:hAnsi="Arial"/>
          <w:b/>
          <w:sz w:val="19"/>
          <w:u w:val="single"/>
          <w:lang w:val="ca-ES"/>
        </w:rPr>
      </w:pPr>
      <w:r w:rsidRPr="009C6E5D">
        <w:rPr>
          <w:rFonts w:ascii="Arial" w:hAnsi="Arial"/>
          <w:b/>
          <w:sz w:val="19"/>
          <w:u w:val="single"/>
          <w:lang w:val="ca-ES"/>
        </w:rPr>
        <w:br w:type="page"/>
      </w:r>
    </w:p>
    <w:p w:rsidR="003E7DF2" w:rsidRPr="009C6E5D" w:rsidRDefault="00380BA5" w:rsidP="003E7DF2">
      <w:pPr>
        <w:pStyle w:val="SOL-APARTADO"/>
        <w:shd w:val="clear" w:color="auto" w:fill="auto"/>
        <w:rPr>
          <w:lang w:val="ca-ES"/>
        </w:rPr>
      </w:pPr>
      <w:r>
        <w:rPr>
          <w:noProof/>
          <w:color w:val="C1DA77"/>
          <w:lang w:val="ca-ES" w:eastAsia="es-E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1026" type="#_x0000_t202" style="position:absolute;left:0;text-align:left;margin-left:-141.75pt;margin-top:0;width:118.2pt;height:19.8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" fillcolor="#288278" stroked="f">
            <v:textbox style="mso-next-textbox:#Text Box 38">
              <w:txbxContent>
                <w:p w:rsidR="008F4DD0" w:rsidRPr="00B55C40" w:rsidRDefault="008F4DD0" w:rsidP="00490F62">
                  <w:pPr>
                    <w:pStyle w:val="Textopgina"/>
                    <w:rPr>
                      <w:rFonts w:ascii="Arial" w:hAnsi="Arial"/>
                      <w:color w:val="FFFFFF"/>
                    </w:rPr>
                  </w:pPr>
                  <w:r>
                    <w:rPr>
                      <w:rFonts w:ascii="Arial" w:hAnsi="Arial"/>
                      <w:color w:val="FFFFFF"/>
                    </w:rPr>
                    <w:t>Pàgina 141</w:t>
                  </w:r>
                </w:p>
              </w:txbxContent>
            </v:textbox>
          </v:shape>
        </w:pict>
      </w:r>
      <w:r w:rsidR="00F56DE8">
        <w:rPr>
          <w:noProof/>
          <w:lang w:val="es-ES" w:eastAsia="es-ES"/>
        </w:rPr>
        <w:drawing>
          <wp:inline distT="0" distB="0" distL="0" distR="0" wp14:anchorId="7E9EF464" wp14:editId="44B089F6">
            <wp:extent cx="4319905" cy="1828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148" w:rsidRPr="009C6E5D" w:rsidRDefault="006E3E40" w:rsidP="00490F62">
      <w:pPr>
        <w:spacing w:before="120" w:after="120" w:line="240" w:lineRule="auto"/>
        <w:jc w:val="both"/>
        <w:rPr>
          <w:rFonts w:ascii="Arial" w:eastAsiaTheme="minorHAnsi" w:hAnsi="Arial" w:cs="Arial"/>
          <w:sz w:val="19"/>
          <w:szCs w:val="19"/>
          <w:lang w:val="ca-ES" w:eastAsia="es-ES_tradnl"/>
        </w:rPr>
      </w:pPr>
      <w:r w:rsidRPr="009C6E5D">
        <w:rPr>
          <w:rFonts w:ascii="Arial" w:eastAsiaTheme="minorHAnsi" w:hAnsi="Arial" w:cs="Arial"/>
          <w:sz w:val="19"/>
          <w:szCs w:val="19"/>
          <w:lang w:val="ca-ES" w:eastAsia="es-ES_tradnl"/>
        </w:rPr>
        <w:t>Es</w:t>
      </w:r>
      <w:r w:rsidR="004F4286" w:rsidRPr="009C6E5D">
        <w:rPr>
          <w:rFonts w:ascii="Arial" w:eastAsiaTheme="minorHAnsi" w:hAnsi="Arial" w:cs="Arial"/>
          <w:sz w:val="19"/>
          <w:szCs w:val="19"/>
          <w:lang w:val="ca-ES" w:eastAsia="es-ES_tradnl"/>
        </w:rPr>
        <w:t xml:space="preserve"> propo</w:t>
      </w:r>
      <w:r w:rsidRPr="009C6E5D">
        <w:rPr>
          <w:rFonts w:ascii="Arial" w:eastAsiaTheme="minorHAnsi" w:hAnsi="Arial" w:cs="Arial"/>
          <w:sz w:val="19"/>
          <w:szCs w:val="19"/>
          <w:lang w:val="ca-ES" w:eastAsia="es-ES_tradnl"/>
        </w:rPr>
        <w:t>sarà als</w:t>
      </w:r>
      <w:r w:rsidR="004F4286" w:rsidRPr="009C6E5D">
        <w:rPr>
          <w:rFonts w:ascii="Arial" w:eastAsiaTheme="minorHAnsi" w:hAnsi="Arial" w:cs="Arial"/>
          <w:sz w:val="19"/>
          <w:szCs w:val="19"/>
          <w:lang w:val="ca-ES" w:eastAsia="es-ES_tradnl"/>
        </w:rPr>
        <w:t xml:space="preserve"> alumn</w:t>
      </w:r>
      <w:r w:rsidRPr="009C6E5D">
        <w:rPr>
          <w:rFonts w:ascii="Arial" w:eastAsiaTheme="minorHAnsi" w:hAnsi="Arial" w:cs="Arial"/>
          <w:sz w:val="19"/>
          <w:szCs w:val="19"/>
          <w:lang w:val="ca-ES" w:eastAsia="es-ES_tradnl"/>
        </w:rPr>
        <w:t>e</w:t>
      </w:r>
      <w:r w:rsidR="004F4286" w:rsidRPr="009C6E5D">
        <w:rPr>
          <w:rFonts w:ascii="Arial" w:eastAsiaTheme="minorHAnsi" w:hAnsi="Arial" w:cs="Arial"/>
          <w:sz w:val="19"/>
          <w:szCs w:val="19"/>
          <w:lang w:val="ca-ES" w:eastAsia="es-ES_tradnl"/>
        </w:rPr>
        <w:t xml:space="preserve">s que </w:t>
      </w:r>
      <w:r w:rsidRPr="009C6E5D">
        <w:rPr>
          <w:rFonts w:ascii="Arial" w:eastAsiaTheme="minorHAnsi" w:hAnsi="Arial" w:cs="Arial"/>
          <w:sz w:val="19"/>
          <w:szCs w:val="19"/>
          <w:lang w:val="ca-ES" w:eastAsia="es-ES_tradnl"/>
        </w:rPr>
        <w:t xml:space="preserve">preparin dues llistes, una amb allò que creuen necessari per ensenyar a una </w:t>
      </w:r>
      <w:r w:rsidR="004F4286" w:rsidRPr="009C6E5D">
        <w:rPr>
          <w:rFonts w:ascii="Arial" w:eastAsiaTheme="minorHAnsi" w:hAnsi="Arial" w:cs="Arial"/>
          <w:sz w:val="19"/>
          <w:szCs w:val="19"/>
          <w:lang w:val="ca-ES" w:eastAsia="es-ES_tradnl"/>
        </w:rPr>
        <w:t>persona</w:t>
      </w:r>
      <w:r w:rsidR="008F1904" w:rsidRPr="009C6E5D">
        <w:rPr>
          <w:rFonts w:ascii="Arial" w:eastAsiaTheme="minorHAnsi" w:hAnsi="Arial" w:cs="Arial"/>
          <w:sz w:val="19"/>
          <w:szCs w:val="19"/>
          <w:lang w:val="ca-ES" w:eastAsia="es-ES_tradnl"/>
        </w:rPr>
        <w:t xml:space="preserve">, en </w:t>
      </w:r>
      <w:r w:rsidRPr="009C6E5D">
        <w:rPr>
          <w:rFonts w:ascii="Arial" w:eastAsiaTheme="minorHAnsi" w:hAnsi="Arial" w:cs="Arial"/>
          <w:sz w:val="19"/>
          <w:szCs w:val="19"/>
          <w:lang w:val="ca-ES" w:eastAsia="es-ES_tradnl"/>
        </w:rPr>
        <w:t>aque</w:t>
      </w:r>
      <w:r w:rsidR="008F1904" w:rsidRPr="009C6E5D">
        <w:rPr>
          <w:rFonts w:ascii="Arial" w:eastAsiaTheme="minorHAnsi" w:hAnsi="Arial" w:cs="Arial"/>
          <w:sz w:val="19"/>
          <w:szCs w:val="19"/>
          <w:lang w:val="ca-ES" w:eastAsia="es-ES_tradnl"/>
        </w:rPr>
        <w:t xml:space="preserve">st cas </w:t>
      </w:r>
      <w:r w:rsidR="009C6E5D" w:rsidRPr="009C6E5D">
        <w:rPr>
          <w:rFonts w:ascii="Arial" w:eastAsiaTheme="minorHAnsi" w:hAnsi="Arial" w:cs="Arial"/>
          <w:sz w:val="19"/>
          <w:szCs w:val="19"/>
          <w:lang w:val="ca-ES" w:eastAsia="es-ES_tradnl"/>
        </w:rPr>
        <w:t>concret</w:t>
      </w:r>
      <w:r w:rsidR="00307E0F" w:rsidRPr="009C6E5D">
        <w:rPr>
          <w:rFonts w:ascii="Arial" w:eastAsiaTheme="minorHAnsi" w:hAnsi="Arial" w:cs="Arial"/>
          <w:sz w:val="19"/>
          <w:szCs w:val="19"/>
          <w:lang w:val="ca-ES" w:eastAsia="es-ES_tradnl"/>
        </w:rPr>
        <w:t>,</w:t>
      </w:r>
      <w:r w:rsidR="008F1904" w:rsidRPr="009C6E5D">
        <w:rPr>
          <w:rFonts w:ascii="Arial" w:eastAsiaTheme="minorHAnsi" w:hAnsi="Arial" w:cs="Arial"/>
          <w:sz w:val="19"/>
          <w:szCs w:val="19"/>
          <w:lang w:val="ca-ES" w:eastAsia="es-ES_tradnl"/>
        </w:rPr>
        <w:t xml:space="preserve"> sobre </w:t>
      </w:r>
      <w:r w:rsidRPr="009C6E5D">
        <w:rPr>
          <w:rFonts w:ascii="Arial" w:eastAsiaTheme="minorHAnsi" w:hAnsi="Arial" w:cs="Arial"/>
          <w:sz w:val="19"/>
          <w:szCs w:val="19"/>
          <w:lang w:val="ca-ES" w:eastAsia="es-ES_tradnl"/>
        </w:rPr>
        <w:t>les cures després d’un</w:t>
      </w:r>
      <w:r w:rsidR="008F1904" w:rsidRPr="009C6E5D">
        <w:rPr>
          <w:rFonts w:ascii="Arial" w:eastAsiaTheme="minorHAnsi" w:hAnsi="Arial" w:cs="Arial"/>
          <w:sz w:val="19"/>
          <w:szCs w:val="19"/>
          <w:lang w:val="ca-ES" w:eastAsia="es-ES_tradnl"/>
        </w:rPr>
        <w:t xml:space="preserve"> infart</w:t>
      </w:r>
      <w:r w:rsidR="00307E0F" w:rsidRPr="009C6E5D">
        <w:rPr>
          <w:rFonts w:ascii="Arial" w:eastAsiaTheme="minorHAnsi" w:hAnsi="Arial" w:cs="Arial"/>
          <w:sz w:val="19"/>
          <w:szCs w:val="19"/>
          <w:lang w:val="ca-ES" w:eastAsia="es-ES_tradnl"/>
        </w:rPr>
        <w:t xml:space="preserve">, </w:t>
      </w:r>
      <w:r w:rsidRPr="009C6E5D">
        <w:rPr>
          <w:rFonts w:ascii="Arial" w:eastAsiaTheme="minorHAnsi" w:hAnsi="Arial" w:cs="Arial"/>
          <w:sz w:val="19"/>
          <w:szCs w:val="19"/>
          <w:lang w:val="ca-ES" w:eastAsia="es-ES_tradnl"/>
        </w:rPr>
        <w:t>i una altra amb les dificultats</w:t>
      </w:r>
      <w:r w:rsidR="004F4286" w:rsidRPr="009C6E5D">
        <w:rPr>
          <w:rFonts w:ascii="Arial" w:eastAsiaTheme="minorHAnsi" w:hAnsi="Arial" w:cs="Arial"/>
          <w:sz w:val="19"/>
          <w:szCs w:val="19"/>
          <w:lang w:val="ca-ES" w:eastAsia="es-ES_tradnl"/>
        </w:rPr>
        <w:t xml:space="preserve"> que p</w:t>
      </w:r>
      <w:r w:rsidRPr="009C6E5D">
        <w:rPr>
          <w:rFonts w:ascii="Arial" w:eastAsiaTheme="minorHAnsi" w:hAnsi="Arial" w:cs="Arial"/>
          <w:sz w:val="19"/>
          <w:szCs w:val="19"/>
          <w:lang w:val="ca-ES" w:eastAsia="es-ES_tradnl"/>
        </w:rPr>
        <w:t>ot trobar una persona que vol ensenyar a una altra.</w:t>
      </w:r>
    </w:p>
    <w:p w:rsidR="004F4286" w:rsidRPr="009C6E5D" w:rsidRDefault="004F4286" w:rsidP="00490F62">
      <w:pPr>
        <w:spacing w:before="120" w:after="120" w:line="240" w:lineRule="auto"/>
        <w:jc w:val="both"/>
        <w:rPr>
          <w:rFonts w:ascii="Arial" w:eastAsiaTheme="minorHAnsi" w:hAnsi="Arial" w:cs="Arial"/>
          <w:sz w:val="19"/>
          <w:szCs w:val="19"/>
          <w:lang w:val="ca-ES" w:eastAsia="es-ES_tradnl"/>
        </w:rPr>
      </w:pPr>
      <w:r w:rsidRPr="009C6E5D">
        <w:rPr>
          <w:rFonts w:ascii="Arial" w:eastAsiaTheme="minorHAnsi" w:hAnsi="Arial" w:cs="Arial"/>
          <w:sz w:val="19"/>
          <w:szCs w:val="19"/>
          <w:lang w:val="ca-ES" w:eastAsia="es-ES_tradnl"/>
        </w:rPr>
        <w:t>Desp</w:t>
      </w:r>
      <w:r w:rsidR="006E3E40" w:rsidRPr="009C6E5D">
        <w:rPr>
          <w:rFonts w:ascii="Arial" w:eastAsiaTheme="minorHAnsi" w:hAnsi="Arial" w:cs="Arial"/>
          <w:sz w:val="19"/>
          <w:szCs w:val="19"/>
          <w:lang w:val="ca-ES" w:eastAsia="es-ES_tradnl"/>
        </w:rPr>
        <w:t>r</w:t>
      </w:r>
      <w:r w:rsidRPr="009C6E5D">
        <w:rPr>
          <w:rFonts w:ascii="Arial" w:eastAsiaTheme="minorHAnsi" w:hAnsi="Arial" w:cs="Arial"/>
          <w:sz w:val="19"/>
          <w:szCs w:val="19"/>
          <w:lang w:val="ca-ES" w:eastAsia="es-ES_tradnl"/>
        </w:rPr>
        <w:t>és</w:t>
      </w:r>
      <w:r w:rsidR="00307E0F" w:rsidRPr="009C6E5D">
        <w:rPr>
          <w:rFonts w:ascii="Arial" w:eastAsiaTheme="minorHAnsi" w:hAnsi="Arial" w:cs="Arial"/>
          <w:sz w:val="19"/>
          <w:szCs w:val="19"/>
          <w:lang w:val="ca-ES" w:eastAsia="es-ES_tradnl"/>
        </w:rPr>
        <w:t>,</w:t>
      </w:r>
      <w:r w:rsidRPr="009C6E5D">
        <w:rPr>
          <w:rFonts w:ascii="Arial" w:eastAsiaTheme="minorHAnsi" w:hAnsi="Arial" w:cs="Arial"/>
          <w:sz w:val="19"/>
          <w:szCs w:val="19"/>
          <w:lang w:val="ca-ES" w:eastAsia="es-ES_tradnl"/>
        </w:rPr>
        <w:t xml:space="preserve"> han de pensar </w:t>
      </w:r>
      <w:r w:rsidR="006E3E40" w:rsidRPr="009C6E5D">
        <w:rPr>
          <w:rFonts w:ascii="Arial" w:eastAsiaTheme="minorHAnsi" w:hAnsi="Arial" w:cs="Arial"/>
          <w:sz w:val="19"/>
          <w:szCs w:val="19"/>
          <w:lang w:val="ca-ES" w:eastAsia="es-ES_tradnl"/>
        </w:rPr>
        <w:t>quines d’aquestes</w:t>
      </w:r>
      <w:r w:rsidRPr="009C6E5D">
        <w:rPr>
          <w:rFonts w:ascii="Arial" w:eastAsiaTheme="minorHAnsi" w:hAnsi="Arial" w:cs="Arial"/>
          <w:sz w:val="19"/>
          <w:szCs w:val="19"/>
          <w:lang w:val="ca-ES" w:eastAsia="es-ES_tradnl"/>
        </w:rPr>
        <w:t xml:space="preserve"> </w:t>
      </w:r>
      <w:r w:rsidR="009C6E5D" w:rsidRPr="009C6E5D">
        <w:rPr>
          <w:rFonts w:ascii="Arial" w:eastAsiaTheme="minorHAnsi" w:hAnsi="Arial" w:cs="Arial"/>
          <w:sz w:val="19"/>
          <w:szCs w:val="19"/>
          <w:lang w:val="ca-ES" w:eastAsia="es-ES_tradnl"/>
        </w:rPr>
        <w:t>circumstàncies</w:t>
      </w:r>
      <w:r w:rsidRPr="009C6E5D">
        <w:rPr>
          <w:rFonts w:ascii="Arial" w:eastAsiaTheme="minorHAnsi" w:hAnsi="Arial" w:cs="Arial"/>
          <w:sz w:val="19"/>
          <w:szCs w:val="19"/>
          <w:lang w:val="ca-ES" w:eastAsia="es-ES_tradnl"/>
        </w:rPr>
        <w:t xml:space="preserve"> </w:t>
      </w:r>
      <w:r w:rsidR="006E3E40" w:rsidRPr="009C6E5D">
        <w:rPr>
          <w:rFonts w:ascii="Arial" w:eastAsiaTheme="minorHAnsi" w:hAnsi="Arial" w:cs="Arial"/>
          <w:sz w:val="19"/>
          <w:szCs w:val="19"/>
          <w:lang w:val="ca-ES" w:eastAsia="es-ES_tradnl"/>
        </w:rPr>
        <w:t>trobem en el cas d’un</w:t>
      </w:r>
      <w:r w:rsidRPr="009C6E5D">
        <w:rPr>
          <w:rFonts w:ascii="Arial" w:eastAsiaTheme="minorHAnsi" w:hAnsi="Arial" w:cs="Arial"/>
          <w:sz w:val="19"/>
          <w:szCs w:val="19"/>
          <w:lang w:val="ca-ES" w:eastAsia="es-ES_tradnl"/>
        </w:rPr>
        <w:t xml:space="preserve"> auxiliar d</w:t>
      </w:r>
      <w:r w:rsidR="006E3E40" w:rsidRPr="009C6E5D">
        <w:rPr>
          <w:rFonts w:ascii="Arial" w:eastAsiaTheme="minorHAnsi" w:hAnsi="Arial" w:cs="Arial"/>
          <w:sz w:val="19"/>
          <w:szCs w:val="19"/>
          <w:lang w:val="ca-ES" w:eastAsia="es-ES_tradnl"/>
        </w:rPr>
        <w:t>’i</w:t>
      </w:r>
      <w:r w:rsidRPr="009C6E5D">
        <w:rPr>
          <w:rFonts w:ascii="Arial" w:eastAsiaTheme="minorHAnsi" w:hAnsi="Arial" w:cs="Arial"/>
          <w:sz w:val="19"/>
          <w:szCs w:val="19"/>
          <w:lang w:val="ca-ES" w:eastAsia="es-ES_tradnl"/>
        </w:rPr>
        <w:t>nfermer</w:t>
      </w:r>
      <w:r w:rsidR="006E3E40" w:rsidRPr="009C6E5D">
        <w:rPr>
          <w:rFonts w:ascii="Arial" w:eastAsiaTheme="minorHAnsi" w:hAnsi="Arial" w:cs="Arial"/>
          <w:sz w:val="19"/>
          <w:szCs w:val="19"/>
          <w:lang w:val="ca-ES" w:eastAsia="es-ES_tradnl"/>
        </w:rPr>
        <w:t>i</w:t>
      </w:r>
      <w:r w:rsidRPr="009C6E5D">
        <w:rPr>
          <w:rFonts w:ascii="Arial" w:eastAsiaTheme="minorHAnsi" w:hAnsi="Arial" w:cs="Arial"/>
          <w:sz w:val="19"/>
          <w:szCs w:val="19"/>
          <w:lang w:val="ca-ES" w:eastAsia="es-ES_tradnl"/>
        </w:rPr>
        <w:t xml:space="preserve">a. </w:t>
      </w:r>
    </w:p>
    <w:p w:rsidR="00490F62" w:rsidRPr="009C6E5D" w:rsidRDefault="00490F62" w:rsidP="00490F62">
      <w:pPr>
        <w:spacing w:before="120" w:after="120" w:line="240" w:lineRule="auto"/>
        <w:jc w:val="both"/>
        <w:rPr>
          <w:rFonts w:ascii="Arial" w:eastAsiaTheme="minorHAnsi" w:hAnsi="Arial" w:cs="Arial"/>
          <w:sz w:val="19"/>
          <w:szCs w:val="19"/>
          <w:lang w:val="ca-ES" w:eastAsia="es-ES_tradnl"/>
        </w:rPr>
      </w:pPr>
    </w:p>
    <w:p w:rsidR="00E91ED2" w:rsidRPr="009C6E5D" w:rsidRDefault="00380BA5" w:rsidP="00E91ED2">
      <w:pPr>
        <w:pStyle w:val="SOL-APARTADO"/>
        <w:shd w:val="clear" w:color="auto" w:fill="A3D7CC"/>
        <w:rPr>
          <w:lang w:val="ca-ES"/>
        </w:rPr>
      </w:pPr>
      <w:r>
        <w:rPr>
          <w:noProof/>
          <w:color w:val="C1DA77"/>
          <w:lang w:val="ca-ES" w:eastAsia="es-ES"/>
        </w:rPr>
        <w:pict>
          <v:shape id="_x0000_s1027" type="#_x0000_t202" style="position:absolute;left:0;text-align:left;margin-left:-141.75pt;margin-top:23.1pt;width:118.2pt;height:19.8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" fillcolor="#288278" stroked="f">
            <v:textbox style="mso-next-textbox:#_x0000_s1027">
              <w:txbxContent>
                <w:p w:rsidR="008F4DD0" w:rsidRPr="00B55C40" w:rsidRDefault="008F4DD0" w:rsidP="00A668F0">
                  <w:pPr>
                    <w:pStyle w:val="Textopgina"/>
                    <w:rPr>
                      <w:rFonts w:ascii="Arial" w:hAnsi="Arial"/>
                      <w:color w:val="FFFFFF"/>
                    </w:rPr>
                  </w:pPr>
                  <w:r>
                    <w:rPr>
                      <w:rFonts w:ascii="Arial" w:hAnsi="Arial"/>
                      <w:color w:val="FFFFFF"/>
                    </w:rPr>
                    <w:t>Pàgina 142</w:t>
                  </w:r>
                </w:p>
              </w:txbxContent>
            </v:textbox>
          </v:shape>
        </w:pict>
      </w:r>
      <w:r w:rsidR="009C6E5D" w:rsidRPr="009C6E5D">
        <w:rPr>
          <w:lang w:val="ca-ES"/>
        </w:rPr>
        <w:t>Casos</w:t>
      </w:r>
      <w:r w:rsidR="00B5098C" w:rsidRPr="009C6E5D">
        <w:rPr>
          <w:lang w:val="ca-ES"/>
        </w:rPr>
        <w:t xml:space="preserve"> pr</w:t>
      </w:r>
      <w:r w:rsidR="006E3E40" w:rsidRPr="009C6E5D">
        <w:rPr>
          <w:lang w:val="ca-ES"/>
        </w:rPr>
        <w:t>à</w:t>
      </w:r>
      <w:r w:rsidR="00B5098C" w:rsidRPr="009C6E5D">
        <w:rPr>
          <w:lang w:val="ca-ES"/>
        </w:rPr>
        <w:t>ctics</w:t>
      </w:r>
    </w:p>
    <w:p w:rsidR="002C1A50" w:rsidRPr="009C6E5D" w:rsidRDefault="00F56DE8" w:rsidP="003E7DF2">
      <w:pPr>
        <w:rPr>
          <w:rFonts w:ascii="Arial" w:hAnsi="Arial"/>
          <w:b/>
          <w:bCs/>
          <w:noProof/>
          <w:color w:val="FF0000"/>
          <w:sz w:val="19"/>
          <w:lang w:val="ca-ES" w:eastAsia="es-ES"/>
        </w:rPr>
      </w:pPr>
      <w:r>
        <w:rPr>
          <w:noProof/>
          <w:lang w:eastAsia="es-ES"/>
        </w:rPr>
        <w:drawing>
          <wp:inline distT="0" distB="0" distL="0" distR="0" wp14:anchorId="187C63C3" wp14:editId="12993261">
            <wp:extent cx="4319905" cy="11150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559" w:rsidRPr="009C6E5D" w:rsidRDefault="006E3E40" w:rsidP="0045255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Es</w:t>
      </w:r>
      <w:r w:rsidR="00452559" w:rsidRPr="009C6E5D">
        <w:rPr>
          <w:rFonts w:ascii="Arial" w:hAnsi="Arial"/>
          <w:bCs/>
          <w:noProof/>
          <w:sz w:val="19"/>
          <w:lang w:val="ca-ES" w:eastAsia="es-ES"/>
        </w:rPr>
        <w:t xml:space="preserve"> recon</w:t>
      </w:r>
      <w:r w:rsidRPr="009C6E5D">
        <w:rPr>
          <w:rFonts w:ascii="Arial" w:hAnsi="Arial"/>
          <w:bCs/>
          <w:noProof/>
          <w:sz w:val="19"/>
          <w:lang w:val="ca-ES" w:eastAsia="es-ES"/>
        </w:rPr>
        <w:t>eixen diversos</w:t>
      </w:r>
      <w:r w:rsidR="00452559" w:rsidRPr="009C6E5D">
        <w:rPr>
          <w:rFonts w:ascii="Arial" w:hAnsi="Arial"/>
          <w:bCs/>
          <w:noProof/>
          <w:sz w:val="19"/>
          <w:lang w:val="ca-ES" w:eastAsia="es-ES"/>
        </w:rPr>
        <w:t xml:space="preserve"> determinants que han </w:t>
      </w:r>
      <w:r w:rsidRPr="009C6E5D">
        <w:rPr>
          <w:rFonts w:ascii="Arial" w:hAnsi="Arial"/>
          <w:bCs/>
          <w:noProof/>
          <w:sz w:val="19"/>
          <w:lang w:val="ca-ES" w:eastAsia="es-ES"/>
        </w:rPr>
        <w:t>a</w:t>
      </w:r>
      <w:r w:rsidR="00452559" w:rsidRPr="009C6E5D">
        <w:rPr>
          <w:rFonts w:ascii="Arial" w:hAnsi="Arial"/>
          <w:bCs/>
          <w:noProof/>
          <w:sz w:val="19"/>
          <w:lang w:val="ca-ES" w:eastAsia="es-ES"/>
        </w:rPr>
        <w:t>favor</w:t>
      </w:r>
      <w:r w:rsidRPr="009C6E5D">
        <w:rPr>
          <w:rFonts w:ascii="Arial" w:hAnsi="Arial"/>
          <w:bCs/>
          <w:noProof/>
          <w:sz w:val="19"/>
          <w:lang w:val="ca-ES" w:eastAsia="es-ES"/>
        </w:rPr>
        <w:t>it l’</w:t>
      </w:r>
      <w:r w:rsidR="00452559" w:rsidRPr="009C6E5D">
        <w:rPr>
          <w:rFonts w:ascii="Arial" w:hAnsi="Arial"/>
          <w:bCs/>
          <w:noProof/>
          <w:sz w:val="19"/>
          <w:lang w:val="ca-ES" w:eastAsia="es-ES"/>
        </w:rPr>
        <w:t>aparició de l</w:t>
      </w:r>
      <w:r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452559" w:rsidRPr="009C6E5D">
        <w:rPr>
          <w:rFonts w:ascii="Arial" w:hAnsi="Arial"/>
          <w:bCs/>
          <w:noProof/>
          <w:sz w:val="19"/>
          <w:lang w:val="ca-ES" w:eastAsia="es-ES"/>
        </w:rPr>
        <w:t>s c</w:t>
      </w:r>
      <w:r w:rsidRPr="009C6E5D">
        <w:rPr>
          <w:rFonts w:ascii="Arial" w:hAnsi="Arial"/>
          <w:bCs/>
          <w:noProof/>
          <w:sz w:val="19"/>
          <w:lang w:val="ca-ES" w:eastAsia="es-ES"/>
        </w:rPr>
        <w:t>à</w:t>
      </w:r>
      <w:r w:rsidR="00452559" w:rsidRPr="009C6E5D">
        <w:rPr>
          <w:rFonts w:ascii="Arial" w:hAnsi="Arial"/>
          <w:bCs/>
          <w:noProof/>
          <w:sz w:val="19"/>
          <w:lang w:val="ca-ES" w:eastAsia="es-ES"/>
        </w:rPr>
        <w:t>ries:</w:t>
      </w:r>
    </w:p>
    <w:p w:rsidR="00452559" w:rsidRPr="009C6E5D" w:rsidRDefault="00BE4707" w:rsidP="003E7DF2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452559" w:rsidRPr="009C6E5D">
        <w:rPr>
          <w:rFonts w:ascii="Arial" w:hAnsi="Arial"/>
          <w:bCs/>
          <w:noProof/>
          <w:sz w:val="19"/>
          <w:lang w:val="ca-ES" w:eastAsia="es-ES"/>
        </w:rPr>
        <w:t>l n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en</w:t>
      </w:r>
      <w:r w:rsidR="00452559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va</w:t>
      </w:r>
      <w:r w:rsidR="00452559" w:rsidRPr="009C6E5D">
        <w:rPr>
          <w:rFonts w:ascii="Arial" w:hAnsi="Arial"/>
          <w:bCs/>
          <w:noProof/>
          <w:sz w:val="19"/>
          <w:lang w:val="ca-ES" w:eastAsia="es-ES"/>
        </w:rPr>
        <w:t xml:space="preserve"> p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452559" w:rsidRPr="009C6E5D">
        <w:rPr>
          <w:rFonts w:ascii="Arial" w:hAnsi="Arial"/>
          <w:bCs/>
          <w:noProof/>
          <w:sz w:val="19"/>
          <w:lang w:val="ca-ES" w:eastAsia="es-ES"/>
        </w:rPr>
        <w:t>r primera ve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gada</w:t>
      </w:r>
      <w:r w:rsidR="00452559" w:rsidRPr="009C6E5D">
        <w:rPr>
          <w:rFonts w:ascii="Arial" w:hAnsi="Arial"/>
          <w:bCs/>
          <w:noProof/>
          <w:sz w:val="19"/>
          <w:lang w:val="ca-ES" w:eastAsia="es-ES"/>
        </w:rPr>
        <w:t xml:space="preserve"> al dentista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 xml:space="preserve">amb deu anys, de manera que no s’han dut a terme les revisions </w:t>
      </w:r>
      <w:r w:rsidR="00452559" w:rsidRPr="009C6E5D">
        <w:rPr>
          <w:rFonts w:ascii="Arial" w:hAnsi="Arial"/>
          <w:bCs/>
          <w:noProof/>
          <w:sz w:val="19"/>
          <w:lang w:val="ca-ES" w:eastAsia="es-ES"/>
        </w:rPr>
        <w:t>pr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è</w:t>
      </w:r>
      <w:r w:rsidR="00452559" w:rsidRPr="009C6E5D">
        <w:rPr>
          <w:rFonts w:ascii="Arial" w:hAnsi="Arial"/>
          <w:bCs/>
          <w:noProof/>
          <w:sz w:val="19"/>
          <w:lang w:val="ca-ES" w:eastAsia="es-ES"/>
        </w:rPr>
        <w:t>vi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452559" w:rsidRPr="009C6E5D">
        <w:rPr>
          <w:rFonts w:ascii="Arial" w:hAnsi="Arial"/>
          <w:bCs/>
          <w:noProof/>
          <w:sz w:val="19"/>
          <w:lang w:val="ca-ES" w:eastAsia="es-ES"/>
        </w:rPr>
        <w:t>s aconse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llades</w:t>
      </w:r>
      <w:r w:rsidR="00452559" w:rsidRPr="009C6E5D">
        <w:rPr>
          <w:rFonts w:ascii="Arial" w:hAnsi="Arial"/>
          <w:bCs/>
          <w:noProof/>
          <w:sz w:val="19"/>
          <w:lang w:val="ca-ES" w:eastAsia="es-ES"/>
        </w:rPr>
        <w:t>; ha falla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t</w:t>
      </w:r>
      <w:r w:rsidR="00452559" w:rsidRPr="009C6E5D">
        <w:rPr>
          <w:rFonts w:ascii="Arial" w:hAnsi="Arial"/>
          <w:bCs/>
          <w:noProof/>
          <w:sz w:val="19"/>
          <w:lang w:val="ca-ES" w:eastAsia="es-ES"/>
        </w:rPr>
        <w:t xml:space="preserve"> el sistema d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="00452559" w:rsidRPr="009C6E5D">
        <w:rPr>
          <w:rFonts w:ascii="Arial" w:hAnsi="Arial"/>
          <w:bCs/>
          <w:noProof/>
          <w:sz w:val="19"/>
          <w:lang w:val="ca-ES" w:eastAsia="es-ES"/>
        </w:rPr>
        <w:t>a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s</w:t>
      </w:r>
      <w:r w:rsidR="00452559" w:rsidRPr="009C6E5D">
        <w:rPr>
          <w:rFonts w:ascii="Arial" w:hAnsi="Arial"/>
          <w:bCs/>
          <w:noProof/>
          <w:sz w:val="19"/>
          <w:lang w:val="ca-ES" w:eastAsia="es-ES"/>
        </w:rPr>
        <w:t>sist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è</w:t>
      </w:r>
      <w:r w:rsidR="00452559" w:rsidRPr="009C6E5D">
        <w:rPr>
          <w:rFonts w:ascii="Arial" w:hAnsi="Arial"/>
          <w:bCs/>
          <w:noProof/>
          <w:sz w:val="19"/>
          <w:lang w:val="ca-ES" w:eastAsia="es-ES"/>
        </w:rPr>
        <w:t xml:space="preserve">ncia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sanitària</w:t>
      </w:r>
      <w:r w:rsidR="00452559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i</w:t>
      </w:r>
      <w:r w:rsidR="00452559" w:rsidRPr="009C6E5D">
        <w:rPr>
          <w:rFonts w:ascii="Arial" w:hAnsi="Arial"/>
          <w:bCs/>
          <w:noProof/>
          <w:sz w:val="19"/>
          <w:lang w:val="ca-ES" w:eastAsia="es-ES"/>
        </w:rPr>
        <w:t xml:space="preserve"> segurament </w:t>
      </w:r>
      <w:r w:rsidR="00247D9F">
        <w:rPr>
          <w:rFonts w:ascii="Arial" w:hAnsi="Arial"/>
          <w:bCs/>
          <w:noProof/>
          <w:sz w:val="19"/>
          <w:lang w:val="ca-ES" w:eastAsia="es-ES"/>
        </w:rPr>
        <w:t>han existit</w:t>
      </w:r>
      <w:r w:rsidR="00452559" w:rsidRPr="009C6E5D">
        <w:rPr>
          <w:rFonts w:ascii="Arial" w:hAnsi="Arial"/>
          <w:bCs/>
          <w:noProof/>
          <w:sz w:val="19"/>
          <w:lang w:val="ca-ES" w:eastAsia="es-ES"/>
        </w:rPr>
        <w:t xml:space="preserve"> un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452559" w:rsidRPr="009C6E5D">
        <w:rPr>
          <w:rFonts w:ascii="Arial" w:hAnsi="Arial"/>
          <w:bCs/>
          <w:noProof/>
          <w:sz w:val="19"/>
          <w:lang w:val="ca-ES" w:eastAsia="es-ES"/>
        </w:rPr>
        <w:t xml:space="preserve">s condicions socioculturals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i</w:t>
      </w:r>
      <w:r w:rsidR="00452559" w:rsidRPr="009C6E5D">
        <w:rPr>
          <w:rFonts w:ascii="Arial" w:hAnsi="Arial"/>
          <w:bCs/>
          <w:noProof/>
          <w:sz w:val="19"/>
          <w:lang w:val="ca-ES" w:eastAsia="es-ES"/>
        </w:rPr>
        <w:t xml:space="preserve"> socioecon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òmiques</w:t>
      </w:r>
      <w:r w:rsidR="00452559" w:rsidRPr="009C6E5D">
        <w:rPr>
          <w:rFonts w:ascii="Arial" w:hAnsi="Arial"/>
          <w:bCs/>
          <w:noProof/>
          <w:sz w:val="19"/>
          <w:lang w:val="ca-ES" w:eastAsia="es-ES"/>
        </w:rPr>
        <w:t xml:space="preserve"> que no facilit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452559" w:rsidRPr="009C6E5D">
        <w:rPr>
          <w:rFonts w:ascii="Arial" w:hAnsi="Arial"/>
          <w:bCs/>
          <w:noProof/>
          <w:sz w:val="19"/>
          <w:lang w:val="ca-ES" w:eastAsia="es-ES"/>
        </w:rPr>
        <w:t>n l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="00452559" w:rsidRPr="009C6E5D">
        <w:rPr>
          <w:rFonts w:ascii="Arial" w:hAnsi="Arial"/>
          <w:bCs/>
          <w:noProof/>
          <w:sz w:val="19"/>
          <w:lang w:val="ca-ES" w:eastAsia="es-ES"/>
        </w:rPr>
        <w:t>atenció d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’aque</w:t>
      </w:r>
      <w:r w:rsidR="00452559" w:rsidRPr="009C6E5D">
        <w:rPr>
          <w:rFonts w:ascii="Arial" w:hAnsi="Arial"/>
          <w:bCs/>
          <w:noProof/>
          <w:sz w:val="19"/>
          <w:lang w:val="ca-ES" w:eastAsia="es-ES"/>
        </w:rPr>
        <w:t xml:space="preserve">sta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malaltia</w:t>
      </w:r>
      <w:r w:rsidR="00452559" w:rsidRPr="009C6E5D">
        <w:rPr>
          <w:rFonts w:ascii="Arial" w:hAnsi="Arial"/>
          <w:bCs/>
          <w:noProof/>
          <w:sz w:val="19"/>
          <w:lang w:val="ca-ES" w:eastAsia="es-ES"/>
        </w:rPr>
        <w:t>.</w:t>
      </w:r>
    </w:p>
    <w:p w:rsidR="00452559" w:rsidRPr="009C6E5D" w:rsidRDefault="00452559" w:rsidP="003E7DF2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El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 xml:space="preserve">nen </w:t>
      </w:r>
      <w:r w:rsidRPr="009C6E5D">
        <w:rPr>
          <w:rFonts w:ascii="Arial" w:hAnsi="Arial"/>
          <w:bCs/>
          <w:noProof/>
          <w:sz w:val="19"/>
          <w:lang w:val="ca-ES" w:eastAsia="es-ES"/>
        </w:rPr>
        <w:t>t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é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uns h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à</w:t>
      </w:r>
      <w:r w:rsidRPr="009C6E5D">
        <w:rPr>
          <w:rFonts w:ascii="Arial" w:hAnsi="Arial"/>
          <w:bCs/>
          <w:noProof/>
          <w:sz w:val="19"/>
          <w:lang w:val="ca-ES" w:eastAsia="es-ES"/>
        </w:rPr>
        <w:t>bits perjudicials p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 xml:space="preserve">er la </w:t>
      </w:r>
      <w:r w:rsidRPr="009C6E5D">
        <w:rPr>
          <w:rFonts w:ascii="Arial" w:hAnsi="Arial"/>
          <w:bCs/>
          <w:noProof/>
          <w:sz w:val="19"/>
          <w:lang w:val="ca-ES" w:eastAsia="es-ES"/>
        </w:rPr>
        <w:t>salu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dental, com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h</w:t>
      </w:r>
      <w:r w:rsidRPr="009C6E5D">
        <w:rPr>
          <w:rFonts w:ascii="Arial" w:hAnsi="Arial"/>
          <w:bCs/>
          <w:noProof/>
          <w:sz w:val="19"/>
          <w:lang w:val="ca-ES" w:eastAsia="es-ES"/>
        </w:rPr>
        <w:t>o dem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ostra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el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fet que menja molts dolços, i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desp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r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és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s confirma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amb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la resp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osta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del n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en,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que di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u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que no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s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raspatlla les dents diàriament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. </w:t>
      </w:r>
    </w:p>
    <w:p w:rsidR="00452559" w:rsidRPr="009C6E5D" w:rsidRDefault="00452559" w:rsidP="003E7DF2">
      <w:pPr>
        <w:pStyle w:val="Prrafodelista"/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El pare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parla</w:t>
      </w:r>
      <w:r w:rsidR="00F444DC">
        <w:rPr>
          <w:rFonts w:ascii="Arial" w:hAnsi="Arial"/>
          <w:bCs/>
          <w:noProof/>
          <w:sz w:val="19"/>
          <w:lang w:val="ca-ES" w:eastAsia="es-ES"/>
        </w:rPr>
        <w:t xml:space="preserve"> de c</w:t>
      </w:r>
      <w:r w:rsidRPr="009C6E5D">
        <w:rPr>
          <w:rFonts w:ascii="Arial" w:hAnsi="Arial"/>
          <w:bCs/>
          <w:noProof/>
          <w:sz w:val="19"/>
          <w:lang w:val="ca-ES" w:eastAsia="es-ES"/>
        </w:rPr>
        <w:t>erta predisposició, per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ò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en la presentació familiar de la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malaltia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probablement influ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eixen e</w:t>
      </w:r>
      <w:r w:rsidRPr="009C6E5D">
        <w:rPr>
          <w:rFonts w:ascii="Arial" w:hAnsi="Arial"/>
          <w:bCs/>
          <w:noProof/>
          <w:sz w:val="19"/>
          <w:lang w:val="ca-ES" w:eastAsia="es-ES"/>
        </w:rPr>
        <w:t>ls h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à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bits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i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estils de vida adquiri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s, que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>s de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uen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f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onamentalment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a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allò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observa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 xml:space="preserve">dins </w:t>
      </w:r>
      <w:r w:rsidRPr="009C6E5D">
        <w:rPr>
          <w:rFonts w:ascii="Arial" w:hAnsi="Arial"/>
          <w:bCs/>
          <w:noProof/>
          <w:sz w:val="19"/>
          <w:lang w:val="ca-ES" w:eastAsia="es-ES"/>
        </w:rPr>
        <w:t>la fam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íla, i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també</w:t>
      </w:r>
      <w:r w:rsidR="00BE4707" w:rsidRPr="009C6E5D">
        <w:rPr>
          <w:rFonts w:ascii="Arial" w:hAnsi="Arial"/>
          <w:bCs/>
          <w:noProof/>
          <w:sz w:val="19"/>
          <w:lang w:val="ca-ES" w:eastAsia="es-ES"/>
        </w:rPr>
        <w:t>,</w:t>
      </w:r>
      <w:r w:rsidRPr="009C6E5D">
        <w:rPr>
          <w:rFonts w:ascii="Arial" w:hAnsi="Arial"/>
          <w:bCs/>
          <w:noProof/>
          <w:sz w:val="19"/>
          <w:lang w:val="ca-ES" w:eastAsia="es-ES"/>
        </w:rPr>
        <w:t>l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ambient social que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envolta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a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Pr="009C6E5D">
        <w:rPr>
          <w:rFonts w:ascii="Arial" w:hAnsi="Arial"/>
          <w:bCs/>
          <w:noProof/>
          <w:sz w:val="19"/>
          <w:lang w:val="ca-ES" w:eastAsia="es-ES"/>
        </w:rPr>
        <w:t>l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individu. En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 xml:space="preserve">el cas dels </w:t>
      </w:r>
      <w:r w:rsidRPr="009C6E5D">
        <w:rPr>
          <w:rFonts w:ascii="Arial" w:hAnsi="Arial"/>
          <w:bCs/>
          <w:noProof/>
          <w:sz w:val="19"/>
          <w:lang w:val="ca-ES" w:eastAsia="es-ES"/>
        </w:rPr>
        <w:t>n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ens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,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el fet de rentar-se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l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s dents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es deu a una ensenyança rebuda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de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 xml:space="preserve">ls adults, i la cura de la higiene està en 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íntima relació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amb l’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ambient sociocultural </w:t>
      </w:r>
      <w:r w:rsidR="0067377A">
        <w:rPr>
          <w:rFonts w:ascii="Arial" w:hAnsi="Arial"/>
          <w:bCs/>
          <w:noProof/>
          <w:sz w:val="19"/>
          <w:lang w:val="ca-ES" w:eastAsia="es-ES"/>
        </w:rPr>
        <w:t>i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socioecon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òmic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que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ls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envolta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. En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aqu</w:t>
      </w:r>
      <w:r w:rsidRPr="009C6E5D">
        <w:rPr>
          <w:rFonts w:ascii="Arial" w:hAnsi="Arial"/>
          <w:bCs/>
          <w:noProof/>
          <w:sz w:val="19"/>
          <w:lang w:val="ca-ES" w:eastAsia="es-ES"/>
        </w:rPr>
        <w:t>esta hist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ò</w:t>
      </w:r>
      <w:r w:rsidRPr="009C6E5D">
        <w:rPr>
          <w:rFonts w:ascii="Arial" w:hAnsi="Arial"/>
          <w:bCs/>
          <w:noProof/>
          <w:sz w:val="19"/>
          <w:lang w:val="ca-ES" w:eastAsia="es-ES"/>
        </w:rPr>
        <w:t>ria, seg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ons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respon el n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en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(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 xml:space="preserve">només es raspatlla les dents molt de tant en </w:t>
      </w:r>
      <w:r w:rsidR="006E3E40" w:rsidRPr="00247D9F">
        <w:rPr>
          <w:rFonts w:ascii="Arial" w:hAnsi="Arial"/>
          <w:bCs/>
          <w:noProof/>
          <w:sz w:val="19"/>
          <w:lang w:val="ca-ES" w:eastAsia="es-ES"/>
        </w:rPr>
        <w:t>tant</w:t>
      </w:r>
      <w:r w:rsidRPr="00247D9F">
        <w:rPr>
          <w:rFonts w:ascii="Arial" w:hAnsi="Arial"/>
          <w:bCs/>
          <w:noProof/>
          <w:sz w:val="19"/>
          <w:lang w:val="ca-ES" w:eastAsia="es-ES"/>
        </w:rPr>
        <w:t xml:space="preserve">), no </w:t>
      </w:r>
      <w:r w:rsidR="00247D9F" w:rsidRPr="00247D9F">
        <w:rPr>
          <w:rFonts w:ascii="Arial" w:hAnsi="Arial"/>
          <w:bCs/>
          <w:noProof/>
          <w:sz w:val="19"/>
          <w:lang w:val="ca-ES" w:eastAsia="es-ES"/>
        </w:rPr>
        <w:t>s’han presentat</w:t>
      </w:r>
      <w:r w:rsidRPr="00247D9F">
        <w:rPr>
          <w:rFonts w:ascii="Arial" w:hAnsi="Arial"/>
          <w:bCs/>
          <w:noProof/>
          <w:sz w:val="19"/>
          <w:lang w:val="ca-ES" w:eastAsia="es-ES"/>
        </w:rPr>
        <w:t xml:space="preserve"> l</w:t>
      </w:r>
      <w:r w:rsidR="006E3E40" w:rsidRPr="00247D9F">
        <w:rPr>
          <w:rFonts w:ascii="Arial" w:hAnsi="Arial"/>
          <w:bCs/>
          <w:noProof/>
          <w:sz w:val="19"/>
          <w:lang w:val="ca-ES" w:eastAsia="es-ES"/>
        </w:rPr>
        <w:t>e</w:t>
      </w:r>
      <w:r w:rsidRPr="00247D9F">
        <w:rPr>
          <w:rFonts w:ascii="Arial" w:hAnsi="Arial"/>
          <w:bCs/>
          <w:noProof/>
          <w:sz w:val="19"/>
          <w:lang w:val="ca-ES" w:eastAsia="es-ES"/>
        </w:rPr>
        <w:t>s condicions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id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ònies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p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er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adquirir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l’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hàbit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de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raspatllar-se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l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>s dents.</w:t>
      </w:r>
    </w:p>
    <w:p w:rsidR="003E7DF2" w:rsidRPr="009C6E5D" w:rsidRDefault="003E7DF2">
      <w:pPr>
        <w:spacing w:after="0" w:line="240" w:lineRule="auto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b/>
          <w:bCs/>
          <w:lang w:val="ca-ES"/>
        </w:rPr>
        <w:br w:type="page"/>
      </w:r>
    </w:p>
    <w:p w:rsidR="00B5098C" w:rsidRPr="009C6E5D" w:rsidRDefault="00452559" w:rsidP="00452559">
      <w:pPr>
        <w:pStyle w:val="SOL-PREGUNTA"/>
        <w:rPr>
          <w:b w:val="0"/>
          <w:bCs/>
          <w:color w:val="auto"/>
          <w:lang w:val="ca-ES"/>
        </w:rPr>
      </w:pPr>
      <w:r w:rsidRPr="009C6E5D">
        <w:rPr>
          <w:b w:val="0"/>
          <w:bCs/>
          <w:color w:val="auto"/>
          <w:lang w:val="ca-ES"/>
        </w:rPr>
        <w:lastRenderedPageBreak/>
        <w:t xml:space="preserve">En </w:t>
      </w:r>
      <w:r w:rsidR="006E3E40" w:rsidRPr="009C6E5D">
        <w:rPr>
          <w:b w:val="0"/>
          <w:bCs/>
          <w:color w:val="auto"/>
          <w:lang w:val="ca-ES"/>
        </w:rPr>
        <w:t>aquest</w:t>
      </w:r>
      <w:r w:rsidRPr="009C6E5D">
        <w:rPr>
          <w:b w:val="0"/>
          <w:bCs/>
          <w:color w:val="auto"/>
          <w:lang w:val="ca-ES"/>
        </w:rPr>
        <w:t xml:space="preserve"> cas</w:t>
      </w:r>
      <w:r w:rsidR="002A2518" w:rsidRPr="009C6E5D">
        <w:rPr>
          <w:b w:val="0"/>
          <w:bCs/>
          <w:color w:val="auto"/>
          <w:lang w:val="ca-ES"/>
        </w:rPr>
        <w:t>,</w:t>
      </w:r>
      <w:r w:rsidRPr="009C6E5D">
        <w:rPr>
          <w:b w:val="0"/>
          <w:bCs/>
          <w:color w:val="auto"/>
          <w:lang w:val="ca-ES"/>
        </w:rPr>
        <w:t xml:space="preserve"> ve</w:t>
      </w:r>
      <w:r w:rsidR="006E3E40" w:rsidRPr="009C6E5D">
        <w:rPr>
          <w:b w:val="0"/>
          <w:bCs/>
          <w:color w:val="auto"/>
          <w:lang w:val="ca-ES"/>
        </w:rPr>
        <w:t>iem</w:t>
      </w:r>
      <w:r w:rsidRPr="009C6E5D">
        <w:rPr>
          <w:b w:val="0"/>
          <w:bCs/>
          <w:color w:val="auto"/>
          <w:lang w:val="ca-ES"/>
        </w:rPr>
        <w:t xml:space="preserve"> que intervenen en ma</w:t>
      </w:r>
      <w:r w:rsidR="006E3E40" w:rsidRPr="009C6E5D">
        <w:rPr>
          <w:b w:val="0"/>
          <w:bCs/>
          <w:color w:val="auto"/>
          <w:lang w:val="ca-ES"/>
        </w:rPr>
        <w:t>jor</w:t>
      </w:r>
      <w:r w:rsidRPr="009C6E5D">
        <w:rPr>
          <w:b w:val="0"/>
          <w:bCs/>
          <w:color w:val="auto"/>
          <w:lang w:val="ca-ES"/>
        </w:rPr>
        <w:t xml:space="preserve"> o menor </w:t>
      </w:r>
      <w:r w:rsidR="006E3E40" w:rsidRPr="009C6E5D">
        <w:rPr>
          <w:b w:val="0"/>
          <w:bCs/>
          <w:color w:val="auto"/>
          <w:lang w:val="ca-ES"/>
        </w:rPr>
        <w:t>grau</w:t>
      </w:r>
      <w:r w:rsidRPr="009C6E5D">
        <w:rPr>
          <w:b w:val="0"/>
          <w:bCs/>
          <w:color w:val="auto"/>
          <w:lang w:val="ca-ES"/>
        </w:rPr>
        <w:t xml:space="preserve"> to</w:t>
      </w:r>
      <w:r w:rsidR="006E3E40" w:rsidRPr="009C6E5D">
        <w:rPr>
          <w:b w:val="0"/>
          <w:bCs/>
          <w:color w:val="auto"/>
          <w:lang w:val="ca-ES"/>
        </w:rPr>
        <w:t>t</w:t>
      </w:r>
      <w:r w:rsidRPr="009C6E5D">
        <w:rPr>
          <w:b w:val="0"/>
          <w:bCs/>
          <w:color w:val="auto"/>
          <w:lang w:val="ca-ES"/>
        </w:rPr>
        <w:t xml:space="preserve">s </w:t>
      </w:r>
      <w:r w:rsidR="006E3E40" w:rsidRPr="009C6E5D">
        <w:rPr>
          <w:b w:val="0"/>
          <w:bCs/>
          <w:color w:val="auto"/>
          <w:lang w:val="ca-ES"/>
        </w:rPr>
        <w:t>e</w:t>
      </w:r>
      <w:r w:rsidRPr="009C6E5D">
        <w:rPr>
          <w:b w:val="0"/>
          <w:bCs/>
          <w:color w:val="auto"/>
          <w:lang w:val="ca-ES"/>
        </w:rPr>
        <w:t>ls tip</w:t>
      </w:r>
      <w:r w:rsidR="006E3E40" w:rsidRPr="009C6E5D">
        <w:rPr>
          <w:b w:val="0"/>
          <w:bCs/>
          <w:color w:val="auto"/>
          <w:lang w:val="ca-ES"/>
        </w:rPr>
        <w:t>us</w:t>
      </w:r>
      <w:r w:rsidRPr="009C6E5D">
        <w:rPr>
          <w:b w:val="0"/>
          <w:bCs/>
          <w:color w:val="auto"/>
          <w:lang w:val="ca-ES"/>
        </w:rPr>
        <w:t xml:space="preserve"> de determinants de </w:t>
      </w:r>
      <w:r w:rsidR="006E3E40" w:rsidRPr="009C6E5D">
        <w:rPr>
          <w:b w:val="0"/>
          <w:bCs/>
          <w:color w:val="auto"/>
          <w:lang w:val="ca-ES"/>
        </w:rPr>
        <w:t>salut</w:t>
      </w:r>
      <w:r w:rsidRPr="009C6E5D">
        <w:rPr>
          <w:b w:val="0"/>
          <w:bCs/>
          <w:color w:val="auto"/>
          <w:lang w:val="ca-ES"/>
        </w:rPr>
        <w:t xml:space="preserve"> </w:t>
      </w:r>
      <w:r w:rsidR="006E3E40" w:rsidRPr="009C6E5D">
        <w:rPr>
          <w:b w:val="0"/>
          <w:bCs/>
          <w:color w:val="auto"/>
          <w:lang w:val="ca-ES"/>
        </w:rPr>
        <w:t>i</w:t>
      </w:r>
      <w:r w:rsidRPr="009C6E5D">
        <w:rPr>
          <w:b w:val="0"/>
          <w:bCs/>
          <w:color w:val="auto"/>
          <w:lang w:val="ca-ES"/>
        </w:rPr>
        <w:t xml:space="preserve"> que </w:t>
      </w:r>
      <w:r w:rsidR="006E3E40" w:rsidRPr="009C6E5D">
        <w:rPr>
          <w:b w:val="0"/>
          <w:bCs/>
          <w:color w:val="auto"/>
          <w:lang w:val="ca-ES"/>
        </w:rPr>
        <w:t>é</w:t>
      </w:r>
      <w:r w:rsidRPr="009C6E5D">
        <w:rPr>
          <w:b w:val="0"/>
          <w:bCs/>
          <w:color w:val="auto"/>
          <w:lang w:val="ca-ES"/>
        </w:rPr>
        <w:t>s difícil p</w:t>
      </w:r>
      <w:r w:rsidR="006E3E40" w:rsidRPr="009C6E5D">
        <w:rPr>
          <w:b w:val="0"/>
          <w:bCs/>
          <w:color w:val="auto"/>
          <w:lang w:val="ca-ES"/>
        </w:rPr>
        <w:t>osar</w:t>
      </w:r>
      <w:r w:rsidRPr="009C6E5D">
        <w:rPr>
          <w:b w:val="0"/>
          <w:bCs/>
          <w:color w:val="auto"/>
          <w:lang w:val="ca-ES"/>
        </w:rPr>
        <w:t xml:space="preserve"> límits clar</w:t>
      </w:r>
      <w:r w:rsidR="006E3E40" w:rsidRPr="009C6E5D">
        <w:rPr>
          <w:b w:val="0"/>
          <w:bCs/>
          <w:color w:val="auto"/>
          <w:lang w:val="ca-ES"/>
        </w:rPr>
        <w:t>s entre ell</w:t>
      </w:r>
      <w:r w:rsidRPr="009C6E5D">
        <w:rPr>
          <w:b w:val="0"/>
          <w:bCs/>
          <w:color w:val="auto"/>
          <w:lang w:val="ca-ES"/>
        </w:rPr>
        <w:t xml:space="preserve">s. </w:t>
      </w:r>
      <w:r w:rsidR="006E3E40" w:rsidRPr="009C6E5D">
        <w:rPr>
          <w:b w:val="0"/>
          <w:bCs/>
          <w:color w:val="auto"/>
          <w:lang w:val="ca-ES"/>
        </w:rPr>
        <w:t xml:space="preserve">Només </w:t>
      </w:r>
      <w:r w:rsidRPr="009C6E5D">
        <w:rPr>
          <w:b w:val="0"/>
          <w:bCs/>
          <w:color w:val="auto"/>
          <w:lang w:val="ca-ES"/>
        </w:rPr>
        <w:t>en un intent d</w:t>
      </w:r>
      <w:r w:rsidR="006E3E40" w:rsidRPr="009C6E5D">
        <w:rPr>
          <w:b w:val="0"/>
          <w:bCs/>
          <w:color w:val="auto"/>
          <w:lang w:val="ca-ES"/>
        </w:rPr>
        <w:t>’</w:t>
      </w:r>
      <w:r w:rsidRPr="009C6E5D">
        <w:rPr>
          <w:b w:val="0"/>
          <w:bCs/>
          <w:color w:val="auto"/>
          <w:lang w:val="ca-ES"/>
        </w:rPr>
        <w:t>organi</w:t>
      </w:r>
      <w:r w:rsidR="006E3E40" w:rsidRPr="009C6E5D">
        <w:rPr>
          <w:b w:val="0"/>
          <w:bCs/>
          <w:color w:val="auto"/>
          <w:lang w:val="ca-ES"/>
        </w:rPr>
        <w:t>t</w:t>
      </w:r>
      <w:r w:rsidRPr="009C6E5D">
        <w:rPr>
          <w:b w:val="0"/>
          <w:bCs/>
          <w:color w:val="auto"/>
          <w:lang w:val="ca-ES"/>
        </w:rPr>
        <w:t xml:space="preserve">zar </w:t>
      </w:r>
      <w:r w:rsidR="006E3E40" w:rsidRPr="009C6E5D">
        <w:rPr>
          <w:b w:val="0"/>
          <w:bCs/>
          <w:color w:val="auto"/>
          <w:lang w:val="ca-ES"/>
        </w:rPr>
        <w:t>aque</w:t>
      </w:r>
      <w:r w:rsidRPr="009C6E5D">
        <w:rPr>
          <w:b w:val="0"/>
          <w:bCs/>
          <w:color w:val="auto"/>
          <w:lang w:val="ca-ES"/>
        </w:rPr>
        <w:t>sts factors podems resumir</w:t>
      </w:r>
      <w:r w:rsidR="009A0B2A" w:rsidRPr="009C6E5D">
        <w:rPr>
          <w:b w:val="0"/>
          <w:bCs/>
          <w:color w:val="auto"/>
          <w:lang w:val="ca-ES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83"/>
        <w:gridCol w:w="3402"/>
      </w:tblGrid>
      <w:tr w:rsidR="00291CEB" w:rsidRPr="009C6E5D" w:rsidTr="003E7DF2">
        <w:trPr>
          <w:trHeight w:val="340"/>
          <w:jc w:val="center"/>
        </w:trPr>
        <w:tc>
          <w:tcPr>
            <w:tcW w:w="3283" w:type="dxa"/>
            <w:shd w:val="clear" w:color="auto" w:fill="C2D69B" w:themeFill="accent3" w:themeFillTint="99"/>
            <w:vAlign w:val="center"/>
          </w:tcPr>
          <w:p w:rsidR="00291CEB" w:rsidRPr="009C6E5D" w:rsidRDefault="006E3E40" w:rsidP="0079146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hAnsi="Trebuchet MS"/>
                <w:b/>
                <w:bCs/>
                <w:noProof/>
                <w:color w:val="000000" w:themeColor="text1"/>
                <w:sz w:val="18"/>
                <w:szCs w:val="18"/>
                <w:lang w:val="ca-ES" w:eastAsia="es-ES"/>
              </w:rPr>
            </w:pPr>
            <w:r w:rsidRPr="009C6E5D">
              <w:rPr>
                <w:rFonts w:ascii="Trebuchet MS" w:hAnsi="Trebuchet MS"/>
                <w:b/>
                <w:bCs/>
                <w:noProof/>
                <w:color w:val="000000" w:themeColor="text1"/>
                <w:sz w:val="18"/>
                <w:szCs w:val="18"/>
                <w:lang w:val="ca-ES" w:eastAsia="es-ES"/>
              </w:rPr>
              <w:t>Fet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291CEB" w:rsidRPr="009C6E5D" w:rsidRDefault="00291CEB" w:rsidP="006E3E4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hAnsi="Trebuchet MS"/>
                <w:b/>
                <w:bCs/>
                <w:noProof/>
                <w:color w:val="000000" w:themeColor="text1"/>
                <w:sz w:val="18"/>
                <w:szCs w:val="18"/>
                <w:lang w:val="ca-ES" w:eastAsia="es-ES"/>
              </w:rPr>
            </w:pPr>
            <w:r w:rsidRPr="009C6E5D">
              <w:rPr>
                <w:rFonts w:ascii="Trebuchet MS" w:hAnsi="Trebuchet MS"/>
                <w:b/>
                <w:bCs/>
                <w:noProof/>
                <w:color w:val="000000" w:themeColor="text1"/>
                <w:sz w:val="18"/>
                <w:szCs w:val="18"/>
                <w:lang w:val="ca-ES" w:eastAsia="es-ES"/>
              </w:rPr>
              <w:t xml:space="preserve">Determinant de la </w:t>
            </w:r>
            <w:r w:rsidR="006E3E40" w:rsidRPr="009C6E5D">
              <w:rPr>
                <w:rFonts w:ascii="Trebuchet MS" w:hAnsi="Trebuchet MS"/>
                <w:b/>
                <w:bCs/>
                <w:noProof/>
                <w:color w:val="000000" w:themeColor="text1"/>
                <w:sz w:val="18"/>
                <w:szCs w:val="18"/>
                <w:lang w:val="ca-ES" w:eastAsia="es-ES"/>
              </w:rPr>
              <w:t>salut</w:t>
            </w:r>
          </w:p>
        </w:tc>
      </w:tr>
      <w:tr w:rsidR="00291CEB" w:rsidRPr="009C6E5D" w:rsidTr="003E7DF2">
        <w:trPr>
          <w:jc w:val="center"/>
        </w:trPr>
        <w:tc>
          <w:tcPr>
            <w:tcW w:w="3283" w:type="dxa"/>
            <w:shd w:val="clear" w:color="auto" w:fill="EAF1DD" w:themeFill="accent3" w:themeFillTint="33"/>
            <w:vAlign w:val="center"/>
          </w:tcPr>
          <w:p w:rsidR="00291CEB" w:rsidRPr="009C6E5D" w:rsidRDefault="006E3E40" w:rsidP="00F444D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</w:pPr>
            <w:r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>El nen va</w:t>
            </w:r>
            <w:r w:rsidR="00291CEB"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 xml:space="preserve"> p</w:t>
            </w:r>
            <w:r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>e</w:t>
            </w:r>
            <w:r w:rsidR="00291CEB"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>r primera ve</w:t>
            </w:r>
            <w:r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>gada</w:t>
            </w:r>
            <w:r w:rsidR="00291CEB"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 xml:space="preserve"> al dentista </w:t>
            </w:r>
            <w:r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>amb</w:t>
            </w:r>
            <w:r w:rsidR="00291CEB"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 xml:space="preserve"> 10 a</w:t>
            </w:r>
            <w:r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>ny</w:t>
            </w:r>
            <w:r w:rsidR="00291CEB"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>s</w:t>
            </w:r>
            <w:r w:rsidR="002A2518"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>.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291CEB" w:rsidRPr="009C6E5D" w:rsidRDefault="006E3E40" w:rsidP="006E3E4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</w:pPr>
            <w:r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>Sistema d’</w:t>
            </w:r>
            <w:r w:rsidR="00291CEB"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 xml:space="preserve">atenció </w:t>
            </w:r>
            <w:r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>sanitària</w:t>
            </w:r>
          </w:p>
        </w:tc>
      </w:tr>
      <w:tr w:rsidR="00291CEB" w:rsidRPr="009C6E5D" w:rsidTr="003E7DF2">
        <w:trPr>
          <w:jc w:val="center"/>
        </w:trPr>
        <w:tc>
          <w:tcPr>
            <w:tcW w:w="3283" w:type="dxa"/>
            <w:shd w:val="clear" w:color="auto" w:fill="EAF1DD" w:themeFill="accent3" w:themeFillTint="33"/>
            <w:vAlign w:val="center"/>
          </w:tcPr>
          <w:p w:rsidR="00291CEB" w:rsidRPr="009C6E5D" w:rsidRDefault="006E3E40" w:rsidP="006E3E4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</w:pPr>
            <w:r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>El nen menja molts dolços</w:t>
            </w:r>
            <w:r w:rsidR="002A2518"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>.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291CEB" w:rsidRPr="009C6E5D" w:rsidRDefault="00291CEB" w:rsidP="006E3E4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</w:pPr>
            <w:r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>Estil de vida</w:t>
            </w:r>
          </w:p>
        </w:tc>
      </w:tr>
      <w:tr w:rsidR="00291CEB" w:rsidRPr="009C6E5D" w:rsidTr="003E7DF2">
        <w:trPr>
          <w:jc w:val="center"/>
        </w:trPr>
        <w:tc>
          <w:tcPr>
            <w:tcW w:w="3283" w:type="dxa"/>
            <w:shd w:val="clear" w:color="auto" w:fill="EAF1DD" w:themeFill="accent3" w:themeFillTint="33"/>
            <w:vAlign w:val="center"/>
          </w:tcPr>
          <w:p w:rsidR="00291CEB" w:rsidRPr="009C6E5D" w:rsidRDefault="00291CEB" w:rsidP="006E3E4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</w:pPr>
            <w:r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>To</w:t>
            </w:r>
            <w:r w:rsidR="006E3E40"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>t</w:t>
            </w:r>
            <w:r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 xml:space="preserve">a la </w:t>
            </w:r>
            <w:r w:rsidR="006E3E40"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>família té</w:t>
            </w:r>
            <w:r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 xml:space="preserve"> “m</w:t>
            </w:r>
            <w:r w:rsidR="006E3E40"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>olt</w:t>
            </w:r>
            <w:r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 xml:space="preserve"> mal</w:t>
            </w:r>
            <w:r w:rsidR="006E3E40"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>amen</w:t>
            </w:r>
            <w:r w:rsidR="00F444DC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>t</w:t>
            </w:r>
            <w:r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 xml:space="preserve"> la boca</w:t>
            </w:r>
            <w:r w:rsidR="002A2518"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>”</w:t>
            </w:r>
            <w:r w:rsidR="006E3E40"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 xml:space="preserve"> i</w:t>
            </w:r>
            <w:r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>“</w:t>
            </w:r>
            <w:r w:rsidR="006E3E40"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 xml:space="preserve"> </w:t>
            </w:r>
            <w:r w:rsidR="002A2518"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>facili</w:t>
            </w:r>
            <w:r w:rsidR="006E3E40"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>tat</w:t>
            </w:r>
            <w:r w:rsidR="002A2518"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 xml:space="preserve"> </w:t>
            </w:r>
            <w:r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>p</w:t>
            </w:r>
            <w:r w:rsidR="006E3E40"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>er</w:t>
            </w:r>
            <w:r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 xml:space="preserve"> </w:t>
            </w:r>
            <w:r w:rsidR="006E3E40"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>patir</w:t>
            </w:r>
            <w:r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 xml:space="preserve"> c</w:t>
            </w:r>
            <w:r w:rsidR="006E3E40"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>à</w:t>
            </w:r>
            <w:r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>ries”</w:t>
            </w:r>
            <w:r w:rsidR="003E7DF2"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>.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291CEB" w:rsidRPr="009C6E5D" w:rsidRDefault="00291CEB" w:rsidP="006E3E4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</w:pPr>
            <w:r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>Factors gen</w:t>
            </w:r>
            <w:r w:rsidR="006E3E40"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>è</w:t>
            </w:r>
            <w:r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>tics</w:t>
            </w:r>
          </w:p>
        </w:tc>
      </w:tr>
      <w:tr w:rsidR="00291CEB" w:rsidRPr="009C6E5D" w:rsidTr="003E7DF2">
        <w:trPr>
          <w:jc w:val="center"/>
        </w:trPr>
        <w:tc>
          <w:tcPr>
            <w:tcW w:w="3283" w:type="dxa"/>
            <w:shd w:val="clear" w:color="auto" w:fill="EAF1DD" w:themeFill="accent3" w:themeFillTint="33"/>
            <w:vAlign w:val="center"/>
          </w:tcPr>
          <w:p w:rsidR="00291CEB" w:rsidRPr="009C6E5D" w:rsidRDefault="00291CEB" w:rsidP="006E3E4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</w:pPr>
            <w:r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>No existe</w:t>
            </w:r>
            <w:r w:rsidR="006E3E40"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>ix l’hàbit</w:t>
            </w:r>
            <w:r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 xml:space="preserve"> de </w:t>
            </w:r>
            <w:r w:rsidR="006E3E40"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>raspatllar-se les</w:t>
            </w:r>
            <w:r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 xml:space="preserve"> dents</w:t>
            </w:r>
            <w:r w:rsidR="002A2518"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>.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291CEB" w:rsidRPr="009C6E5D" w:rsidRDefault="00291CEB" w:rsidP="006E3E4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</w:pPr>
            <w:r w:rsidRPr="009C6E5D">
              <w:rPr>
                <w:rFonts w:ascii="Trebuchet MS" w:hAnsi="Trebuchet MS"/>
                <w:bCs/>
                <w:noProof/>
                <w:sz w:val="18"/>
                <w:szCs w:val="18"/>
                <w:lang w:val="ca-ES" w:eastAsia="es-ES"/>
              </w:rPr>
              <w:t>Ambient social</w:t>
            </w:r>
          </w:p>
        </w:tc>
      </w:tr>
    </w:tbl>
    <w:p w:rsidR="00475619" w:rsidRPr="009C6E5D" w:rsidRDefault="00380BA5" w:rsidP="003061A1">
      <w:pPr>
        <w:spacing w:before="240" w:after="120" w:line="240" w:lineRule="auto"/>
        <w:jc w:val="both"/>
        <w:rPr>
          <w:b/>
          <w:color w:val="FF0000"/>
          <w:sz w:val="24"/>
          <w:szCs w:val="24"/>
          <w:lang w:val="ca-ES"/>
        </w:rPr>
      </w:pPr>
      <w:r>
        <w:rPr>
          <w:noProof/>
          <w:color w:val="C1DA77"/>
          <w:lang w:val="ca-ES" w:eastAsia="es-ES"/>
        </w:rPr>
        <w:pict>
          <v:shape id="_x0000_s1028" type="#_x0000_t202" style="position:absolute;left:0;text-align:left;margin-left:-141.75pt;margin-top:15.65pt;width:118.2pt;height:19.8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" fillcolor="#288278" stroked="f">
            <v:textbox style="mso-next-textbox:#_x0000_s1028">
              <w:txbxContent>
                <w:p w:rsidR="008F4DD0" w:rsidRPr="00B55C40" w:rsidRDefault="008F4DD0" w:rsidP="00B5098C">
                  <w:pPr>
                    <w:pStyle w:val="Textopgina"/>
                    <w:rPr>
                      <w:rFonts w:ascii="Arial" w:hAnsi="Arial"/>
                      <w:color w:val="FFFFFF"/>
                    </w:rPr>
                  </w:pPr>
                  <w:r>
                    <w:rPr>
                      <w:rFonts w:ascii="Arial" w:hAnsi="Arial"/>
                      <w:color w:val="FFFFFF"/>
                    </w:rPr>
                    <w:t>Pàgina 143</w:t>
                  </w:r>
                </w:p>
              </w:txbxContent>
            </v:textbox>
          </v:shape>
        </w:pict>
      </w:r>
      <w:r w:rsidR="00F56DE8">
        <w:rPr>
          <w:noProof/>
          <w:lang w:eastAsia="es-ES"/>
        </w:rPr>
        <w:drawing>
          <wp:inline distT="0" distB="0" distL="0" distR="0" wp14:anchorId="50D10496" wp14:editId="391F77C5">
            <wp:extent cx="4319905" cy="141351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A50" w:rsidRPr="009C6E5D" w:rsidRDefault="002C1A50" w:rsidP="00E65DF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En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aqu</w:t>
      </w:r>
      <w:r w:rsidRPr="009C6E5D">
        <w:rPr>
          <w:rFonts w:ascii="Arial" w:hAnsi="Arial"/>
          <w:bCs/>
          <w:noProof/>
          <w:sz w:val="19"/>
          <w:lang w:val="ca-ES" w:eastAsia="es-ES"/>
        </w:rPr>
        <w:t>est cas, s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Pr="009C6E5D">
        <w:rPr>
          <w:rFonts w:ascii="Arial" w:hAnsi="Arial"/>
          <w:bCs/>
          <w:noProof/>
          <w:sz w:val="19"/>
          <w:lang w:val="ca-ES" w:eastAsia="es-ES"/>
        </w:rPr>
        <w:t>ha detecta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un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hàbit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ins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à</w:t>
      </w:r>
      <w:r w:rsidRPr="009C6E5D">
        <w:rPr>
          <w:rFonts w:ascii="Arial" w:hAnsi="Arial"/>
          <w:bCs/>
          <w:noProof/>
          <w:sz w:val="19"/>
          <w:lang w:val="ca-ES" w:eastAsia="es-ES"/>
        </w:rPr>
        <w:t>, el tabaquism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,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i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F444DC">
        <w:rPr>
          <w:rFonts w:ascii="Arial" w:hAnsi="Arial"/>
          <w:bCs/>
          <w:noProof/>
          <w:sz w:val="19"/>
          <w:lang w:val="ca-ES" w:eastAsia="es-ES"/>
        </w:rPr>
        <w:t>s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presenta una intervenció de promoció de la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salut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.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Es duu a terme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una educación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sanitària</w:t>
      </w:r>
      <w:r w:rsidRPr="009C6E5D">
        <w:rPr>
          <w:rFonts w:ascii="Arial" w:hAnsi="Arial"/>
          <w:bCs/>
          <w:noProof/>
          <w:sz w:val="19"/>
          <w:lang w:val="ca-ES" w:eastAsia="es-ES"/>
        </w:rPr>
        <w:t>, per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ò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existe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ixen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aspectes favorables i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altes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 xml:space="preserve">circunstàncies </w:t>
      </w:r>
      <w:r w:rsidRPr="009C6E5D">
        <w:rPr>
          <w:rFonts w:ascii="Arial" w:hAnsi="Arial"/>
          <w:bCs/>
          <w:noProof/>
          <w:sz w:val="19"/>
          <w:lang w:val="ca-ES" w:eastAsia="es-ES"/>
        </w:rPr>
        <w:t>que s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ón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un obst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acle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o que no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afavoriran l’abandonament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del mal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hàbit</w:t>
      </w:r>
      <w:r w:rsidRPr="009C6E5D">
        <w:rPr>
          <w:rFonts w:ascii="Arial" w:hAnsi="Arial"/>
          <w:bCs/>
          <w:noProof/>
          <w:sz w:val="19"/>
          <w:lang w:val="ca-ES" w:eastAsia="es-ES"/>
        </w:rPr>
        <w:t>.</w:t>
      </w:r>
    </w:p>
    <w:p w:rsidR="002C1A50" w:rsidRPr="009C6E5D" w:rsidRDefault="006E3E40" w:rsidP="00E65DF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Factor</w:t>
      </w:r>
      <w:r w:rsidR="002C1A50" w:rsidRPr="009C6E5D">
        <w:rPr>
          <w:rFonts w:ascii="Arial" w:hAnsi="Arial"/>
          <w:bCs/>
          <w:noProof/>
          <w:sz w:val="19"/>
          <w:lang w:val="ca-ES" w:eastAsia="es-ES"/>
        </w:rPr>
        <w:t>s favorables:</w:t>
      </w:r>
    </w:p>
    <w:p w:rsidR="002C1A50" w:rsidRPr="009C6E5D" w:rsidRDefault="006E3E40" w:rsidP="00E65DFB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É</w:t>
      </w:r>
      <w:r w:rsidR="002C1A50" w:rsidRPr="009C6E5D">
        <w:rPr>
          <w:rFonts w:ascii="Arial" w:hAnsi="Arial"/>
          <w:bCs/>
          <w:noProof/>
          <w:sz w:val="19"/>
          <w:lang w:val="ca-ES" w:eastAsia="es-ES"/>
        </w:rPr>
        <w:t>s un moment en el qu</w:t>
      </w:r>
      <w:r w:rsidRPr="009C6E5D">
        <w:rPr>
          <w:rFonts w:ascii="Arial" w:hAnsi="Arial"/>
          <w:bCs/>
          <w:noProof/>
          <w:sz w:val="19"/>
          <w:lang w:val="ca-ES" w:eastAsia="es-ES"/>
        </w:rPr>
        <w:t>al en Joan</w:t>
      </w:r>
      <w:r w:rsidR="002C1A50" w:rsidRPr="009C6E5D">
        <w:rPr>
          <w:rFonts w:ascii="Arial" w:hAnsi="Arial"/>
          <w:bCs/>
          <w:noProof/>
          <w:sz w:val="19"/>
          <w:lang w:val="ca-ES" w:eastAsia="es-ES"/>
        </w:rPr>
        <w:t xml:space="preserve"> est</w:t>
      </w:r>
      <w:r w:rsidRPr="009C6E5D">
        <w:rPr>
          <w:rFonts w:ascii="Arial" w:hAnsi="Arial"/>
          <w:bCs/>
          <w:noProof/>
          <w:sz w:val="19"/>
          <w:lang w:val="ca-ES" w:eastAsia="es-ES"/>
        </w:rPr>
        <w:t>à</w:t>
      </w:r>
      <w:r w:rsidR="002C1A50" w:rsidRPr="009C6E5D">
        <w:rPr>
          <w:rFonts w:ascii="Arial" w:hAnsi="Arial"/>
          <w:bCs/>
          <w:noProof/>
          <w:sz w:val="19"/>
          <w:lang w:val="ca-ES" w:eastAsia="es-ES"/>
        </w:rPr>
        <w:t xml:space="preserve"> más recepti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u</w:t>
      </w:r>
      <w:r w:rsidR="002C1A50" w:rsidRPr="009C6E5D">
        <w:rPr>
          <w:rFonts w:ascii="Arial" w:hAnsi="Arial"/>
          <w:bCs/>
          <w:noProof/>
          <w:sz w:val="19"/>
          <w:lang w:val="ca-ES" w:eastAsia="es-ES"/>
        </w:rPr>
        <w:t xml:space="preserve">: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demanarà</w:t>
      </w:r>
      <w:r w:rsidR="002C1A50" w:rsidRPr="009C6E5D">
        <w:rPr>
          <w:rFonts w:ascii="Arial" w:hAnsi="Arial"/>
          <w:bCs/>
          <w:noProof/>
          <w:sz w:val="19"/>
          <w:lang w:val="ca-ES" w:eastAsia="es-ES"/>
        </w:rPr>
        <w:t xml:space="preserve"> a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j</w:t>
      </w:r>
      <w:r w:rsidR="002C1A50" w:rsidRPr="009C6E5D">
        <w:rPr>
          <w:rFonts w:ascii="Arial" w:hAnsi="Arial"/>
          <w:bCs/>
          <w:noProof/>
          <w:sz w:val="19"/>
          <w:lang w:val="ca-ES" w:eastAsia="es-ES"/>
        </w:rPr>
        <w:t>uda a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l</w:t>
      </w:r>
      <w:r w:rsidR="002C1A50" w:rsidRPr="009C6E5D">
        <w:rPr>
          <w:rFonts w:ascii="Arial" w:hAnsi="Arial"/>
          <w:bCs/>
          <w:noProof/>
          <w:sz w:val="19"/>
          <w:lang w:val="ca-ES" w:eastAsia="es-ES"/>
        </w:rPr>
        <w:t xml:space="preserve"> m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etge, es troba malament</w:t>
      </w:r>
      <w:r w:rsidR="002C1A50" w:rsidRPr="009C6E5D">
        <w:rPr>
          <w:rFonts w:ascii="Arial" w:hAnsi="Arial"/>
          <w:bCs/>
          <w:noProof/>
          <w:sz w:val="19"/>
          <w:lang w:val="ca-ES" w:eastAsia="es-ES"/>
        </w:rPr>
        <w:t xml:space="preserve">,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es</w:t>
      </w:r>
      <w:r w:rsidR="002C1A50" w:rsidRPr="009C6E5D">
        <w:rPr>
          <w:rFonts w:ascii="Arial" w:hAnsi="Arial"/>
          <w:bCs/>
          <w:noProof/>
          <w:sz w:val="19"/>
          <w:lang w:val="ca-ES" w:eastAsia="es-ES"/>
        </w:rPr>
        <w:t>tos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s</w:t>
      </w:r>
      <w:r w:rsidR="002C1A50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ga</w:t>
      </w:r>
      <w:r w:rsidR="002C1A50" w:rsidRPr="009C6E5D">
        <w:rPr>
          <w:rFonts w:ascii="Arial" w:hAnsi="Arial"/>
          <w:bCs/>
          <w:noProof/>
          <w:sz w:val="19"/>
          <w:lang w:val="ca-ES" w:eastAsia="es-ES"/>
        </w:rPr>
        <w:t>, est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à</w:t>
      </w:r>
      <w:r w:rsidR="002C1A50" w:rsidRPr="009C6E5D">
        <w:rPr>
          <w:rFonts w:ascii="Arial" w:hAnsi="Arial"/>
          <w:bCs/>
          <w:noProof/>
          <w:sz w:val="19"/>
          <w:lang w:val="ca-ES" w:eastAsia="es-ES"/>
        </w:rPr>
        <w:t xml:space="preserve"> cansa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t</w:t>
      </w:r>
      <w:r w:rsidR="002C1A50" w:rsidRPr="009C6E5D">
        <w:rPr>
          <w:rFonts w:ascii="Arial" w:hAnsi="Arial"/>
          <w:bCs/>
          <w:noProof/>
          <w:sz w:val="19"/>
          <w:lang w:val="ca-ES" w:eastAsia="es-ES"/>
        </w:rPr>
        <w:t xml:space="preserve">,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etcètera.</w:t>
      </w:r>
    </w:p>
    <w:p w:rsidR="002C1A50" w:rsidRPr="009C6E5D" w:rsidRDefault="002C1A50" w:rsidP="00E65DFB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El conse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ll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é</w:t>
      </w:r>
      <w:r w:rsidRPr="009C6E5D">
        <w:rPr>
          <w:rFonts w:ascii="Arial" w:hAnsi="Arial"/>
          <w:bCs/>
          <w:noProof/>
          <w:sz w:val="19"/>
          <w:lang w:val="ca-ES" w:eastAsia="es-ES"/>
        </w:rPr>
        <w:t>s personali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t</w:t>
      </w:r>
      <w:r w:rsidRPr="009C6E5D">
        <w:rPr>
          <w:rFonts w:ascii="Arial" w:hAnsi="Arial"/>
          <w:bCs/>
          <w:noProof/>
          <w:sz w:val="19"/>
          <w:lang w:val="ca-ES" w:eastAsia="es-ES"/>
        </w:rPr>
        <w:t>za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i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es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facilita en un contact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cara a cara,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a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la consulta.</w:t>
      </w:r>
    </w:p>
    <w:p w:rsidR="002C1A50" w:rsidRPr="009C6E5D" w:rsidRDefault="002C1A50" w:rsidP="00E65DFB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S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Pr="009C6E5D">
        <w:rPr>
          <w:rFonts w:ascii="Arial" w:hAnsi="Arial"/>
          <w:bCs/>
          <w:noProof/>
          <w:sz w:val="19"/>
          <w:lang w:val="ca-ES" w:eastAsia="es-ES"/>
        </w:rPr>
        <w:t>ha insisti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en el m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issatge de deixar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de fumar. Generalment</w:t>
      </w:r>
      <w:r w:rsidR="002A2518" w:rsidRPr="009C6E5D">
        <w:rPr>
          <w:rFonts w:ascii="Arial" w:hAnsi="Arial"/>
          <w:bCs/>
          <w:noProof/>
          <w:sz w:val="19"/>
          <w:lang w:val="ca-ES" w:eastAsia="es-ES"/>
        </w:rPr>
        <w:t>,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no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é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s suficient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dir-ho una vegada, cal repetir-ho</w:t>
      </w:r>
      <w:r w:rsidRPr="009C6E5D">
        <w:rPr>
          <w:rFonts w:ascii="Arial" w:hAnsi="Arial"/>
          <w:bCs/>
          <w:noProof/>
          <w:sz w:val="19"/>
          <w:lang w:val="ca-ES" w:eastAsia="es-ES"/>
        </w:rPr>
        <w:t>.</w:t>
      </w:r>
    </w:p>
    <w:p w:rsidR="002C1A50" w:rsidRPr="009C6E5D" w:rsidRDefault="002C1A50" w:rsidP="00E65DFB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Se l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Pr="009C6E5D">
        <w:rPr>
          <w:rFonts w:ascii="Arial" w:hAnsi="Arial"/>
          <w:bCs/>
          <w:noProof/>
          <w:sz w:val="19"/>
          <w:lang w:val="ca-ES" w:eastAsia="es-ES"/>
        </w:rPr>
        <w:t>ha informa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dels perju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dicis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de fumar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i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dels beneficis de de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ixar l’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hàbit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. </w:t>
      </w:r>
      <w:r w:rsidR="00F444DC">
        <w:rPr>
          <w:rFonts w:ascii="Arial" w:hAnsi="Arial"/>
          <w:bCs/>
          <w:noProof/>
          <w:sz w:val="19"/>
          <w:lang w:val="ca-ES" w:eastAsia="es-ES"/>
        </w:rPr>
        <w:t>É</w:t>
      </w:r>
      <w:r w:rsidRPr="009C6E5D">
        <w:rPr>
          <w:rFonts w:ascii="Arial" w:hAnsi="Arial"/>
          <w:bCs/>
          <w:noProof/>
          <w:sz w:val="19"/>
          <w:lang w:val="ca-ES" w:eastAsia="es-ES"/>
        </w:rPr>
        <w:t>s una b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o</w:t>
      </w:r>
      <w:r w:rsidRPr="009C6E5D">
        <w:rPr>
          <w:rFonts w:ascii="Arial" w:hAnsi="Arial"/>
          <w:bCs/>
          <w:noProof/>
          <w:sz w:val="19"/>
          <w:lang w:val="ca-ES" w:eastAsia="es-ES"/>
        </w:rPr>
        <w:t>na motivació p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erquè en Joan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abandon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i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el consum.</w:t>
      </w:r>
    </w:p>
    <w:p w:rsidR="002C1A50" w:rsidRPr="009C6E5D" w:rsidRDefault="004D1FE4" w:rsidP="00E65DFB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Es</w:t>
      </w:r>
      <w:r w:rsidR="002C1A50" w:rsidRPr="009C6E5D">
        <w:rPr>
          <w:rFonts w:ascii="Arial" w:hAnsi="Arial"/>
          <w:bCs/>
          <w:noProof/>
          <w:sz w:val="19"/>
          <w:lang w:val="ca-ES" w:eastAsia="es-ES"/>
        </w:rPr>
        <w:t xml:space="preserve"> proporcion</w:t>
      </w:r>
      <w:r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2C1A50" w:rsidRPr="009C6E5D">
        <w:rPr>
          <w:rFonts w:ascii="Arial" w:hAnsi="Arial"/>
          <w:bCs/>
          <w:noProof/>
          <w:sz w:val="19"/>
          <w:lang w:val="ca-ES" w:eastAsia="es-ES"/>
        </w:rPr>
        <w:t>n instruccions p</w:t>
      </w:r>
      <w:r w:rsidRPr="009C6E5D">
        <w:rPr>
          <w:rFonts w:ascii="Arial" w:hAnsi="Arial"/>
          <w:bCs/>
          <w:noProof/>
          <w:sz w:val="19"/>
          <w:lang w:val="ca-ES" w:eastAsia="es-ES"/>
        </w:rPr>
        <w:t>er</w:t>
      </w:r>
      <w:r w:rsidR="002C1A50" w:rsidRPr="009C6E5D">
        <w:rPr>
          <w:rFonts w:ascii="Arial" w:hAnsi="Arial"/>
          <w:bCs/>
          <w:noProof/>
          <w:sz w:val="19"/>
          <w:lang w:val="ca-ES" w:eastAsia="es-ES"/>
        </w:rPr>
        <w:t xml:space="preserve"> de</w:t>
      </w:r>
      <w:r w:rsidRPr="009C6E5D">
        <w:rPr>
          <w:rFonts w:ascii="Arial" w:hAnsi="Arial"/>
          <w:bCs/>
          <w:noProof/>
          <w:sz w:val="19"/>
          <w:lang w:val="ca-ES" w:eastAsia="es-ES"/>
        </w:rPr>
        <w:t>ix</w:t>
      </w:r>
      <w:r w:rsidR="002C1A50" w:rsidRPr="009C6E5D">
        <w:rPr>
          <w:rFonts w:ascii="Arial" w:hAnsi="Arial"/>
          <w:bCs/>
          <w:noProof/>
          <w:sz w:val="19"/>
          <w:lang w:val="ca-ES" w:eastAsia="es-ES"/>
        </w:rPr>
        <w:t>ar de fumar.</w:t>
      </w:r>
    </w:p>
    <w:p w:rsidR="00F444DC" w:rsidRDefault="00F444DC" w:rsidP="00E65DF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/>
          <w:bCs/>
          <w:noProof/>
          <w:sz w:val="19"/>
          <w:lang w:val="ca-ES" w:eastAsia="es-ES"/>
        </w:rPr>
      </w:pPr>
    </w:p>
    <w:p w:rsidR="002C1A50" w:rsidRPr="009C6E5D" w:rsidRDefault="004D1FE4" w:rsidP="00E65DF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Factor</w:t>
      </w:r>
      <w:r w:rsidR="002C1A50" w:rsidRPr="009C6E5D">
        <w:rPr>
          <w:rFonts w:ascii="Arial" w:hAnsi="Arial"/>
          <w:bCs/>
          <w:noProof/>
          <w:sz w:val="19"/>
          <w:lang w:val="ca-ES" w:eastAsia="es-ES"/>
        </w:rPr>
        <w:t>s desfavorables:</w:t>
      </w:r>
    </w:p>
    <w:p w:rsidR="002C1A50" w:rsidRPr="009C6E5D" w:rsidRDefault="004D1FE4" w:rsidP="00E65DFB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É</w:t>
      </w:r>
      <w:r w:rsidR="002C1A50" w:rsidRPr="009C6E5D">
        <w:rPr>
          <w:rFonts w:ascii="Arial" w:hAnsi="Arial"/>
          <w:bCs/>
          <w:noProof/>
          <w:sz w:val="19"/>
          <w:lang w:val="ca-ES" w:eastAsia="es-ES"/>
        </w:rPr>
        <w:t xml:space="preserve">s un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hàbit</w:t>
      </w:r>
      <w:r w:rsidR="002C1A50" w:rsidRPr="009C6E5D">
        <w:rPr>
          <w:rFonts w:ascii="Arial" w:hAnsi="Arial"/>
          <w:bCs/>
          <w:noProof/>
          <w:sz w:val="19"/>
          <w:lang w:val="ca-ES" w:eastAsia="es-ES"/>
        </w:rPr>
        <w:t xml:space="preserve"> que </w:t>
      </w:r>
      <w:r w:rsidR="002C1A50" w:rsidRPr="00247D9F">
        <w:rPr>
          <w:rFonts w:ascii="Arial" w:hAnsi="Arial"/>
          <w:bCs/>
          <w:noProof/>
          <w:sz w:val="19"/>
          <w:lang w:val="ca-ES" w:eastAsia="es-ES"/>
        </w:rPr>
        <w:t>mant</w:t>
      </w:r>
      <w:r w:rsidRPr="00247D9F">
        <w:rPr>
          <w:rFonts w:ascii="Arial" w:hAnsi="Arial"/>
          <w:bCs/>
          <w:noProof/>
          <w:sz w:val="19"/>
          <w:lang w:val="ca-ES" w:eastAsia="es-ES"/>
        </w:rPr>
        <w:t>é</w:t>
      </w:r>
      <w:r w:rsidR="002C1A50" w:rsidRPr="00247D9F">
        <w:rPr>
          <w:rFonts w:ascii="Arial" w:hAnsi="Arial"/>
          <w:bCs/>
          <w:noProof/>
          <w:sz w:val="19"/>
          <w:lang w:val="ca-ES" w:eastAsia="es-ES"/>
        </w:rPr>
        <w:t xml:space="preserve"> des</w:t>
      </w:r>
      <w:r w:rsidRPr="00247D9F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2C1A50" w:rsidRPr="00247D9F">
        <w:rPr>
          <w:rFonts w:ascii="Arial" w:hAnsi="Arial"/>
          <w:bCs/>
          <w:noProof/>
          <w:sz w:val="19"/>
          <w:lang w:val="ca-ES" w:eastAsia="es-ES"/>
        </w:rPr>
        <w:t xml:space="preserve">de </w:t>
      </w:r>
      <w:r w:rsidRPr="00247D9F">
        <w:rPr>
          <w:rFonts w:ascii="Arial" w:hAnsi="Arial"/>
          <w:bCs/>
          <w:noProof/>
          <w:sz w:val="19"/>
          <w:lang w:val="ca-ES" w:eastAsia="es-ES"/>
        </w:rPr>
        <w:t>fa</w:t>
      </w:r>
      <w:r w:rsidR="002C1A50" w:rsidRPr="009C6E5D">
        <w:rPr>
          <w:rFonts w:ascii="Arial" w:hAnsi="Arial"/>
          <w:bCs/>
          <w:noProof/>
          <w:sz w:val="19"/>
          <w:lang w:val="ca-ES" w:eastAsia="es-ES"/>
        </w:rPr>
        <w:t xml:space="preserve"> m</w:t>
      </w:r>
      <w:r w:rsidRPr="009C6E5D">
        <w:rPr>
          <w:rFonts w:ascii="Arial" w:hAnsi="Arial"/>
          <w:bCs/>
          <w:noProof/>
          <w:sz w:val="19"/>
          <w:lang w:val="ca-ES" w:eastAsia="es-ES"/>
        </w:rPr>
        <w:t>olts anys</w:t>
      </w:r>
      <w:r w:rsidR="002C1A50" w:rsidRPr="009C6E5D">
        <w:rPr>
          <w:rFonts w:ascii="Arial" w:hAnsi="Arial"/>
          <w:bCs/>
          <w:noProof/>
          <w:sz w:val="19"/>
          <w:lang w:val="ca-ES" w:eastAsia="es-ES"/>
        </w:rPr>
        <w:t>.</w:t>
      </w:r>
    </w:p>
    <w:p w:rsidR="002C1A50" w:rsidRPr="009C6E5D" w:rsidRDefault="004D1FE4" w:rsidP="00E65DFB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L’</w:t>
      </w:r>
      <w:r w:rsidR="002C1A50" w:rsidRPr="009C6E5D">
        <w:rPr>
          <w:rFonts w:ascii="Arial" w:hAnsi="Arial"/>
          <w:bCs/>
          <w:noProof/>
          <w:sz w:val="19"/>
          <w:lang w:val="ca-ES" w:eastAsia="es-ES"/>
        </w:rPr>
        <w:t xml:space="preserve">ambient no </w:t>
      </w:r>
      <w:r w:rsidRPr="009C6E5D">
        <w:rPr>
          <w:rFonts w:ascii="Arial" w:hAnsi="Arial"/>
          <w:bCs/>
          <w:noProof/>
          <w:sz w:val="19"/>
          <w:lang w:val="ca-ES" w:eastAsia="es-ES"/>
        </w:rPr>
        <w:t>é</w:t>
      </w:r>
      <w:r w:rsidR="002C1A50" w:rsidRPr="009C6E5D">
        <w:rPr>
          <w:rFonts w:ascii="Arial" w:hAnsi="Arial"/>
          <w:bCs/>
          <w:noProof/>
          <w:sz w:val="19"/>
          <w:lang w:val="ca-ES" w:eastAsia="es-ES"/>
        </w:rPr>
        <w:t xml:space="preserve">s favorable, </w:t>
      </w:r>
      <w:r w:rsidRPr="009C6E5D">
        <w:rPr>
          <w:rFonts w:ascii="Arial" w:hAnsi="Arial"/>
          <w:bCs/>
          <w:noProof/>
          <w:sz w:val="19"/>
          <w:lang w:val="ca-ES" w:eastAsia="es-ES"/>
        </w:rPr>
        <w:t>ja que altres persones</w:t>
      </w:r>
      <w:r w:rsidR="002C1A50" w:rsidRPr="009C6E5D">
        <w:rPr>
          <w:rFonts w:ascii="Arial" w:hAnsi="Arial"/>
          <w:bCs/>
          <w:noProof/>
          <w:sz w:val="19"/>
          <w:lang w:val="ca-ES" w:eastAsia="es-ES"/>
        </w:rPr>
        <w:t xml:space="preserve"> fum</w:t>
      </w:r>
      <w:r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2C1A50" w:rsidRPr="009C6E5D">
        <w:rPr>
          <w:rFonts w:ascii="Arial" w:hAnsi="Arial"/>
          <w:bCs/>
          <w:noProof/>
          <w:sz w:val="19"/>
          <w:lang w:val="ca-ES" w:eastAsia="es-ES"/>
        </w:rPr>
        <w:t>n a</w:t>
      </w:r>
      <w:r w:rsidRPr="009C6E5D">
        <w:rPr>
          <w:rFonts w:ascii="Arial" w:hAnsi="Arial"/>
          <w:bCs/>
          <w:noProof/>
          <w:sz w:val="19"/>
          <w:lang w:val="ca-ES" w:eastAsia="es-ES"/>
        </w:rPr>
        <w:t>l</w:t>
      </w:r>
      <w:r w:rsidR="002C1A50" w:rsidRPr="009C6E5D">
        <w:rPr>
          <w:rFonts w:ascii="Arial" w:hAnsi="Arial"/>
          <w:bCs/>
          <w:noProof/>
          <w:sz w:val="19"/>
          <w:lang w:val="ca-ES" w:eastAsia="es-ES"/>
        </w:rPr>
        <w:t xml:space="preserve"> s</w:t>
      </w:r>
      <w:r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2C1A50" w:rsidRPr="009C6E5D">
        <w:rPr>
          <w:rFonts w:ascii="Arial" w:hAnsi="Arial"/>
          <w:bCs/>
          <w:noProof/>
          <w:sz w:val="19"/>
          <w:lang w:val="ca-ES" w:eastAsia="es-ES"/>
        </w:rPr>
        <w:t xml:space="preserve">u </w:t>
      </w:r>
      <w:r w:rsidRPr="009C6E5D">
        <w:rPr>
          <w:rFonts w:ascii="Arial" w:hAnsi="Arial"/>
          <w:bCs/>
          <w:noProof/>
          <w:sz w:val="19"/>
          <w:lang w:val="ca-ES" w:eastAsia="es-ES"/>
        </w:rPr>
        <w:t>voltant</w:t>
      </w:r>
      <w:r w:rsidR="002C1A50" w:rsidRPr="009C6E5D">
        <w:rPr>
          <w:rFonts w:ascii="Arial" w:hAnsi="Arial"/>
          <w:bCs/>
          <w:noProof/>
          <w:sz w:val="19"/>
          <w:lang w:val="ca-ES" w:eastAsia="es-ES"/>
        </w:rPr>
        <w:t>.</w:t>
      </w:r>
    </w:p>
    <w:p w:rsidR="002C1A50" w:rsidRPr="009C6E5D" w:rsidRDefault="004D1FE4" w:rsidP="00E65DFB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En Joan</w:t>
      </w:r>
      <w:r w:rsidR="002C1A50" w:rsidRPr="009C6E5D">
        <w:rPr>
          <w:rFonts w:ascii="Arial" w:hAnsi="Arial"/>
          <w:bCs/>
          <w:noProof/>
          <w:sz w:val="19"/>
          <w:lang w:val="ca-ES" w:eastAsia="es-ES"/>
        </w:rPr>
        <w:t xml:space="preserve"> v</w:t>
      </w:r>
      <w:r w:rsidRPr="009C6E5D">
        <w:rPr>
          <w:rFonts w:ascii="Arial" w:hAnsi="Arial"/>
          <w:bCs/>
          <w:noProof/>
          <w:sz w:val="19"/>
          <w:lang w:val="ca-ES" w:eastAsia="es-ES"/>
        </w:rPr>
        <w:t>eu</w:t>
      </w:r>
      <w:r w:rsidR="002C1A50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Pr="009C6E5D">
        <w:rPr>
          <w:rFonts w:ascii="Arial" w:hAnsi="Arial"/>
          <w:bCs/>
          <w:noProof/>
          <w:sz w:val="19"/>
          <w:lang w:val="ca-ES" w:eastAsia="es-ES"/>
        </w:rPr>
        <w:t>l’exemple de l’</w:t>
      </w:r>
      <w:r w:rsidR="002C1A50" w:rsidRPr="009C6E5D">
        <w:rPr>
          <w:rFonts w:ascii="Arial" w:hAnsi="Arial"/>
          <w:bCs/>
          <w:noProof/>
          <w:sz w:val="19"/>
          <w:lang w:val="ca-ES" w:eastAsia="es-ES"/>
        </w:rPr>
        <w:t>auxiliar</w:t>
      </w:r>
      <w:r w:rsidR="002A2518" w:rsidRPr="009C6E5D">
        <w:rPr>
          <w:rFonts w:ascii="Arial" w:hAnsi="Arial"/>
          <w:bCs/>
          <w:noProof/>
          <w:sz w:val="19"/>
          <w:lang w:val="ca-ES" w:eastAsia="es-ES"/>
        </w:rPr>
        <w:t>,</w:t>
      </w:r>
      <w:r w:rsidR="002C1A50" w:rsidRPr="009C6E5D">
        <w:rPr>
          <w:rFonts w:ascii="Arial" w:hAnsi="Arial"/>
          <w:bCs/>
          <w:noProof/>
          <w:sz w:val="19"/>
          <w:lang w:val="ca-ES" w:eastAsia="es-ES"/>
        </w:rPr>
        <w:t xml:space="preserve"> que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també</w:t>
      </w:r>
      <w:r w:rsidR="002C1A50" w:rsidRPr="009C6E5D">
        <w:rPr>
          <w:rFonts w:ascii="Arial" w:hAnsi="Arial"/>
          <w:bCs/>
          <w:noProof/>
          <w:sz w:val="19"/>
          <w:lang w:val="ca-ES" w:eastAsia="es-ES"/>
        </w:rPr>
        <w:t xml:space="preserve"> fuma.</w:t>
      </w:r>
    </w:p>
    <w:p w:rsidR="002C1A50" w:rsidRPr="009C6E5D" w:rsidRDefault="002C1A50" w:rsidP="00E65DFB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Pos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s</w:t>
      </w:r>
      <w:r w:rsidRPr="009C6E5D">
        <w:rPr>
          <w:rFonts w:ascii="Arial" w:hAnsi="Arial"/>
          <w:bCs/>
          <w:noProof/>
          <w:sz w:val="19"/>
          <w:lang w:val="ca-ES" w:eastAsia="es-ES"/>
        </w:rPr>
        <w:t>iblement</w:t>
      </w:r>
      <w:r w:rsidR="002A2518" w:rsidRPr="009C6E5D">
        <w:rPr>
          <w:rFonts w:ascii="Arial" w:hAnsi="Arial"/>
          <w:bCs/>
          <w:noProof/>
          <w:sz w:val="19"/>
          <w:lang w:val="ca-ES" w:eastAsia="es-ES"/>
        </w:rPr>
        <w:t>,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 xml:space="preserve"> l’</w:t>
      </w:r>
      <w:r w:rsidRPr="009C6E5D">
        <w:rPr>
          <w:rFonts w:ascii="Arial" w:hAnsi="Arial"/>
          <w:bCs/>
          <w:noProof/>
          <w:sz w:val="19"/>
          <w:lang w:val="ca-ES" w:eastAsia="es-ES"/>
        </w:rPr>
        <w:t>auxliar no conf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i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a en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la seva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capaci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tat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p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er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modificar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ls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hàbits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de tabaquism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d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n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J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o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an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i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no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s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pren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 xml:space="preserve">serisament el 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programa,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ja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que:</w:t>
      </w:r>
    </w:p>
    <w:p w:rsidR="002C1A50" w:rsidRPr="009C6E5D" w:rsidRDefault="002C1A50" w:rsidP="00E65DFB">
      <w:pPr>
        <w:pStyle w:val="Prrafodelista"/>
        <w:numPr>
          <w:ilvl w:val="0"/>
          <w:numId w:val="37"/>
        </w:numPr>
        <w:spacing w:after="0" w:line="240" w:lineRule="auto"/>
        <w:ind w:left="568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No reali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t</w:t>
      </w:r>
      <w:r w:rsidRPr="009C6E5D">
        <w:rPr>
          <w:rFonts w:ascii="Arial" w:hAnsi="Arial"/>
          <w:bCs/>
          <w:noProof/>
          <w:sz w:val="19"/>
          <w:lang w:val="ca-ES" w:eastAsia="es-ES"/>
        </w:rPr>
        <w:t>za correctament el seguiment</w:t>
      </w:r>
      <w:r w:rsidR="002A2518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 xml:space="preserve">i 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no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el truca per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tel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èfon</w:t>
      </w:r>
      <w:r w:rsidRPr="009C6E5D">
        <w:rPr>
          <w:rFonts w:ascii="Arial" w:hAnsi="Arial"/>
          <w:bCs/>
          <w:noProof/>
          <w:sz w:val="19"/>
          <w:lang w:val="ca-ES" w:eastAsia="es-ES"/>
        </w:rPr>
        <w:t>.</w:t>
      </w:r>
    </w:p>
    <w:p w:rsidR="0070257C" w:rsidRPr="009C6E5D" w:rsidRDefault="002C1A50" w:rsidP="00E65DFB">
      <w:pPr>
        <w:pStyle w:val="Prrafodelista"/>
        <w:numPr>
          <w:ilvl w:val="0"/>
          <w:numId w:val="37"/>
        </w:numPr>
        <w:spacing w:after="0" w:line="240" w:lineRule="auto"/>
        <w:ind w:left="568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Afirma que la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trucada és per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“controlar”,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cosa que sembla més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una imposició que un ref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orç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que a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j</w:t>
      </w:r>
      <w:r w:rsidRPr="009C6E5D">
        <w:rPr>
          <w:rFonts w:ascii="Arial" w:hAnsi="Arial"/>
          <w:bCs/>
          <w:noProof/>
          <w:sz w:val="19"/>
          <w:lang w:val="ca-ES" w:eastAsia="es-ES"/>
        </w:rPr>
        <w:t>ud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i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a manten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ir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la decisió volunt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à</w:t>
      </w:r>
      <w:r w:rsidRPr="009C6E5D">
        <w:rPr>
          <w:rFonts w:ascii="Arial" w:hAnsi="Arial"/>
          <w:bCs/>
          <w:noProof/>
          <w:sz w:val="19"/>
          <w:lang w:val="ca-ES" w:eastAsia="es-ES"/>
        </w:rPr>
        <w:t>ria de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Pr="009C6E5D">
        <w:rPr>
          <w:rFonts w:ascii="Arial" w:hAnsi="Arial"/>
          <w:bCs/>
          <w:noProof/>
          <w:sz w:val="19"/>
          <w:lang w:val="ca-ES" w:eastAsia="es-ES"/>
        </w:rPr>
        <w:t>l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Pr="009C6E5D">
        <w:rPr>
          <w:rFonts w:ascii="Arial" w:hAnsi="Arial"/>
          <w:bCs/>
          <w:noProof/>
          <w:sz w:val="19"/>
          <w:lang w:val="ca-ES" w:eastAsia="es-ES"/>
        </w:rPr>
        <w:t>abandon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ament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del tabac.</w:t>
      </w:r>
    </w:p>
    <w:p w:rsidR="0070257C" w:rsidRPr="009C6E5D" w:rsidRDefault="0070257C">
      <w:pPr>
        <w:spacing w:after="0" w:line="240" w:lineRule="auto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br w:type="page"/>
      </w:r>
    </w:p>
    <w:p w:rsidR="003E7DF2" w:rsidRPr="009C6E5D" w:rsidRDefault="00380BA5" w:rsidP="003061A1">
      <w:pPr>
        <w:pStyle w:val="SOL-RESPUESTA"/>
        <w:spacing w:before="0"/>
        <w:rPr>
          <w:bCs/>
          <w:noProof/>
          <w:lang w:val="ca-ES" w:eastAsia="es-ES"/>
        </w:rPr>
      </w:pPr>
      <w:r>
        <w:rPr>
          <w:noProof/>
          <w:color w:val="C1DA77"/>
          <w:lang w:val="ca-ES" w:eastAsia="es-ES"/>
        </w:rPr>
        <w:lastRenderedPageBreak/>
        <w:pict>
          <v:shape id="_x0000_s1029" type="#_x0000_t202" style="position:absolute;left:0;text-align:left;margin-left:-141.75pt;margin-top:4.85pt;width:118.2pt;height:19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" fillcolor="#288278" stroked="f">
            <v:textbox style="mso-next-textbox:#_x0000_s1029">
              <w:txbxContent>
                <w:p w:rsidR="008F4DD0" w:rsidRPr="00B55C40" w:rsidRDefault="008F4DD0" w:rsidP="00B5098C">
                  <w:pPr>
                    <w:pStyle w:val="Textopgina"/>
                    <w:rPr>
                      <w:rFonts w:ascii="Arial" w:hAnsi="Arial"/>
                      <w:color w:val="FFFFFF"/>
                    </w:rPr>
                  </w:pPr>
                  <w:r>
                    <w:rPr>
                      <w:rFonts w:ascii="Arial" w:hAnsi="Arial"/>
                      <w:color w:val="FFFFFF"/>
                    </w:rPr>
                    <w:t>Pàgina 150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drawing>
          <wp:inline distT="0" distB="0" distL="0" distR="0" wp14:anchorId="4DB59C7A" wp14:editId="704BB550">
            <wp:extent cx="4319905" cy="297370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C60" w:rsidRPr="009C6E5D" w:rsidRDefault="00A55C60" w:rsidP="0070257C">
      <w:pPr>
        <w:pStyle w:val="SOL-RESPUESTA"/>
        <w:rPr>
          <w:rFonts w:ascii="Trebuchet MS" w:hAnsi="Trebuchet MS"/>
          <w:b/>
          <w:color w:val="000000" w:themeColor="text1"/>
          <w:sz w:val="18"/>
          <w:szCs w:val="18"/>
          <w:highlight w:val="yellow"/>
          <w:lang w:val="ca-ES"/>
        </w:rPr>
      </w:pPr>
      <w:r w:rsidRPr="009C6E5D">
        <w:rPr>
          <w:bCs/>
          <w:noProof/>
          <w:lang w:val="ca-ES" w:eastAsia="es-ES"/>
        </w:rPr>
        <w:t>P</w:t>
      </w:r>
      <w:r w:rsidR="004D1FE4" w:rsidRPr="009C6E5D">
        <w:rPr>
          <w:bCs/>
          <w:noProof/>
          <w:lang w:val="ca-ES" w:eastAsia="es-ES"/>
        </w:rPr>
        <w:t>er</w:t>
      </w:r>
      <w:r w:rsidRPr="009C6E5D">
        <w:rPr>
          <w:bCs/>
          <w:noProof/>
          <w:lang w:val="ca-ES" w:eastAsia="es-ES"/>
        </w:rPr>
        <w:t xml:space="preserve"> valorar la priori</w:t>
      </w:r>
      <w:r w:rsidR="004D1FE4" w:rsidRPr="009C6E5D">
        <w:rPr>
          <w:bCs/>
          <w:noProof/>
          <w:lang w:val="ca-ES" w:eastAsia="es-ES"/>
        </w:rPr>
        <w:t>tat</w:t>
      </w:r>
      <w:r w:rsidRPr="009C6E5D">
        <w:rPr>
          <w:bCs/>
          <w:noProof/>
          <w:lang w:val="ca-ES" w:eastAsia="es-ES"/>
        </w:rPr>
        <w:t xml:space="preserve"> d</w:t>
      </w:r>
      <w:r w:rsidR="004D1FE4" w:rsidRPr="009C6E5D">
        <w:rPr>
          <w:bCs/>
          <w:noProof/>
          <w:lang w:val="ca-ES" w:eastAsia="es-ES"/>
        </w:rPr>
        <w:t>’</w:t>
      </w:r>
      <w:r w:rsidRPr="009C6E5D">
        <w:rPr>
          <w:bCs/>
          <w:noProof/>
          <w:lang w:val="ca-ES" w:eastAsia="es-ES"/>
        </w:rPr>
        <w:t xml:space="preserve">un problema </w:t>
      </w:r>
      <w:r w:rsidR="004D1FE4" w:rsidRPr="009C6E5D">
        <w:rPr>
          <w:bCs/>
          <w:noProof/>
          <w:lang w:val="ca-ES" w:eastAsia="es-ES"/>
        </w:rPr>
        <w:t>e</w:t>
      </w:r>
      <w:r w:rsidRPr="009C6E5D">
        <w:rPr>
          <w:bCs/>
          <w:noProof/>
          <w:lang w:val="ca-ES" w:eastAsia="es-ES"/>
        </w:rPr>
        <w:t>s tenen en c</w:t>
      </w:r>
      <w:r w:rsidR="004D1FE4" w:rsidRPr="009C6E5D">
        <w:rPr>
          <w:bCs/>
          <w:noProof/>
          <w:lang w:val="ca-ES" w:eastAsia="es-ES"/>
        </w:rPr>
        <w:t>ompe diversos punts</w:t>
      </w:r>
      <w:r w:rsidRPr="009C6E5D">
        <w:rPr>
          <w:bCs/>
          <w:noProof/>
          <w:lang w:val="ca-ES" w:eastAsia="es-ES"/>
        </w:rPr>
        <w:t>:</w:t>
      </w:r>
    </w:p>
    <w:p w:rsidR="00B5098C" w:rsidRPr="009C6E5D" w:rsidRDefault="004D1FE4" w:rsidP="00E65DFB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L’</w:t>
      </w:r>
      <w:r w:rsidR="00A55C60" w:rsidRPr="009C6E5D">
        <w:rPr>
          <w:rFonts w:ascii="Arial" w:hAnsi="Arial"/>
          <w:bCs/>
          <w:noProof/>
          <w:sz w:val="19"/>
          <w:lang w:val="ca-ES" w:eastAsia="es-ES"/>
        </w:rPr>
        <w:t>extensió: l</w:t>
      </w:r>
      <w:r w:rsidR="00F444DC">
        <w:rPr>
          <w:rFonts w:ascii="Arial" w:hAnsi="Arial"/>
          <w:bCs/>
          <w:noProof/>
          <w:sz w:val="19"/>
          <w:lang w:val="ca-ES" w:eastAsia="es-ES"/>
        </w:rPr>
        <w:t>’</w:t>
      </w:r>
      <w:r w:rsidR="00A55C60" w:rsidRPr="009C6E5D">
        <w:rPr>
          <w:rFonts w:ascii="Arial" w:hAnsi="Arial"/>
          <w:bCs/>
          <w:noProof/>
          <w:sz w:val="19"/>
          <w:lang w:val="ca-ES" w:eastAsia="es-ES"/>
        </w:rPr>
        <w:t>amplitud o fre</w:t>
      </w:r>
      <w:r w:rsidRPr="009C6E5D">
        <w:rPr>
          <w:rFonts w:ascii="Arial" w:hAnsi="Arial"/>
          <w:bCs/>
          <w:noProof/>
          <w:sz w:val="19"/>
          <w:lang w:val="ca-ES" w:eastAsia="es-ES"/>
        </w:rPr>
        <w:t>qüència amb la qual apareix</w:t>
      </w:r>
      <w:r w:rsidR="00A55C60" w:rsidRPr="009C6E5D">
        <w:rPr>
          <w:rFonts w:ascii="Arial" w:hAnsi="Arial"/>
          <w:bCs/>
          <w:noProof/>
          <w:sz w:val="19"/>
          <w:lang w:val="ca-ES" w:eastAsia="es-ES"/>
        </w:rPr>
        <w:t xml:space="preserve">. En </w:t>
      </w:r>
      <w:r w:rsidRPr="009C6E5D">
        <w:rPr>
          <w:rFonts w:ascii="Arial" w:hAnsi="Arial"/>
          <w:bCs/>
          <w:noProof/>
          <w:sz w:val="19"/>
          <w:lang w:val="ca-ES" w:eastAsia="es-ES"/>
        </w:rPr>
        <w:t>aqu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 xml:space="preserve">est cas, el </w:t>
      </w:r>
      <w:r w:rsidR="00A55C60" w:rsidRPr="009C6E5D">
        <w:rPr>
          <w:rFonts w:ascii="Arial" w:hAnsi="Arial"/>
          <w:bCs/>
          <w:noProof/>
          <w:sz w:val="19"/>
          <w:lang w:val="ca-ES" w:eastAsia="es-ES"/>
        </w:rPr>
        <w:t>consum d</w:t>
      </w:r>
      <w:r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="00A55C60" w:rsidRPr="009C6E5D">
        <w:rPr>
          <w:rFonts w:ascii="Arial" w:hAnsi="Arial"/>
          <w:bCs/>
          <w:noProof/>
          <w:sz w:val="19"/>
          <w:lang w:val="ca-ES" w:eastAsia="es-ES"/>
        </w:rPr>
        <w:t>alcohol en</w:t>
      </w:r>
      <w:r w:rsidRPr="009C6E5D">
        <w:rPr>
          <w:rFonts w:ascii="Arial" w:hAnsi="Arial"/>
          <w:bCs/>
          <w:noProof/>
          <w:sz w:val="19"/>
          <w:lang w:val="ca-ES" w:eastAsia="es-ES"/>
        </w:rPr>
        <w:t>tre e</w:t>
      </w:r>
      <w:r w:rsidR="00A55C60" w:rsidRPr="009C6E5D">
        <w:rPr>
          <w:rFonts w:ascii="Arial" w:hAnsi="Arial"/>
          <w:bCs/>
          <w:noProof/>
          <w:sz w:val="19"/>
          <w:lang w:val="ca-ES" w:eastAsia="es-ES"/>
        </w:rPr>
        <w:t>ls adolescents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Pr="009C6E5D">
        <w:rPr>
          <w:rFonts w:ascii="Arial" w:hAnsi="Arial"/>
          <w:bCs/>
          <w:noProof/>
          <w:sz w:val="19"/>
          <w:lang w:val="ca-ES" w:eastAsia="es-ES"/>
        </w:rPr>
        <w:t>és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 xml:space="preserve"> un</w:t>
      </w:r>
      <w:r w:rsidR="00A55C60" w:rsidRPr="009C6E5D">
        <w:rPr>
          <w:rFonts w:ascii="Arial" w:hAnsi="Arial"/>
          <w:bCs/>
          <w:noProof/>
          <w:sz w:val="19"/>
          <w:lang w:val="ca-ES" w:eastAsia="es-ES"/>
        </w:rPr>
        <w:t xml:space="preserve"> problema 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 xml:space="preserve">que </w:t>
      </w:r>
      <w:r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>s</w:t>
      </w:r>
      <w:r w:rsidR="00A55C60" w:rsidRPr="009C6E5D">
        <w:rPr>
          <w:rFonts w:ascii="Arial" w:hAnsi="Arial"/>
          <w:bCs/>
          <w:noProof/>
          <w:sz w:val="19"/>
          <w:lang w:val="ca-ES" w:eastAsia="es-ES"/>
        </w:rPr>
        <w:t xml:space="preserve"> pres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 xml:space="preserve">enta </w:t>
      </w:r>
      <w:r w:rsidRPr="009C6E5D">
        <w:rPr>
          <w:rFonts w:ascii="Arial" w:hAnsi="Arial"/>
          <w:bCs/>
          <w:noProof/>
          <w:sz w:val="19"/>
          <w:lang w:val="ca-ES" w:eastAsia="es-ES"/>
        </w:rPr>
        <w:t>amb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Pr="009C6E5D">
        <w:rPr>
          <w:rFonts w:ascii="Arial" w:hAnsi="Arial"/>
          <w:bCs/>
          <w:noProof/>
          <w:sz w:val="19"/>
          <w:lang w:val="ca-ES" w:eastAsia="es-ES"/>
        </w:rPr>
        <w:t>força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 xml:space="preserve"> fre</w:t>
      </w:r>
      <w:r w:rsidRPr="009C6E5D">
        <w:rPr>
          <w:rFonts w:ascii="Arial" w:hAnsi="Arial"/>
          <w:bCs/>
          <w:noProof/>
          <w:sz w:val="19"/>
          <w:lang w:val="ca-ES" w:eastAsia="es-ES"/>
        </w:rPr>
        <w:t>qüència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>.</w:t>
      </w:r>
    </w:p>
    <w:p w:rsidR="0025115B" w:rsidRPr="009C6E5D" w:rsidRDefault="0025115B" w:rsidP="00E65DFB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Grave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tat</w:t>
      </w:r>
      <w:r w:rsidRPr="009C6E5D">
        <w:rPr>
          <w:rFonts w:ascii="Arial" w:hAnsi="Arial"/>
          <w:bCs/>
          <w:noProof/>
          <w:sz w:val="19"/>
          <w:lang w:val="ca-ES" w:eastAsia="es-ES"/>
        </w:rPr>
        <w:t>: ri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scos</w:t>
      </w:r>
      <w:r w:rsidRPr="009C6E5D">
        <w:rPr>
          <w:rFonts w:ascii="Arial" w:hAnsi="Arial"/>
          <w:bCs/>
          <w:noProof/>
          <w:sz w:val="19"/>
          <w:lang w:val="ca-ES" w:eastAsia="es-ES"/>
        </w:rPr>
        <w:t>, da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nys i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conse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quències</w:t>
      </w:r>
      <w:r w:rsidRPr="009C6E5D">
        <w:rPr>
          <w:rFonts w:ascii="Arial" w:hAnsi="Arial"/>
          <w:bCs/>
          <w:noProof/>
          <w:sz w:val="19"/>
          <w:lang w:val="ca-ES" w:eastAsia="es-ES"/>
        </w:rPr>
        <w:t>. El consum d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Pr="009C6E5D">
        <w:rPr>
          <w:rFonts w:ascii="Arial" w:hAnsi="Arial"/>
          <w:bCs/>
          <w:noProof/>
          <w:sz w:val="19"/>
          <w:lang w:val="ca-ES" w:eastAsia="es-ES"/>
        </w:rPr>
        <w:t>alcohol t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é greus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consequències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p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 xml:space="preserve">er 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a la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salut</w:t>
      </w:r>
      <w:r w:rsidRPr="009C6E5D">
        <w:rPr>
          <w:rFonts w:ascii="Arial" w:hAnsi="Arial"/>
          <w:bCs/>
          <w:noProof/>
          <w:sz w:val="19"/>
          <w:lang w:val="ca-ES" w:eastAsia="es-ES"/>
        </w:rPr>
        <w:t>, supo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sa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consequències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físi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que</w:t>
      </w:r>
      <w:r w:rsidRPr="009C6E5D">
        <w:rPr>
          <w:rFonts w:ascii="Arial" w:hAnsi="Arial"/>
          <w:bCs/>
          <w:noProof/>
          <w:sz w:val="19"/>
          <w:lang w:val="ca-ES" w:eastAsia="es-ES"/>
        </w:rPr>
        <w:t>s, psíqui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ques i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social</w:t>
      </w:r>
      <w:r w:rsidR="00F444DC">
        <w:rPr>
          <w:rFonts w:ascii="Arial" w:hAnsi="Arial"/>
          <w:bCs/>
          <w:noProof/>
          <w:sz w:val="19"/>
          <w:lang w:val="ca-ES" w:eastAsia="es-ES"/>
        </w:rPr>
        <w:t>s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, i aquestes són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especialment gr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eus en l’</w:t>
      </w:r>
      <w:r w:rsidRPr="009C6E5D">
        <w:rPr>
          <w:rFonts w:ascii="Arial" w:hAnsi="Arial"/>
          <w:bCs/>
          <w:noProof/>
          <w:sz w:val="19"/>
          <w:lang w:val="ca-ES" w:eastAsia="es-ES"/>
        </w:rPr>
        <w:t>adolesc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ència</w:t>
      </w:r>
      <w:r w:rsidRPr="009C6E5D">
        <w:rPr>
          <w:rFonts w:ascii="Arial" w:hAnsi="Arial"/>
          <w:bCs/>
          <w:noProof/>
          <w:sz w:val="19"/>
          <w:lang w:val="ca-ES" w:eastAsia="es-ES"/>
        </w:rPr>
        <w:t>.</w:t>
      </w:r>
    </w:p>
    <w:p w:rsidR="0025115B" w:rsidRPr="009C6E5D" w:rsidRDefault="0025115B" w:rsidP="00E65DFB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La trascend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è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ncia sociocultural.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É</w:t>
      </w:r>
      <w:r w:rsidRPr="009C6E5D">
        <w:rPr>
          <w:rFonts w:ascii="Arial" w:hAnsi="Arial"/>
          <w:bCs/>
          <w:noProof/>
          <w:sz w:val="19"/>
          <w:lang w:val="ca-ES" w:eastAsia="es-ES"/>
        </w:rPr>
        <w:t>s cert que m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olts cops a la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socie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tat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existeix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una toler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ància envers e</w:t>
      </w:r>
      <w:r w:rsidRPr="009C6E5D">
        <w:rPr>
          <w:rFonts w:ascii="Arial" w:hAnsi="Arial"/>
          <w:bCs/>
          <w:noProof/>
          <w:sz w:val="19"/>
          <w:lang w:val="ca-ES" w:eastAsia="es-ES"/>
        </w:rPr>
        <w:t>l consum d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Pr="009C6E5D">
        <w:rPr>
          <w:rFonts w:ascii="Arial" w:hAnsi="Arial"/>
          <w:bCs/>
          <w:noProof/>
          <w:sz w:val="19"/>
          <w:lang w:val="ca-ES" w:eastAsia="es-ES"/>
        </w:rPr>
        <w:t>alcohol. Per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ò</w:t>
      </w:r>
      <w:r w:rsidR="002A2518" w:rsidRPr="009C6E5D">
        <w:rPr>
          <w:rFonts w:ascii="Arial" w:hAnsi="Arial"/>
          <w:bCs/>
          <w:noProof/>
          <w:sz w:val="19"/>
          <w:lang w:val="ca-ES" w:eastAsia="es-ES"/>
        </w:rPr>
        <w:t>,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realment</w:t>
      </w:r>
      <w:r w:rsidR="002A2518" w:rsidRPr="009C6E5D">
        <w:rPr>
          <w:rFonts w:ascii="Arial" w:hAnsi="Arial"/>
          <w:bCs/>
          <w:noProof/>
          <w:sz w:val="19"/>
          <w:lang w:val="ca-ES" w:eastAsia="es-ES"/>
        </w:rPr>
        <w:t>,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cada ve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gada hi ha més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concienciació que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é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s un problema que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cal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solucionar.</w:t>
      </w:r>
    </w:p>
    <w:p w:rsidR="0025115B" w:rsidRPr="009C6E5D" w:rsidRDefault="004D1FE4" w:rsidP="00E65DFB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L’e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>volució: segurament</w:t>
      </w:r>
      <w:r w:rsidR="002A2518" w:rsidRPr="009C6E5D">
        <w:rPr>
          <w:rFonts w:ascii="Arial" w:hAnsi="Arial"/>
          <w:bCs/>
          <w:noProof/>
          <w:sz w:val="19"/>
          <w:lang w:val="ca-ES" w:eastAsia="es-ES"/>
        </w:rPr>
        <w:t>,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 xml:space="preserve"> si no s</w:t>
      </w:r>
      <w:r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>interv</w:t>
      </w:r>
      <w:r w:rsidRPr="009C6E5D">
        <w:rPr>
          <w:rFonts w:ascii="Arial" w:hAnsi="Arial"/>
          <w:bCs/>
          <w:noProof/>
          <w:sz w:val="19"/>
          <w:lang w:val="ca-ES" w:eastAsia="es-ES"/>
        </w:rPr>
        <w:t>é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 xml:space="preserve"> el consum d</w:t>
      </w:r>
      <w:r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 xml:space="preserve">alcohol </w:t>
      </w:r>
      <w:r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>s mant</w:t>
      </w:r>
      <w:r w:rsidRPr="009C6E5D">
        <w:rPr>
          <w:rFonts w:ascii="Arial" w:hAnsi="Arial"/>
          <w:bCs/>
          <w:noProof/>
          <w:sz w:val="19"/>
          <w:lang w:val="ca-ES" w:eastAsia="es-ES"/>
        </w:rPr>
        <w:t>indrà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Pr="009C6E5D">
        <w:rPr>
          <w:rFonts w:ascii="Arial" w:hAnsi="Arial"/>
          <w:bCs/>
          <w:noProof/>
          <w:sz w:val="19"/>
          <w:lang w:val="ca-ES" w:eastAsia="es-ES"/>
        </w:rPr>
        <w:t>i,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 xml:space="preserve"> incl</w:t>
      </w:r>
      <w:r w:rsidRPr="009C6E5D">
        <w:rPr>
          <w:rFonts w:ascii="Arial" w:hAnsi="Arial"/>
          <w:bCs/>
          <w:noProof/>
          <w:sz w:val="19"/>
          <w:lang w:val="ca-ES" w:eastAsia="es-ES"/>
        </w:rPr>
        <w:t>ús</w:t>
      </w:r>
      <w:r w:rsidR="002A2518" w:rsidRPr="009C6E5D">
        <w:rPr>
          <w:rFonts w:ascii="Arial" w:hAnsi="Arial"/>
          <w:bCs/>
          <w:noProof/>
          <w:sz w:val="19"/>
          <w:lang w:val="ca-ES" w:eastAsia="es-ES"/>
        </w:rPr>
        <w:t>,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 xml:space="preserve"> au</w:t>
      </w:r>
      <w:r w:rsidRPr="009C6E5D">
        <w:rPr>
          <w:rFonts w:ascii="Arial" w:hAnsi="Arial"/>
          <w:bCs/>
          <w:noProof/>
          <w:sz w:val="19"/>
          <w:lang w:val="ca-ES" w:eastAsia="es-ES"/>
        </w:rPr>
        <w:t>g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>mentar</w:t>
      </w:r>
      <w:r w:rsidRPr="009C6E5D">
        <w:rPr>
          <w:rFonts w:ascii="Arial" w:hAnsi="Arial"/>
          <w:bCs/>
          <w:noProof/>
          <w:sz w:val="19"/>
          <w:lang w:val="ca-ES" w:eastAsia="es-ES"/>
        </w:rPr>
        <w:t>à amb els anys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 xml:space="preserve">. </w:t>
      </w:r>
    </w:p>
    <w:p w:rsidR="0025115B" w:rsidRPr="009C6E5D" w:rsidRDefault="0025115B" w:rsidP="00E65DF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Seg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ons tot això</w:t>
      </w:r>
      <w:r w:rsidRPr="009C6E5D">
        <w:rPr>
          <w:rFonts w:ascii="Arial" w:hAnsi="Arial"/>
          <w:bCs/>
          <w:noProof/>
          <w:sz w:val="19"/>
          <w:lang w:val="ca-ES" w:eastAsia="es-ES"/>
        </w:rPr>
        <w:t>, evidentment</w:t>
      </w:r>
      <w:r w:rsidR="002A2518" w:rsidRPr="009C6E5D">
        <w:rPr>
          <w:rFonts w:ascii="Arial" w:hAnsi="Arial"/>
          <w:bCs/>
          <w:noProof/>
          <w:sz w:val="19"/>
          <w:lang w:val="ca-ES" w:eastAsia="es-ES"/>
        </w:rPr>
        <w:t>,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el consum d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Pr="009C6E5D">
        <w:rPr>
          <w:rFonts w:ascii="Arial" w:hAnsi="Arial"/>
          <w:bCs/>
          <w:noProof/>
          <w:sz w:val="19"/>
          <w:lang w:val="ca-ES" w:eastAsia="es-ES"/>
        </w:rPr>
        <w:t>alcohol en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tre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ls adolescents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é</w:t>
      </w:r>
      <w:r w:rsidRPr="009C6E5D">
        <w:rPr>
          <w:rFonts w:ascii="Arial" w:hAnsi="Arial"/>
          <w:bCs/>
          <w:noProof/>
          <w:sz w:val="19"/>
          <w:lang w:val="ca-ES" w:eastAsia="es-ES"/>
        </w:rPr>
        <w:t>s un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Pr="009C6E5D">
        <w:rPr>
          <w:rFonts w:ascii="Arial" w:hAnsi="Arial"/>
          <w:bCs/>
          <w:noProof/>
          <w:sz w:val="19"/>
          <w:lang w:val="ca-ES" w:eastAsia="es-ES"/>
        </w:rPr>
        <w:t>problema prioritari.</w:t>
      </w:r>
    </w:p>
    <w:p w:rsidR="0025115B" w:rsidRPr="009C6E5D" w:rsidRDefault="0021079B" w:rsidP="00E65DF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El consum exces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s</w:t>
      </w:r>
      <w:r w:rsidRPr="009C6E5D">
        <w:rPr>
          <w:rFonts w:ascii="Arial" w:hAnsi="Arial"/>
          <w:bCs/>
          <w:noProof/>
          <w:sz w:val="19"/>
          <w:lang w:val="ca-ES" w:eastAsia="es-ES"/>
        </w:rPr>
        <w:t>i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u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d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alcohol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é</w:t>
      </w:r>
      <w:r w:rsidRPr="009C6E5D">
        <w:rPr>
          <w:rFonts w:ascii="Arial" w:hAnsi="Arial"/>
          <w:bCs/>
          <w:noProof/>
          <w:sz w:val="19"/>
          <w:lang w:val="ca-ES" w:eastAsia="es-ES"/>
        </w:rPr>
        <w:t>s una de l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>s a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d</w:t>
      </w:r>
      <w:r w:rsidRPr="009C6E5D">
        <w:rPr>
          <w:rFonts w:ascii="Arial" w:hAnsi="Arial"/>
          <w:bCs/>
          <w:noProof/>
          <w:sz w:val="19"/>
          <w:lang w:val="ca-ES" w:eastAsia="es-ES"/>
        </w:rPr>
        <w:t>diccions m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é</w:t>
      </w:r>
      <w:r w:rsidRPr="009C6E5D">
        <w:rPr>
          <w:rFonts w:ascii="Arial" w:hAnsi="Arial"/>
          <w:bCs/>
          <w:noProof/>
          <w:sz w:val="19"/>
          <w:lang w:val="ca-ES" w:eastAsia="es-ES"/>
        </w:rPr>
        <w:t>s fre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qüents a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to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el m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ón</w:t>
      </w:r>
      <w:r w:rsidR="002A2518" w:rsidRPr="009C6E5D">
        <w:rPr>
          <w:rFonts w:ascii="Arial" w:hAnsi="Arial"/>
          <w:bCs/>
          <w:noProof/>
          <w:sz w:val="19"/>
          <w:lang w:val="ca-ES" w:eastAsia="es-ES"/>
        </w:rPr>
        <w:t>, p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er</w:t>
      </w:r>
      <w:r w:rsidR="002A2518" w:rsidRPr="009C6E5D">
        <w:rPr>
          <w:rFonts w:ascii="Arial" w:hAnsi="Arial"/>
          <w:bCs/>
          <w:noProof/>
          <w:sz w:val="19"/>
          <w:lang w:val="ca-ES" w:eastAsia="es-ES"/>
        </w:rPr>
        <w:t xml:space="preserve"> l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2A2518" w:rsidRPr="009C6E5D">
        <w:rPr>
          <w:rFonts w:ascii="Arial" w:hAnsi="Arial"/>
          <w:bCs/>
          <w:noProof/>
          <w:sz w:val="19"/>
          <w:lang w:val="ca-ES" w:eastAsia="es-ES"/>
        </w:rPr>
        <w:t>s ra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o</w:t>
      </w:r>
      <w:r w:rsidR="002A2518" w:rsidRPr="009C6E5D">
        <w:rPr>
          <w:rFonts w:ascii="Arial" w:hAnsi="Arial"/>
          <w:bCs/>
          <w:noProof/>
          <w:sz w:val="19"/>
          <w:lang w:val="ca-ES" w:eastAsia="es-ES"/>
        </w:rPr>
        <w:t xml:space="preserve">ns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següents</w:t>
      </w:r>
      <w:r w:rsidR="002A2518" w:rsidRPr="009C6E5D">
        <w:rPr>
          <w:rFonts w:ascii="Arial" w:hAnsi="Arial"/>
          <w:bCs/>
          <w:noProof/>
          <w:sz w:val="19"/>
          <w:lang w:val="ca-ES" w:eastAsia="es-ES"/>
        </w:rPr>
        <w:t>:</w:t>
      </w:r>
    </w:p>
    <w:p w:rsidR="0025115B" w:rsidRPr="009C6E5D" w:rsidRDefault="0025115B" w:rsidP="00E65DFB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Socialment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es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valora la ingesta d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Pr="009C6E5D">
        <w:rPr>
          <w:rFonts w:ascii="Arial" w:hAnsi="Arial"/>
          <w:bCs/>
          <w:noProof/>
          <w:sz w:val="19"/>
          <w:lang w:val="ca-ES" w:eastAsia="es-ES"/>
        </w:rPr>
        <w:t>alcohol com un plaer p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er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a</w:t>
      </w:r>
      <w:r w:rsidRPr="009C6E5D">
        <w:rPr>
          <w:rFonts w:ascii="Arial" w:hAnsi="Arial"/>
          <w:bCs/>
          <w:noProof/>
          <w:sz w:val="19"/>
          <w:lang w:val="ca-ES" w:eastAsia="es-ES"/>
        </w:rPr>
        <w:t>ls senti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s, com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quelcom que afavoreix l’apropament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entre l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>s person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>s, que propugna l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aparició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i</w:t>
      </w:r>
      <w:r w:rsidR="00F444DC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2A2518" w:rsidRPr="009C6E5D">
        <w:rPr>
          <w:rFonts w:ascii="Arial" w:hAnsi="Arial"/>
          <w:bCs/>
          <w:noProof/>
          <w:sz w:val="19"/>
          <w:lang w:val="ca-ES" w:eastAsia="es-ES"/>
        </w:rPr>
        <w:t xml:space="preserve">el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desenvolupament de relacions interpersonal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s, no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només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amistos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>s</w:t>
      </w:r>
      <w:r w:rsidR="002A2518" w:rsidRPr="009C6E5D">
        <w:rPr>
          <w:rFonts w:ascii="Arial" w:hAnsi="Arial"/>
          <w:bCs/>
          <w:noProof/>
          <w:sz w:val="19"/>
          <w:lang w:val="ca-ES" w:eastAsia="es-ES"/>
        </w:rPr>
        <w:t>,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sin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ó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també</w:t>
      </w:r>
      <w:r w:rsidR="002A2518" w:rsidRPr="009C6E5D">
        <w:rPr>
          <w:rFonts w:ascii="Arial" w:hAnsi="Arial"/>
          <w:bCs/>
          <w:noProof/>
          <w:sz w:val="19"/>
          <w:lang w:val="ca-ES" w:eastAsia="es-ES"/>
        </w:rPr>
        <w:t>,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amoros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>s.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Pr="009C6E5D">
        <w:rPr>
          <w:rFonts w:ascii="Arial" w:hAnsi="Arial"/>
          <w:bCs/>
          <w:noProof/>
          <w:sz w:val="19"/>
          <w:lang w:val="ca-ES" w:eastAsia="es-ES"/>
        </w:rPr>
        <w:t>L</w:t>
      </w:r>
      <w:r w:rsidR="0067377A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>s ce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l·</w:t>
      </w:r>
      <w:r w:rsidRPr="009C6E5D">
        <w:rPr>
          <w:rFonts w:ascii="Arial" w:hAnsi="Arial"/>
          <w:bCs/>
          <w:noProof/>
          <w:sz w:val="19"/>
          <w:lang w:val="ca-ES" w:eastAsia="es-ES"/>
        </w:rPr>
        <w:t>lebracions socials s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’acompanyen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culturalment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 xml:space="preserve">amb </w:t>
      </w:r>
      <w:r w:rsidRPr="009C6E5D">
        <w:rPr>
          <w:rFonts w:ascii="Arial" w:hAnsi="Arial"/>
          <w:bCs/>
          <w:noProof/>
          <w:sz w:val="19"/>
          <w:lang w:val="ca-ES" w:eastAsia="es-ES"/>
        </w:rPr>
        <w:t>brindis que</w:t>
      </w:r>
      <w:r w:rsidR="002A2518" w:rsidRPr="009C6E5D">
        <w:rPr>
          <w:rFonts w:ascii="Arial" w:hAnsi="Arial"/>
          <w:bCs/>
          <w:noProof/>
          <w:sz w:val="19"/>
          <w:lang w:val="ca-ES" w:eastAsia="es-ES"/>
        </w:rPr>
        <w:t>,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casualment</w:t>
      </w:r>
      <w:r w:rsidR="002A2518" w:rsidRPr="009C6E5D">
        <w:rPr>
          <w:rFonts w:ascii="Arial" w:hAnsi="Arial"/>
          <w:bCs/>
          <w:noProof/>
          <w:sz w:val="19"/>
          <w:lang w:val="ca-ES" w:eastAsia="es-ES"/>
        </w:rPr>
        <w:t>,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no p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o</w:t>
      </w:r>
      <w:r w:rsidRPr="009C6E5D">
        <w:rPr>
          <w:rFonts w:ascii="Arial" w:hAnsi="Arial"/>
          <w:bCs/>
          <w:noProof/>
          <w:sz w:val="19"/>
          <w:lang w:val="ca-ES" w:eastAsia="es-ES"/>
        </w:rPr>
        <w:t>den realiza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>r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-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 xml:space="preserve">se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amb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 xml:space="preserve"> be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gudes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 xml:space="preserve"> no alcoh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ò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>li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ques,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2A2518" w:rsidRPr="009C6E5D">
        <w:rPr>
          <w:rFonts w:ascii="Arial" w:hAnsi="Arial"/>
          <w:bCs/>
          <w:noProof/>
          <w:sz w:val="19"/>
          <w:lang w:val="ca-ES" w:eastAsia="es-ES"/>
        </w:rPr>
        <w:t>p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2A2518" w:rsidRPr="009C6E5D">
        <w:rPr>
          <w:rFonts w:ascii="Arial" w:hAnsi="Arial"/>
          <w:bCs/>
          <w:noProof/>
          <w:sz w:val="19"/>
          <w:lang w:val="ca-ES" w:eastAsia="es-ES"/>
        </w:rPr>
        <w:t>rqu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è</w:t>
      </w:r>
      <w:r w:rsidR="002A2518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>s di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u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 xml:space="preserve"> que </w:t>
      </w:r>
      <w:r w:rsidR="002A2518" w:rsidRPr="009C6E5D">
        <w:rPr>
          <w:rFonts w:ascii="Arial" w:hAnsi="Arial"/>
          <w:bCs/>
          <w:noProof/>
          <w:sz w:val="19"/>
          <w:lang w:val="ca-ES" w:eastAsia="es-ES"/>
        </w:rPr>
        <w:t>“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porta mala sort fer un brindis am begudes sense alcohol”</w:t>
      </w:r>
      <w:r w:rsidRPr="009C6E5D">
        <w:rPr>
          <w:rFonts w:ascii="Arial" w:hAnsi="Arial"/>
          <w:bCs/>
          <w:noProof/>
          <w:sz w:val="19"/>
          <w:lang w:val="ca-ES" w:eastAsia="es-ES"/>
        </w:rPr>
        <w:t>.</w:t>
      </w:r>
    </w:p>
    <w:p w:rsidR="0025115B" w:rsidRPr="009C6E5D" w:rsidRDefault="004D1FE4" w:rsidP="00E65DFB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C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>ert</w:t>
      </w:r>
      <w:r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>s ce</w:t>
      </w:r>
      <w:r w:rsidRPr="009C6E5D">
        <w:rPr>
          <w:rFonts w:ascii="Arial" w:hAnsi="Arial"/>
          <w:bCs/>
          <w:noProof/>
          <w:sz w:val="19"/>
          <w:lang w:val="ca-ES" w:eastAsia="es-ES"/>
        </w:rPr>
        <w:t>l·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>lebracions religios</w:t>
      </w:r>
      <w:r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>s s</w:t>
      </w:r>
      <w:r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>acompa</w:t>
      </w:r>
      <w:r w:rsidRPr="009C6E5D">
        <w:rPr>
          <w:rFonts w:ascii="Arial" w:hAnsi="Arial"/>
          <w:bCs/>
          <w:noProof/>
          <w:sz w:val="19"/>
          <w:lang w:val="ca-ES" w:eastAsia="es-ES"/>
        </w:rPr>
        <w:t>nye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>n de la ingesta de vi (</w:t>
      </w:r>
      <w:r w:rsidR="002A2518" w:rsidRPr="009C6E5D">
        <w:rPr>
          <w:rFonts w:ascii="Arial" w:hAnsi="Arial"/>
          <w:bCs/>
          <w:noProof/>
          <w:sz w:val="19"/>
          <w:lang w:val="ca-ES" w:eastAsia="es-ES"/>
        </w:rPr>
        <w:t>p</w:t>
      </w:r>
      <w:r w:rsidRPr="009C6E5D">
        <w:rPr>
          <w:rFonts w:ascii="Arial" w:hAnsi="Arial"/>
          <w:bCs/>
          <w:noProof/>
          <w:sz w:val="19"/>
          <w:lang w:val="ca-ES" w:eastAsia="es-ES"/>
        </w:rPr>
        <w:t>er</w:t>
      </w:r>
      <w:r w:rsidR="002A2518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Pr="009C6E5D">
        <w:rPr>
          <w:rFonts w:ascii="Arial" w:hAnsi="Arial"/>
          <w:bCs/>
          <w:noProof/>
          <w:sz w:val="19"/>
          <w:lang w:val="ca-ES" w:eastAsia="es-ES"/>
        </w:rPr>
        <w:t>a</w:t>
      </w:r>
      <w:r w:rsidR="002A2518" w:rsidRPr="009C6E5D">
        <w:rPr>
          <w:rFonts w:ascii="Arial" w:hAnsi="Arial"/>
          <w:bCs/>
          <w:noProof/>
          <w:sz w:val="19"/>
          <w:lang w:val="ca-ES" w:eastAsia="es-ES"/>
        </w:rPr>
        <w:t xml:space="preserve">ls 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>cat</w:t>
      </w:r>
      <w:r w:rsidRPr="009C6E5D">
        <w:rPr>
          <w:rFonts w:ascii="Arial" w:hAnsi="Arial"/>
          <w:bCs/>
          <w:noProof/>
          <w:sz w:val="19"/>
          <w:lang w:val="ca-ES" w:eastAsia="es-ES"/>
        </w:rPr>
        <w:t>òlics</w:t>
      </w:r>
      <w:r w:rsidR="002A2518" w:rsidRPr="009C6E5D">
        <w:rPr>
          <w:rFonts w:ascii="Arial" w:hAnsi="Arial"/>
          <w:bCs/>
          <w:noProof/>
          <w:sz w:val="19"/>
          <w:lang w:val="ca-ES" w:eastAsia="es-ES"/>
        </w:rPr>
        <w:t>,</w:t>
      </w:r>
      <w:r w:rsidR="00F444DC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 xml:space="preserve">“la sang de Crist”); en </w:t>
      </w:r>
      <w:r w:rsidRPr="009C6E5D">
        <w:rPr>
          <w:rFonts w:ascii="Arial" w:hAnsi="Arial"/>
          <w:bCs/>
          <w:noProof/>
          <w:sz w:val="19"/>
          <w:lang w:val="ca-ES" w:eastAsia="es-ES"/>
        </w:rPr>
        <w:t>altres països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 xml:space="preserve">, com 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 xml:space="preserve">els 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>de cultura hindú o isl</w:t>
      </w:r>
      <w:r w:rsidRPr="009C6E5D">
        <w:rPr>
          <w:rFonts w:ascii="Arial" w:hAnsi="Arial"/>
          <w:bCs/>
          <w:noProof/>
          <w:sz w:val="19"/>
          <w:lang w:val="ca-ES" w:eastAsia="es-ES"/>
        </w:rPr>
        <w:t>à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>mica, el consum d</w:t>
      </w:r>
      <w:r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 xml:space="preserve">alcohol </w:t>
      </w:r>
      <w:r w:rsidRPr="009C6E5D">
        <w:rPr>
          <w:rFonts w:ascii="Arial" w:hAnsi="Arial"/>
          <w:bCs/>
          <w:noProof/>
          <w:sz w:val="19"/>
          <w:lang w:val="ca-ES" w:eastAsia="es-ES"/>
        </w:rPr>
        <w:t>é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 xml:space="preserve">s menor, com 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a 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>conse</w:t>
      </w:r>
      <w:r w:rsidRPr="009C6E5D">
        <w:rPr>
          <w:rFonts w:ascii="Arial" w:hAnsi="Arial"/>
          <w:bCs/>
          <w:noProof/>
          <w:sz w:val="19"/>
          <w:lang w:val="ca-ES" w:eastAsia="es-ES"/>
        </w:rPr>
        <w:t>q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>u</w:t>
      </w:r>
      <w:r w:rsidRPr="009C6E5D">
        <w:rPr>
          <w:rFonts w:ascii="Arial" w:hAnsi="Arial"/>
          <w:bCs/>
          <w:noProof/>
          <w:sz w:val="19"/>
          <w:lang w:val="ca-ES" w:eastAsia="es-ES"/>
        </w:rPr>
        <w:t>è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>ncia de tradicions o influ</w:t>
      </w:r>
      <w:r w:rsidRPr="009C6E5D">
        <w:rPr>
          <w:rFonts w:ascii="Arial" w:hAnsi="Arial"/>
          <w:bCs/>
          <w:noProof/>
          <w:sz w:val="19"/>
          <w:lang w:val="ca-ES" w:eastAsia="es-ES"/>
        </w:rPr>
        <w:t>ències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 xml:space="preserve"> religios</w:t>
      </w:r>
      <w:r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>s.</w:t>
      </w:r>
    </w:p>
    <w:p w:rsidR="0025115B" w:rsidRPr="009C6E5D" w:rsidRDefault="004D1FE4" w:rsidP="00E65DFB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Els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hàbits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 xml:space="preserve"> dels pa</w:t>
      </w:r>
      <w:r w:rsidRPr="009C6E5D">
        <w:rPr>
          <w:rFonts w:ascii="Arial" w:hAnsi="Arial"/>
          <w:bCs/>
          <w:noProof/>
          <w:sz w:val="19"/>
          <w:lang w:val="ca-ES" w:eastAsia="es-ES"/>
        </w:rPr>
        <w:t>res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 xml:space="preserve"> influ</w:t>
      </w:r>
      <w:r w:rsidRPr="009C6E5D">
        <w:rPr>
          <w:rFonts w:ascii="Arial" w:hAnsi="Arial"/>
          <w:bCs/>
          <w:noProof/>
          <w:sz w:val="19"/>
          <w:lang w:val="ca-ES" w:eastAsia="es-ES"/>
        </w:rPr>
        <w:t>eixen d’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>alguna manera (p</w:t>
      </w:r>
      <w:r w:rsidRPr="009C6E5D">
        <w:rPr>
          <w:rFonts w:ascii="Arial" w:hAnsi="Arial"/>
          <w:bCs/>
          <w:noProof/>
          <w:sz w:val="19"/>
          <w:lang w:val="ca-ES" w:eastAsia="es-ES"/>
        </w:rPr>
        <w:t>er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 xml:space="preserve"> atracció o p</w:t>
      </w:r>
      <w:r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>r re</w:t>
      </w:r>
      <w:r w:rsidRPr="009C6E5D">
        <w:rPr>
          <w:rFonts w:ascii="Arial" w:hAnsi="Arial"/>
          <w:bCs/>
          <w:noProof/>
          <w:sz w:val="19"/>
          <w:lang w:val="ca-ES" w:eastAsia="es-ES"/>
        </w:rPr>
        <w:t>fús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 xml:space="preserve">) en </w:t>
      </w:r>
      <w:r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>ls de</w:t>
      </w:r>
      <w:r w:rsidRPr="009C6E5D">
        <w:rPr>
          <w:rFonts w:ascii="Arial" w:hAnsi="Arial"/>
          <w:bCs/>
          <w:noProof/>
          <w:sz w:val="19"/>
          <w:lang w:val="ca-ES" w:eastAsia="es-ES"/>
        </w:rPr>
        <w:t>ls fills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>. En el cas del consum d</w:t>
      </w:r>
      <w:r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>alcohol condu</w:t>
      </w:r>
      <w:r w:rsidRPr="009C6E5D">
        <w:rPr>
          <w:rFonts w:ascii="Arial" w:hAnsi="Arial"/>
          <w:bCs/>
          <w:noProof/>
          <w:sz w:val="19"/>
          <w:lang w:val="ca-ES" w:eastAsia="es-ES"/>
        </w:rPr>
        <w:t>eix a la seva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 xml:space="preserve"> normali</w:t>
      </w:r>
      <w:r w:rsidRPr="009C6E5D">
        <w:rPr>
          <w:rFonts w:ascii="Arial" w:hAnsi="Arial"/>
          <w:bCs/>
          <w:noProof/>
          <w:sz w:val="19"/>
          <w:lang w:val="ca-ES" w:eastAsia="es-ES"/>
        </w:rPr>
        <w:t>t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 xml:space="preserve">zació </w:t>
      </w:r>
      <w:r w:rsidRPr="009C6E5D">
        <w:rPr>
          <w:rFonts w:ascii="Arial" w:hAnsi="Arial"/>
          <w:bCs/>
          <w:noProof/>
          <w:sz w:val="19"/>
          <w:lang w:val="ca-ES" w:eastAsia="es-ES"/>
        </w:rPr>
        <w:t>i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 xml:space="preserve"> ac</w:t>
      </w:r>
      <w:r w:rsidRPr="009C6E5D">
        <w:rPr>
          <w:rFonts w:ascii="Arial" w:hAnsi="Arial"/>
          <w:bCs/>
          <w:noProof/>
          <w:sz w:val="19"/>
          <w:lang w:val="ca-ES" w:eastAsia="es-ES"/>
        </w:rPr>
        <w:t>c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>eptació s</w:t>
      </w:r>
      <w:r w:rsidRPr="009C6E5D">
        <w:rPr>
          <w:rFonts w:ascii="Arial" w:hAnsi="Arial"/>
          <w:bCs/>
          <w:noProof/>
          <w:sz w:val="19"/>
          <w:lang w:val="ca-ES" w:eastAsia="es-ES"/>
        </w:rPr>
        <w:t>ense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Pr="009C6E5D">
        <w:rPr>
          <w:rFonts w:ascii="Arial" w:hAnsi="Arial"/>
          <w:bCs/>
          <w:noProof/>
          <w:sz w:val="19"/>
          <w:lang w:val="ca-ES" w:eastAsia="es-ES"/>
        </w:rPr>
        <w:t>qüestionaments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>.</w:t>
      </w:r>
    </w:p>
    <w:p w:rsidR="0025115B" w:rsidRPr="009C6E5D" w:rsidRDefault="0025115B" w:rsidP="00E65DFB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La desinhibició que produ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eix l’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alcohol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fa que el subjecte se senti lliure dels seus lligams socials</w:t>
      </w:r>
      <w:r w:rsidRPr="009C6E5D">
        <w:rPr>
          <w:rFonts w:ascii="Arial" w:hAnsi="Arial"/>
          <w:bCs/>
          <w:noProof/>
          <w:sz w:val="19"/>
          <w:lang w:val="ca-ES" w:eastAsia="es-ES"/>
        </w:rPr>
        <w:t>, p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>r l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a qual cosa arriba a pensar que no es gaudeix igual si no es pren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;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això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>a</w:t>
      </w:r>
      <w:r w:rsidRPr="009C6E5D">
        <w:rPr>
          <w:rFonts w:ascii="Arial" w:hAnsi="Arial"/>
          <w:bCs/>
          <w:noProof/>
          <w:sz w:val="19"/>
          <w:lang w:val="ca-ES" w:eastAsia="es-ES"/>
        </w:rPr>
        <w:t>favore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>ix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l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Pr="009C6E5D">
        <w:rPr>
          <w:rFonts w:ascii="Arial" w:hAnsi="Arial"/>
          <w:bCs/>
          <w:noProof/>
          <w:sz w:val="19"/>
          <w:lang w:val="ca-ES" w:eastAsia="es-ES"/>
        </w:rPr>
        <w:t>adquisició del consum d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Pr="009C6E5D">
        <w:rPr>
          <w:rFonts w:ascii="Arial" w:hAnsi="Arial"/>
          <w:bCs/>
          <w:noProof/>
          <w:sz w:val="19"/>
          <w:lang w:val="ca-ES" w:eastAsia="es-ES"/>
        </w:rPr>
        <w:t>alcohol com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 xml:space="preserve"> a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hàbit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>i</w:t>
      </w:r>
      <w:r w:rsidRPr="009C6E5D">
        <w:rPr>
          <w:rFonts w:ascii="Arial" w:hAnsi="Arial"/>
          <w:bCs/>
          <w:noProof/>
          <w:sz w:val="19"/>
          <w:lang w:val="ca-ES" w:eastAsia="es-ES"/>
        </w:rPr>
        <w:t>, posteriorment, se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>’n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genera una depend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>è</w:t>
      </w:r>
      <w:r w:rsidRPr="009C6E5D">
        <w:rPr>
          <w:rFonts w:ascii="Arial" w:hAnsi="Arial"/>
          <w:bCs/>
          <w:noProof/>
          <w:sz w:val="19"/>
          <w:lang w:val="ca-ES" w:eastAsia="es-ES"/>
        </w:rPr>
        <w:t>ncia (alcoholism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>).</w:t>
      </w:r>
    </w:p>
    <w:p w:rsidR="0025115B" w:rsidRPr="009C6E5D" w:rsidRDefault="00962192" w:rsidP="00E65DF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Aquest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 xml:space="preserve"> s</w:t>
      </w:r>
      <w:r w:rsidRPr="009C6E5D">
        <w:rPr>
          <w:rFonts w:ascii="Arial" w:hAnsi="Arial"/>
          <w:bCs/>
          <w:noProof/>
          <w:sz w:val="19"/>
          <w:lang w:val="ca-ES" w:eastAsia="es-ES"/>
        </w:rPr>
        <w:t>ón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 xml:space="preserve">, entre </w:t>
      </w:r>
      <w:r w:rsidRPr="009C6E5D">
        <w:rPr>
          <w:rFonts w:ascii="Arial" w:hAnsi="Arial"/>
          <w:bCs/>
          <w:noProof/>
          <w:sz w:val="19"/>
          <w:lang w:val="ca-ES" w:eastAsia="es-ES"/>
        </w:rPr>
        <w:t>d’altres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 xml:space="preserve">, </w:t>
      </w:r>
      <w:r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>ls factors que m</w:t>
      </w:r>
      <w:r w:rsidRPr="009C6E5D">
        <w:rPr>
          <w:rFonts w:ascii="Arial" w:hAnsi="Arial"/>
          <w:bCs/>
          <w:noProof/>
          <w:sz w:val="19"/>
          <w:lang w:val="ca-ES" w:eastAsia="es-ES"/>
        </w:rPr>
        <w:t>é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>s influ</w:t>
      </w:r>
      <w:r w:rsidRPr="009C6E5D">
        <w:rPr>
          <w:rFonts w:ascii="Arial" w:hAnsi="Arial"/>
          <w:bCs/>
          <w:noProof/>
          <w:sz w:val="19"/>
          <w:lang w:val="ca-ES" w:eastAsia="es-ES"/>
        </w:rPr>
        <w:t>eixen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 xml:space="preserve"> en </w:t>
      </w:r>
      <w:r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>ls adolescents a l</w:t>
      </w:r>
      <w:r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>hora d</w:t>
      </w:r>
      <w:r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 xml:space="preserve">iniciar </w:t>
      </w:r>
      <w:r w:rsidRPr="009C6E5D">
        <w:rPr>
          <w:rFonts w:ascii="Arial" w:hAnsi="Arial"/>
          <w:bCs/>
          <w:noProof/>
          <w:sz w:val="19"/>
          <w:lang w:val="ca-ES" w:eastAsia="es-ES"/>
        </w:rPr>
        <w:t>l’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>ingesta alcoh</w:t>
      </w:r>
      <w:r w:rsidRPr="009C6E5D">
        <w:rPr>
          <w:rFonts w:ascii="Arial" w:hAnsi="Arial"/>
          <w:bCs/>
          <w:noProof/>
          <w:sz w:val="19"/>
          <w:lang w:val="ca-ES" w:eastAsia="es-ES"/>
        </w:rPr>
        <w:t>ò</w:t>
      </w:r>
      <w:r w:rsidR="0025115B" w:rsidRPr="009C6E5D">
        <w:rPr>
          <w:rFonts w:ascii="Arial" w:hAnsi="Arial"/>
          <w:bCs/>
          <w:noProof/>
          <w:sz w:val="19"/>
          <w:lang w:val="ca-ES" w:eastAsia="es-ES"/>
        </w:rPr>
        <w:t>lica.</w:t>
      </w:r>
    </w:p>
    <w:p w:rsidR="003E7DF2" w:rsidRPr="009C6E5D" w:rsidRDefault="00380BA5" w:rsidP="003061A1">
      <w:pPr>
        <w:pStyle w:val="SOL-RESPUESTA"/>
        <w:rPr>
          <w:rFonts w:ascii="Trebuchet MS" w:hAnsi="Trebuchet MS"/>
          <w:b/>
          <w:bCs/>
          <w:color w:val="000000" w:themeColor="text1"/>
          <w:sz w:val="18"/>
          <w:szCs w:val="18"/>
          <w:lang w:val="ca-ES"/>
        </w:rPr>
      </w:pPr>
      <w:r>
        <w:rPr>
          <w:noProof/>
          <w:color w:val="C1DA77"/>
          <w:lang w:val="ca-ES" w:eastAsia="es-ES"/>
        </w:rPr>
        <w:lastRenderedPageBreak/>
        <w:pict>
          <v:shape id="_x0000_s1030" type="#_x0000_t202" style="position:absolute;left:0;text-align:left;margin-left:-141.75pt;margin-top:6.3pt;width:118.2pt;height:19.8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" fillcolor="#288278" stroked="f">
            <v:textbox style="mso-next-textbox:#_x0000_s1030">
              <w:txbxContent>
                <w:p w:rsidR="008F4DD0" w:rsidRPr="00B55C40" w:rsidRDefault="008F4DD0" w:rsidP="00F22C4E">
                  <w:pPr>
                    <w:pStyle w:val="Textopgina"/>
                    <w:rPr>
                      <w:rFonts w:ascii="Arial" w:hAnsi="Arial"/>
                      <w:color w:val="FFFFFF"/>
                    </w:rPr>
                  </w:pPr>
                  <w:r>
                    <w:rPr>
                      <w:rFonts w:ascii="Arial" w:hAnsi="Arial"/>
                      <w:color w:val="FFFFFF"/>
                    </w:rPr>
                    <w:t>Pàgina 152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drawing>
          <wp:inline distT="0" distB="0" distL="0" distR="0" wp14:anchorId="1B47E7A9" wp14:editId="152321B7">
            <wp:extent cx="4319905" cy="237744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77B" w:rsidRPr="009C6E5D" w:rsidRDefault="0021079B" w:rsidP="003061A1">
      <w:pPr>
        <w:pStyle w:val="Prrafodelista"/>
        <w:numPr>
          <w:ilvl w:val="0"/>
          <w:numId w:val="4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19"/>
          <w:szCs w:val="19"/>
          <w:lang w:val="ca-ES"/>
        </w:rPr>
      </w:pPr>
      <w:r w:rsidRPr="009C6E5D">
        <w:rPr>
          <w:rFonts w:ascii="Arial" w:hAnsi="Arial" w:cs="Arial"/>
          <w:sz w:val="19"/>
          <w:szCs w:val="19"/>
          <w:lang w:val="ca-ES"/>
        </w:rPr>
        <w:t>La valoració ser</w:t>
      </w:r>
      <w:r w:rsidR="00962192" w:rsidRPr="009C6E5D">
        <w:rPr>
          <w:rFonts w:ascii="Arial" w:hAnsi="Arial" w:cs="Arial"/>
          <w:sz w:val="19"/>
          <w:szCs w:val="19"/>
          <w:lang w:val="ca-ES"/>
        </w:rPr>
        <w:t>à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</w:t>
      </w:r>
      <w:r w:rsidR="00962192" w:rsidRPr="009C6E5D">
        <w:rPr>
          <w:rFonts w:ascii="Arial" w:hAnsi="Arial" w:cs="Arial"/>
          <w:sz w:val="19"/>
          <w:szCs w:val="19"/>
          <w:lang w:val="ca-ES"/>
        </w:rPr>
        <w:t>diferent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seg</w:t>
      </w:r>
      <w:r w:rsidR="00962192" w:rsidRPr="009C6E5D">
        <w:rPr>
          <w:rFonts w:ascii="Arial" w:hAnsi="Arial" w:cs="Arial"/>
          <w:sz w:val="19"/>
          <w:szCs w:val="19"/>
          <w:lang w:val="ca-ES"/>
        </w:rPr>
        <w:t>ons sigui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el programa </w:t>
      </w:r>
      <w:r w:rsidR="00962192" w:rsidRPr="009C6E5D">
        <w:rPr>
          <w:rFonts w:ascii="Arial" w:hAnsi="Arial" w:cs="Arial"/>
          <w:sz w:val="19"/>
          <w:szCs w:val="19"/>
          <w:lang w:val="ca-ES"/>
        </w:rPr>
        <w:t>triat per part de l’alumne</w:t>
      </w:r>
      <w:r w:rsidRPr="009C6E5D">
        <w:rPr>
          <w:rFonts w:ascii="Arial" w:hAnsi="Arial" w:cs="Arial"/>
          <w:sz w:val="19"/>
          <w:szCs w:val="19"/>
          <w:lang w:val="ca-ES"/>
        </w:rPr>
        <w:t>, per</w:t>
      </w:r>
      <w:r w:rsidR="00962192" w:rsidRPr="009C6E5D">
        <w:rPr>
          <w:rFonts w:ascii="Arial" w:hAnsi="Arial" w:cs="Arial"/>
          <w:sz w:val="19"/>
          <w:szCs w:val="19"/>
          <w:lang w:val="ca-ES"/>
        </w:rPr>
        <w:t>ò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p</w:t>
      </w:r>
      <w:r w:rsidR="00962192" w:rsidRPr="009C6E5D">
        <w:rPr>
          <w:rFonts w:ascii="Arial" w:hAnsi="Arial" w:cs="Arial"/>
          <w:sz w:val="19"/>
          <w:szCs w:val="19"/>
          <w:lang w:val="ca-ES"/>
        </w:rPr>
        <w:t>er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respond</w:t>
      </w:r>
      <w:r w:rsidR="00962192" w:rsidRPr="009C6E5D">
        <w:rPr>
          <w:rFonts w:ascii="Arial" w:hAnsi="Arial" w:cs="Arial"/>
          <w:sz w:val="19"/>
          <w:szCs w:val="19"/>
          <w:lang w:val="ca-ES"/>
        </w:rPr>
        <w:t>re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correctament </w:t>
      </w:r>
      <w:r w:rsidR="00962192" w:rsidRPr="009C6E5D">
        <w:rPr>
          <w:rFonts w:ascii="Arial" w:hAnsi="Arial" w:cs="Arial"/>
          <w:sz w:val="19"/>
          <w:szCs w:val="19"/>
          <w:lang w:val="ca-ES"/>
        </w:rPr>
        <w:t>caldrà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compro</w:t>
      </w:r>
      <w:r w:rsidR="00962192" w:rsidRPr="009C6E5D">
        <w:rPr>
          <w:rFonts w:ascii="Arial" w:hAnsi="Arial" w:cs="Arial"/>
          <w:sz w:val="19"/>
          <w:szCs w:val="19"/>
          <w:lang w:val="ca-ES"/>
        </w:rPr>
        <w:t>v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ar que el programa de </w:t>
      </w:r>
      <w:r w:rsidR="006E3E40" w:rsidRPr="009C6E5D">
        <w:rPr>
          <w:rFonts w:ascii="Arial" w:hAnsi="Arial" w:cs="Arial"/>
          <w:sz w:val="19"/>
          <w:szCs w:val="19"/>
          <w:lang w:val="ca-ES"/>
        </w:rPr>
        <w:t>salut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</w:t>
      </w:r>
      <w:r w:rsidR="00962192" w:rsidRPr="009C6E5D">
        <w:rPr>
          <w:rFonts w:ascii="Arial" w:hAnsi="Arial" w:cs="Arial"/>
          <w:sz w:val="19"/>
          <w:szCs w:val="19"/>
          <w:lang w:val="ca-ES"/>
        </w:rPr>
        <w:t>para atenció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a un problema important o a una </w:t>
      </w:r>
      <w:r w:rsidR="00962192" w:rsidRPr="009C6E5D">
        <w:rPr>
          <w:rFonts w:ascii="Arial" w:hAnsi="Arial" w:cs="Arial"/>
          <w:sz w:val="19"/>
          <w:szCs w:val="19"/>
          <w:lang w:val="ca-ES"/>
        </w:rPr>
        <w:t>necessitat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priorit</w:t>
      </w:r>
      <w:r w:rsidR="00962192" w:rsidRPr="009C6E5D">
        <w:rPr>
          <w:rFonts w:ascii="Arial" w:hAnsi="Arial" w:cs="Arial"/>
          <w:sz w:val="19"/>
          <w:szCs w:val="19"/>
          <w:lang w:val="ca-ES"/>
        </w:rPr>
        <w:t>à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ria </w:t>
      </w:r>
      <w:r w:rsidR="00962192" w:rsidRPr="009C6E5D">
        <w:rPr>
          <w:rFonts w:ascii="Arial" w:hAnsi="Arial" w:cs="Arial"/>
          <w:sz w:val="19"/>
          <w:szCs w:val="19"/>
          <w:lang w:val="ca-ES"/>
        </w:rPr>
        <w:t>i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que </w:t>
      </w:r>
      <w:r w:rsidR="002A2518" w:rsidRPr="009C6E5D">
        <w:rPr>
          <w:rFonts w:ascii="Arial" w:hAnsi="Arial" w:cs="Arial"/>
          <w:sz w:val="19"/>
          <w:szCs w:val="19"/>
          <w:lang w:val="ca-ES"/>
        </w:rPr>
        <w:t>est</w:t>
      </w:r>
      <w:r w:rsidR="00962192" w:rsidRPr="009C6E5D">
        <w:rPr>
          <w:rFonts w:ascii="Arial" w:hAnsi="Arial" w:cs="Arial"/>
          <w:sz w:val="19"/>
          <w:szCs w:val="19"/>
          <w:lang w:val="ca-ES"/>
        </w:rPr>
        <w:t xml:space="preserve">à </w:t>
      </w:r>
      <w:r w:rsidRPr="009C6E5D">
        <w:rPr>
          <w:rFonts w:ascii="Arial" w:hAnsi="Arial" w:cs="Arial"/>
          <w:sz w:val="19"/>
          <w:szCs w:val="19"/>
          <w:lang w:val="ca-ES"/>
        </w:rPr>
        <w:t>justifica</w:t>
      </w:r>
      <w:r w:rsidR="00962192" w:rsidRPr="009C6E5D">
        <w:rPr>
          <w:rFonts w:ascii="Arial" w:hAnsi="Arial" w:cs="Arial"/>
          <w:sz w:val="19"/>
          <w:szCs w:val="19"/>
          <w:lang w:val="ca-ES"/>
        </w:rPr>
        <w:t>t</w:t>
      </w:r>
      <w:r w:rsidRPr="009C6E5D">
        <w:rPr>
          <w:rFonts w:ascii="Arial" w:hAnsi="Arial" w:cs="Arial"/>
          <w:sz w:val="19"/>
          <w:szCs w:val="19"/>
          <w:lang w:val="ca-ES"/>
        </w:rPr>
        <w:t>.</w:t>
      </w:r>
      <w:r w:rsidR="0005677B" w:rsidRPr="009C6E5D">
        <w:rPr>
          <w:rFonts w:ascii="Arial" w:hAnsi="Arial" w:cs="Arial"/>
          <w:sz w:val="19"/>
          <w:szCs w:val="19"/>
          <w:lang w:val="ca-ES"/>
        </w:rPr>
        <w:t xml:space="preserve"> </w:t>
      </w:r>
      <w:r w:rsidR="00962192" w:rsidRPr="009C6E5D">
        <w:rPr>
          <w:rFonts w:ascii="Arial" w:hAnsi="Arial" w:cs="Arial"/>
          <w:sz w:val="19"/>
          <w:szCs w:val="19"/>
          <w:lang w:val="ca-ES"/>
        </w:rPr>
        <w:t>Podem</w:t>
      </w:r>
      <w:r w:rsidR="0005677B" w:rsidRPr="009C6E5D">
        <w:rPr>
          <w:rFonts w:ascii="Arial" w:hAnsi="Arial" w:cs="Arial"/>
          <w:sz w:val="19"/>
          <w:szCs w:val="19"/>
          <w:lang w:val="ca-ES"/>
        </w:rPr>
        <w:t xml:space="preserve"> acced</w:t>
      </w:r>
      <w:r w:rsidR="00962192" w:rsidRPr="009C6E5D">
        <w:rPr>
          <w:rFonts w:ascii="Arial" w:hAnsi="Arial" w:cs="Arial"/>
          <w:sz w:val="19"/>
          <w:szCs w:val="19"/>
          <w:lang w:val="ca-ES"/>
        </w:rPr>
        <w:t>ir</w:t>
      </w:r>
      <w:r w:rsidR="0005677B" w:rsidRPr="009C6E5D">
        <w:rPr>
          <w:rFonts w:ascii="Arial" w:hAnsi="Arial" w:cs="Arial"/>
          <w:sz w:val="19"/>
          <w:szCs w:val="19"/>
          <w:lang w:val="ca-ES"/>
        </w:rPr>
        <w:t xml:space="preserve"> als di</w:t>
      </w:r>
      <w:r w:rsidR="00962192" w:rsidRPr="009C6E5D">
        <w:rPr>
          <w:rFonts w:ascii="Arial" w:hAnsi="Arial" w:cs="Arial"/>
          <w:sz w:val="19"/>
          <w:szCs w:val="19"/>
          <w:lang w:val="ca-ES"/>
        </w:rPr>
        <w:t>ferents</w:t>
      </w:r>
      <w:r w:rsidR="0005677B" w:rsidRPr="009C6E5D">
        <w:rPr>
          <w:rFonts w:ascii="Arial" w:hAnsi="Arial" w:cs="Arial"/>
          <w:sz w:val="19"/>
          <w:szCs w:val="19"/>
          <w:lang w:val="ca-ES"/>
        </w:rPr>
        <w:t xml:space="preserve"> program</w:t>
      </w:r>
      <w:r w:rsidR="00962192" w:rsidRPr="009C6E5D">
        <w:rPr>
          <w:rFonts w:ascii="Arial" w:hAnsi="Arial" w:cs="Arial"/>
          <w:sz w:val="19"/>
          <w:szCs w:val="19"/>
          <w:lang w:val="ca-ES"/>
        </w:rPr>
        <w:t>e</w:t>
      </w:r>
      <w:r w:rsidR="0005677B" w:rsidRPr="009C6E5D">
        <w:rPr>
          <w:rFonts w:ascii="Arial" w:hAnsi="Arial" w:cs="Arial"/>
          <w:sz w:val="19"/>
          <w:szCs w:val="19"/>
          <w:lang w:val="ca-ES"/>
        </w:rPr>
        <w:t xml:space="preserve">s de </w:t>
      </w:r>
      <w:r w:rsidR="006E3E40" w:rsidRPr="009C6E5D">
        <w:rPr>
          <w:rFonts w:ascii="Arial" w:hAnsi="Arial" w:cs="Arial"/>
          <w:sz w:val="19"/>
          <w:szCs w:val="19"/>
          <w:lang w:val="ca-ES"/>
        </w:rPr>
        <w:t>salut</w:t>
      </w:r>
      <w:r w:rsidR="0005677B" w:rsidRPr="009C6E5D">
        <w:rPr>
          <w:rFonts w:ascii="Arial" w:hAnsi="Arial" w:cs="Arial"/>
          <w:sz w:val="19"/>
          <w:szCs w:val="19"/>
          <w:lang w:val="ca-ES"/>
        </w:rPr>
        <w:t xml:space="preserve"> </w:t>
      </w:r>
      <w:r w:rsidR="00962192" w:rsidRPr="009C6E5D">
        <w:rPr>
          <w:rFonts w:ascii="Arial" w:hAnsi="Arial" w:cs="Arial"/>
          <w:sz w:val="19"/>
          <w:szCs w:val="19"/>
          <w:lang w:val="ca-ES"/>
        </w:rPr>
        <w:t>visitant les</w:t>
      </w:r>
      <w:r w:rsidR="0005677B" w:rsidRPr="009C6E5D">
        <w:rPr>
          <w:rFonts w:ascii="Arial" w:hAnsi="Arial" w:cs="Arial"/>
          <w:sz w:val="19"/>
          <w:szCs w:val="19"/>
          <w:lang w:val="ca-ES"/>
        </w:rPr>
        <w:t xml:space="preserve"> p</w:t>
      </w:r>
      <w:r w:rsidR="00962192" w:rsidRPr="009C6E5D">
        <w:rPr>
          <w:rFonts w:ascii="Arial" w:hAnsi="Arial" w:cs="Arial"/>
          <w:sz w:val="19"/>
          <w:szCs w:val="19"/>
          <w:lang w:val="ca-ES"/>
        </w:rPr>
        <w:t>à</w:t>
      </w:r>
      <w:r w:rsidR="0005677B" w:rsidRPr="009C6E5D">
        <w:rPr>
          <w:rFonts w:ascii="Arial" w:hAnsi="Arial" w:cs="Arial"/>
          <w:sz w:val="19"/>
          <w:szCs w:val="19"/>
          <w:lang w:val="ca-ES"/>
        </w:rPr>
        <w:t>gin</w:t>
      </w:r>
      <w:r w:rsidR="00962192" w:rsidRPr="009C6E5D">
        <w:rPr>
          <w:rFonts w:ascii="Arial" w:hAnsi="Arial" w:cs="Arial"/>
          <w:sz w:val="19"/>
          <w:szCs w:val="19"/>
          <w:lang w:val="ca-ES"/>
        </w:rPr>
        <w:t>e</w:t>
      </w:r>
      <w:r w:rsidR="0005677B" w:rsidRPr="009C6E5D">
        <w:rPr>
          <w:rFonts w:ascii="Arial" w:hAnsi="Arial" w:cs="Arial"/>
          <w:sz w:val="19"/>
          <w:szCs w:val="19"/>
          <w:lang w:val="ca-ES"/>
        </w:rPr>
        <w:t>s web dels Serv</w:t>
      </w:r>
      <w:r w:rsidR="00962192" w:rsidRPr="009C6E5D">
        <w:rPr>
          <w:rFonts w:ascii="Arial" w:hAnsi="Arial" w:cs="Arial"/>
          <w:sz w:val="19"/>
          <w:szCs w:val="19"/>
          <w:lang w:val="ca-ES"/>
        </w:rPr>
        <w:t>eis</w:t>
      </w:r>
      <w:r w:rsidR="0005677B" w:rsidRPr="009C6E5D">
        <w:rPr>
          <w:rFonts w:ascii="Arial" w:hAnsi="Arial" w:cs="Arial"/>
          <w:sz w:val="19"/>
          <w:szCs w:val="19"/>
          <w:lang w:val="ca-ES"/>
        </w:rPr>
        <w:t xml:space="preserve"> de Salu</w:t>
      </w:r>
      <w:r w:rsidR="00962192" w:rsidRPr="009C6E5D">
        <w:rPr>
          <w:rFonts w:ascii="Arial" w:hAnsi="Arial" w:cs="Arial"/>
          <w:sz w:val="19"/>
          <w:szCs w:val="19"/>
          <w:lang w:val="ca-ES"/>
        </w:rPr>
        <w:t>t</w:t>
      </w:r>
      <w:r w:rsidR="0005677B" w:rsidRPr="009C6E5D">
        <w:rPr>
          <w:rFonts w:ascii="Arial" w:hAnsi="Arial" w:cs="Arial"/>
          <w:sz w:val="19"/>
          <w:szCs w:val="19"/>
          <w:lang w:val="ca-ES"/>
        </w:rPr>
        <w:t xml:space="preserve"> de l</w:t>
      </w:r>
      <w:r w:rsidR="00962192" w:rsidRPr="009C6E5D">
        <w:rPr>
          <w:rFonts w:ascii="Arial" w:hAnsi="Arial" w:cs="Arial"/>
          <w:sz w:val="19"/>
          <w:szCs w:val="19"/>
          <w:lang w:val="ca-ES"/>
        </w:rPr>
        <w:t>e</w:t>
      </w:r>
      <w:r w:rsidR="0005677B" w:rsidRPr="009C6E5D">
        <w:rPr>
          <w:rFonts w:ascii="Arial" w:hAnsi="Arial" w:cs="Arial"/>
          <w:sz w:val="19"/>
          <w:szCs w:val="19"/>
          <w:lang w:val="ca-ES"/>
        </w:rPr>
        <w:t xml:space="preserve">s </w:t>
      </w:r>
      <w:r w:rsidR="002A2518" w:rsidRPr="009C6E5D">
        <w:rPr>
          <w:rFonts w:ascii="Arial" w:hAnsi="Arial" w:cs="Arial"/>
          <w:sz w:val="19"/>
          <w:szCs w:val="19"/>
          <w:lang w:val="ca-ES"/>
        </w:rPr>
        <w:t>comuni</w:t>
      </w:r>
      <w:r w:rsidR="00962192" w:rsidRPr="009C6E5D">
        <w:rPr>
          <w:rFonts w:ascii="Arial" w:hAnsi="Arial" w:cs="Arial"/>
          <w:sz w:val="19"/>
          <w:szCs w:val="19"/>
          <w:lang w:val="ca-ES"/>
        </w:rPr>
        <w:t>tat</w:t>
      </w:r>
      <w:r w:rsidR="002A2518" w:rsidRPr="009C6E5D">
        <w:rPr>
          <w:rFonts w:ascii="Arial" w:hAnsi="Arial" w:cs="Arial"/>
          <w:sz w:val="19"/>
          <w:szCs w:val="19"/>
          <w:lang w:val="ca-ES"/>
        </w:rPr>
        <w:t>s aut</w:t>
      </w:r>
      <w:r w:rsidR="00962192" w:rsidRPr="009C6E5D">
        <w:rPr>
          <w:rFonts w:ascii="Arial" w:hAnsi="Arial" w:cs="Arial"/>
          <w:sz w:val="19"/>
          <w:szCs w:val="19"/>
          <w:lang w:val="ca-ES"/>
        </w:rPr>
        <w:t>ònomes</w:t>
      </w:r>
      <w:r w:rsidR="0005677B" w:rsidRPr="009C6E5D">
        <w:rPr>
          <w:rFonts w:ascii="Arial" w:hAnsi="Arial" w:cs="Arial"/>
          <w:sz w:val="19"/>
          <w:szCs w:val="19"/>
          <w:lang w:val="ca-ES"/>
        </w:rPr>
        <w:t>.</w:t>
      </w:r>
    </w:p>
    <w:p w:rsidR="0021079B" w:rsidRPr="009C6E5D" w:rsidRDefault="0005677B" w:rsidP="003061A1">
      <w:pPr>
        <w:pStyle w:val="Prrafodelista"/>
        <w:numPr>
          <w:ilvl w:val="0"/>
          <w:numId w:val="4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19"/>
          <w:szCs w:val="19"/>
          <w:lang w:val="ca-ES"/>
        </w:rPr>
      </w:pPr>
      <w:r w:rsidRPr="009C6E5D">
        <w:rPr>
          <w:rFonts w:ascii="Arial" w:hAnsi="Arial" w:cs="Arial"/>
          <w:sz w:val="19"/>
          <w:szCs w:val="19"/>
          <w:lang w:val="ca-ES"/>
        </w:rPr>
        <w:t>P</w:t>
      </w:r>
      <w:r w:rsidR="00962192" w:rsidRPr="009C6E5D">
        <w:rPr>
          <w:rFonts w:ascii="Arial" w:hAnsi="Arial" w:cs="Arial"/>
          <w:sz w:val="19"/>
          <w:szCs w:val="19"/>
          <w:lang w:val="ca-ES"/>
        </w:rPr>
        <w:t>er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compro</w:t>
      </w:r>
      <w:r w:rsidR="00962192" w:rsidRPr="009C6E5D">
        <w:rPr>
          <w:rFonts w:ascii="Arial" w:hAnsi="Arial" w:cs="Arial"/>
          <w:sz w:val="19"/>
          <w:szCs w:val="19"/>
          <w:lang w:val="ca-ES"/>
        </w:rPr>
        <w:t>v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ar que </w:t>
      </w:r>
      <w:r w:rsidR="00962192" w:rsidRPr="009C6E5D">
        <w:rPr>
          <w:rFonts w:ascii="Arial" w:hAnsi="Arial" w:cs="Arial"/>
          <w:sz w:val="19"/>
          <w:szCs w:val="19"/>
          <w:lang w:val="ca-ES"/>
        </w:rPr>
        <w:t>es tenen en comte tots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</w:t>
      </w:r>
      <w:r w:rsidR="00962192" w:rsidRPr="009C6E5D">
        <w:rPr>
          <w:rFonts w:ascii="Arial" w:hAnsi="Arial" w:cs="Arial"/>
          <w:sz w:val="19"/>
          <w:szCs w:val="19"/>
          <w:lang w:val="ca-ES"/>
        </w:rPr>
        <w:t>e</w:t>
      </w:r>
      <w:r w:rsidRPr="009C6E5D">
        <w:rPr>
          <w:rFonts w:ascii="Arial" w:hAnsi="Arial" w:cs="Arial"/>
          <w:sz w:val="19"/>
          <w:szCs w:val="19"/>
          <w:lang w:val="ca-ES"/>
        </w:rPr>
        <w:t>ls aparta</w:t>
      </w:r>
      <w:r w:rsidR="00962192" w:rsidRPr="009C6E5D">
        <w:rPr>
          <w:rFonts w:ascii="Arial" w:hAnsi="Arial" w:cs="Arial"/>
          <w:sz w:val="19"/>
          <w:szCs w:val="19"/>
          <w:lang w:val="ca-ES"/>
        </w:rPr>
        <w:t>t</w:t>
      </w:r>
      <w:r w:rsidRPr="009C6E5D">
        <w:rPr>
          <w:rFonts w:ascii="Arial" w:hAnsi="Arial" w:cs="Arial"/>
          <w:sz w:val="19"/>
          <w:szCs w:val="19"/>
          <w:lang w:val="ca-ES"/>
        </w:rPr>
        <w:t>s neces</w:t>
      </w:r>
      <w:r w:rsidR="00962192" w:rsidRPr="009C6E5D">
        <w:rPr>
          <w:rFonts w:ascii="Arial" w:hAnsi="Arial" w:cs="Arial"/>
          <w:sz w:val="19"/>
          <w:szCs w:val="19"/>
          <w:lang w:val="ca-ES"/>
        </w:rPr>
        <w:t>s</w:t>
      </w:r>
      <w:r w:rsidRPr="009C6E5D">
        <w:rPr>
          <w:rFonts w:ascii="Arial" w:hAnsi="Arial" w:cs="Arial"/>
          <w:sz w:val="19"/>
          <w:szCs w:val="19"/>
          <w:lang w:val="ca-ES"/>
        </w:rPr>
        <w:t>ari</w:t>
      </w:r>
      <w:r w:rsidR="00BA71D1" w:rsidRPr="009C6E5D">
        <w:rPr>
          <w:rFonts w:ascii="Arial" w:hAnsi="Arial" w:cs="Arial"/>
          <w:sz w:val="19"/>
          <w:szCs w:val="19"/>
          <w:lang w:val="ca-ES"/>
        </w:rPr>
        <w:t>s</w:t>
      </w:r>
      <w:r w:rsidR="00962192" w:rsidRPr="009C6E5D">
        <w:rPr>
          <w:rFonts w:ascii="Arial" w:hAnsi="Arial" w:cs="Arial"/>
          <w:sz w:val="19"/>
          <w:szCs w:val="19"/>
          <w:lang w:val="ca-ES"/>
        </w:rPr>
        <w:t>, es pot analitzar, per exemple</w:t>
      </w:r>
      <w:r w:rsidR="00BA71D1" w:rsidRPr="009C6E5D">
        <w:rPr>
          <w:rFonts w:ascii="Arial" w:hAnsi="Arial" w:cs="Arial"/>
          <w:sz w:val="19"/>
          <w:szCs w:val="19"/>
          <w:lang w:val="ca-ES"/>
        </w:rPr>
        <w:t>,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que en un </w:t>
      </w:r>
      <w:r w:rsidR="0021079B" w:rsidRPr="009C6E5D">
        <w:rPr>
          <w:rFonts w:ascii="Arial" w:hAnsi="Arial" w:cs="Arial"/>
          <w:sz w:val="19"/>
          <w:szCs w:val="19"/>
          <w:lang w:val="ca-ES"/>
        </w:rPr>
        <w:t xml:space="preserve">programa de </w:t>
      </w:r>
      <w:r w:rsidR="006E3E40" w:rsidRPr="009C6E5D">
        <w:rPr>
          <w:rFonts w:ascii="Arial" w:hAnsi="Arial" w:cs="Arial"/>
          <w:sz w:val="19"/>
          <w:szCs w:val="19"/>
          <w:lang w:val="ca-ES"/>
        </w:rPr>
        <w:t>salut</w:t>
      </w:r>
      <w:r w:rsidR="0021079B" w:rsidRPr="009C6E5D">
        <w:rPr>
          <w:rFonts w:ascii="Arial" w:hAnsi="Arial" w:cs="Arial"/>
          <w:sz w:val="19"/>
          <w:szCs w:val="19"/>
          <w:lang w:val="ca-ES"/>
        </w:rPr>
        <w:t xml:space="preserve"> bucodental infantil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</w:t>
      </w:r>
      <w:r w:rsidR="00962192" w:rsidRPr="009C6E5D">
        <w:rPr>
          <w:rFonts w:ascii="Arial" w:hAnsi="Arial" w:cs="Arial"/>
          <w:sz w:val="19"/>
          <w:szCs w:val="19"/>
          <w:lang w:val="ca-ES"/>
        </w:rPr>
        <w:t>hi aparegui</w:t>
      </w:r>
      <w:r w:rsidR="0021079B" w:rsidRPr="009C6E5D">
        <w:rPr>
          <w:rFonts w:ascii="Arial" w:hAnsi="Arial" w:cs="Arial"/>
          <w:sz w:val="19"/>
          <w:szCs w:val="19"/>
          <w:lang w:val="ca-ES"/>
        </w:rPr>
        <w:t>:</w:t>
      </w:r>
    </w:p>
    <w:p w:rsidR="0021079B" w:rsidRPr="009C6E5D" w:rsidRDefault="002A2518" w:rsidP="00380BA5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D</w:t>
      </w:r>
      <w:r w:rsidR="0005677B" w:rsidRPr="009C6E5D">
        <w:rPr>
          <w:rFonts w:ascii="Arial" w:hAnsi="Arial"/>
          <w:bCs/>
          <w:noProof/>
          <w:sz w:val="19"/>
          <w:lang w:val="ca-ES" w:eastAsia="es-ES"/>
        </w:rPr>
        <w:t xml:space="preserve">efinició del problema: 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05677B" w:rsidRPr="009C6E5D">
        <w:rPr>
          <w:rFonts w:ascii="Arial" w:hAnsi="Arial"/>
          <w:bCs/>
          <w:noProof/>
          <w:sz w:val="19"/>
          <w:lang w:val="ca-ES" w:eastAsia="es-ES"/>
        </w:rPr>
        <w:t>s descri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>uen</w:t>
      </w:r>
      <w:r w:rsidR="009150BC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>les càries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>i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 xml:space="preserve"> la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malaltia</w:t>
      </w:r>
      <w:r w:rsidR="0005677B" w:rsidRPr="009C6E5D">
        <w:rPr>
          <w:rFonts w:ascii="Arial" w:hAnsi="Arial"/>
          <w:bCs/>
          <w:noProof/>
          <w:sz w:val="19"/>
          <w:lang w:val="ca-ES" w:eastAsia="es-ES"/>
        </w:rPr>
        <w:t xml:space="preserve"> inflamat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>ò</w:t>
      </w:r>
      <w:r w:rsidR="0005677B" w:rsidRPr="009C6E5D">
        <w:rPr>
          <w:rFonts w:ascii="Arial" w:hAnsi="Arial"/>
          <w:bCs/>
          <w:noProof/>
          <w:sz w:val="19"/>
          <w:lang w:val="ca-ES" w:eastAsia="es-ES"/>
        </w:rPr>
        <w:t>ria de l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05677B" w:rsidRPr="009C6E5D">
        <w:rPr>
          <w:rFonts w:ascii="Arial" w:hAnsi="Arial"/>
          <w:bCs/>
          <w:noProof/>
          <w:sz w:val="19"/>
          <w:lang w:val="ca-ES" w:eastAsia="es-ES"/>
        </w:rPr>
        <w:t xml:space="preserve">s </w:t>
      </w:r>
      <w:bookmarkStart w:id="0" w:name="_GoBack"/>
      <w:bookmarkEnd w:id="0"/>
      <w:r w:rsidR="00962192" w:rsidRPr="009C6E5D">
        <w:rPr>
          <w:rFonts w:ascii="Arial" w:hAnsi="Arial"/>
          <w:bCs/>
          <w:noProof/>
          <w:sz w:val="19"/>
          <w:lang w:val="ca-ES" w:eastAsia="es-ES"/>
        </w:rPr>
        <w:t>genives</w:t>
      </w:r>
      <w:r w:rsidR="0005677B" w:rsidRPr="009C6E5D">
        <w:rPr>
          <w:rFonts w:ascii="Arial" w:hAnsi="Arial"/>
          <w:bCs/>
          <w:noProof/>
          <w:sz w:val="19"/>
          <w:lang w:val="ca-ES" w:eastAsia="es-ES"/>
        </w:rPr>
        <w:t xml:space="preserve"> com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 xml:space="preserve"> a</w:t>
      </w:r>
      <w:r w:rsidR="0005677B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>una de l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 xml:space="preserve">s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malalties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 xml:space="preserve"> m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>é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>s</w:t>
      </w:r>
      <w:r w:rsidR="0005677B" w:rsidRPr="009C6E5D">
        <w:rPr>
          <w:rFonts w:ascii="Arial" w:hAnsi="Arial"/>
          <w:bCs/>
          <w:noProof/>
          <w:sz w:val="19"/>
          <w:lang w:val="ca-ES" w:eastAsia="es-ES"/>
        </w:rPr>
        <w:t xml:space="preserve"> fre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>qüents entre l</w:t>
      </w:r>
      <w:r w:rsidR="0005677B" w:rsidRPr="009C6E5D">
        <w:rPr>
          <w:rFonts w:ascii="Arial" w:hAnsi="Arial"/>
          <w:bCs/>
          <w:noProof/>
          <w:sz w:val="19"/>
          <w:lang w:val="ca-ES" w:eastAsia="es-ES"/>
        </w:rPr>
        <w:t>a població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>.</w:t>
      </w:r>
    </w:p>
    <w:p w:rsidR="0021079B" w:rsidRPr="009C6E5D" w:rsidRDefault="002A2518" w:rsidP="00380BA5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Definició de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 xml:space="preserve"> la població diana: </w:t>
      </w:r>
      <w:r w:rsidR="0005677B" w:rsidRPr="009C6E5D">
        <w:rPr>
          <w:rFonts w:ascii="Arial" w:hAnsi="Arial"/>
          <w:bCs/>
          <w:noProof/>
          <w:sz w:val="19"/>
          <w:lang w:val="ca-ES" w:eastAsia="es-ES"/>
        </w:rPr>
        <w:t>programa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 xml:space="preserve"> dirigi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>t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 xml:space="preserve"> a to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>t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 xml:space="preserve">s 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>ls n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9150BC">
        <w:rPr>
          <w:rFonts w:ascii="Arial" w:hAnsi="Arial"/>
          <w:bCs/>
          <w:noProof/>
          <w:sz w:val="19"/>
          <w:lang w:val="ca-ES" w:eastAsia="es-ES"/>
        </w:rPr>
        <w:t>n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 xml:space="preserve">s d’entre 6 i </w:t>
      </w:r>
      <w:r w:rsidR="0005677B" w:rsidRPr="009C6E5D">
        <w:rPr>
          <w:rFonts w:ascii="Arial" w:hAnsi="Arial"/>
          <w:bCs/>
          <w:noProof/>
          <w:sz w:val="19"/>
          <w:lang w:val="ca-ES" w:eastAsia="es-ES"/>
        </w:rPr>
        <w:t>8 a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>nys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>.</w:t>
      </w:r>
    </w:p>
    <w:p w:rsidR="0021079B" w:rsidRPr="009C6E5D" w:rsidRDefault="0021079B" w:rsidP="00380BA5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Obje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>c</w:t>
      </w:r>
      <w:r w:rsidRPr="009C6E5D">
        <w:rPr>
          <w:rFonts w:ascii="Arial" w:hAnsi="Arial"/>
          <w:bCs/>
          <w:noProof/>
          <w:sz w:val="19"/>
          <w:lang w:val="ca-ES" w:eastAsia="es-ES"/>
        </w:rPr>
        <w:t>ti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>u</w:t>
      </w:r>
      <w:r w:rsidRPr="009C6E5D">
        <w:rPr>
          <w:rFonts w:ascii="Arial" w:hAnsi="Arial"/>
          <w:bCs/>
          <w:noProof/>
          <w:sz w:val="19"/>
          <w:lang w:val="ca-ES" w:eastAsia="es-ES"/>
        </w:rPr>
        <w:t>: la finali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>tat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05677B" w:rsidRPr="009C6E5D">
        <w:rPr>
          <w:rFonts w:ascii="Arial" w:hAnsi="Arial"/>
          <w:bCs/>
          <w:noProof/>
          <w:sz w:val="19"/>
          <w:lang w:val="ca-ES" w:eastAsia="es-ES"/>
        </w:rPr>
        <w:t>p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>ot</w:t>
      </w:r>
      <w:r w:rsidR="0005677B" w:rsidRPr="009C6E5D">
        <w:rPr>
          <w:rFonts w:ascii="Arial" w:hAnsi="Arial"/>
          <w:bCs/>
          <w:noProof/>
          <w:sz w:val="19"/>
          <w:lang w:val="ca-ES" w:eastAsia="es-ES"/>
        </w:rPr>
        <w:t xml:space="preserve"> ser </w:t>
      </w:r>
      <w:r w:rsidRPr="009C6E5D">
        <w:rPr>
          <w:rFonts w:ascii="Arial" w:hAnsi="Arial"/>
          <w:bCs/>
          <w:noProof/>
          <w:sz w:val="19"/>
          <w:lang w:val="ca-ES" w:eastAsia="es-ES"/>
        </w:rPr>
        <w:t>prevenir la c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>à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ries 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>i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la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malaltia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 xml:space="preserve"> perí</w:t>
      </w:r>
      <w:r w:rsidR="0005677B" w:rsidRPr="009C6E5D">
        <w:rPr>
          <w:rFonts w:ascii="Arial" w:hAnsi="Arial"/>
          <w:bCs/>
          <w:noProof/>
          <w:sz w:val="19"/>
          <w:lang w:val="ca-ES" w:eastAsia="es-ES"/>
        </w:rPr>
        <w:t>odontal</w:t>
      </w:r>
      <w:r w:rsidRPr="009C6E5D">
        <w:rPr>
          <w:rFonts w:ascii="Arial" w:hAnsi="Arial"/>
          <w:bCs/>
          <w:noProof/>
          <w:sz w:val="19"/>
          <w:lang w:val="ca-ES" w:eastAsia="es-ES"/>
        </w:rPr>
        <w:t>.</w:t>
      </w:r>
    </w:p>
    <w:p w:rsidR="0021079B" w:rsidRPr="009C6E5D" w:rsidRDefault="00962192" w:rsidP="00380BA5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Activitats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>: una s</w:t>
      </w:r>
      <w:r w:rsidRPr="009C6E5D">
        <w:rPr>
          <w:rFonts w:ascii="Arial" w:hAnsi="Arial"/>
          <w:bCs/>
          <w:noProof/>
          <w:sz w:val="19"/>
          <w:lang w:val="ca-ES" w:eastAsia="es-ES"/>
        </w:rPr>
        <w:t>è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>rie de me</w:t>
      </w:r>
      <w:r w:rsidRPr="009C6E5D">
        <w:rPr>
          <w:rFonts w:ascii="Arial" w:hAnsi="Arial"/>
          <w:bCs/>
          <w:noProof/>
          <w:sz w:val="19"/>
          <w:lang w:val="ca-ES" w:eastAsia="es-ES"/>
        </w:rPr>
        <w:t>sures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 xml:space="preserve"> preventivas que comprenen revisions dentals </w:t>
      </w:r>
      <w:r w:rsidRPr="009C6E5D">
        <w:rPr>
          <w:rFonts w:ascii="Arial" w:hAnsi="Arial"/>
          <w:bCs/>
          <w:noProof/>
          <w:sz w:val="19"/>
          <w:lang w:val="ca-ES" w:eastAsia="es-ES"/>
        </w:rPr>
        <w:t>i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 xml:space="preserve"> tra</w:t>
      </w:r>
      <w:r w:rsidRPr="009C6E5D">
        <w:rPr>
          <w:rFonts w:ascii="Arial" w:hAnsi="Arial"/>
          <w:bCs/>
          <w:noProof/>
          <w:sz w:val="19"/>
          <w:lang w:val="ca-ES" w:eastAsia="es-ES"/>
        </w:rPr>
        <w:t>c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>taments b</w:t>
      </w:r>
      <w:r w:rsidRPr="009C6E5D">
        <w:rPr>
          <w:rFonts w:ascii="Arial" w:hAnsi="Arial"/>
          <w:bCs/>
          <w:noProof/>
          <w:sz w:val="19"/>
          <w:lang w:val="ca-ES" w:eastAsia="es-ES"/>
        </w:rPr>
        <w:t>àsics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 xml:space="preserve">. </w:t>
      </w:r>
      <w:r w:rsidRPr="009C6E5D">
        <w:rPr>
          <w:rFonts w:ascii="Arial" w:hAnsi="Arial"/>
          <w:bCs/>
          <w:noProof/>
          <w:sz w:val="19"/>
          <w:lang w:val="ca-ES" w:eastAsia="es-ES"/>
        </w:rPr>
        <w:t>Es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 xml:space="preserve"> concret</w:t>
      </w:r>
      <w:r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>n en:</w:t>
      </w:r>
    </w:p>
    <w:p w:rsidR="0021079B" w:rsidRPr="009C6E5D" w:rsidRDefault="00962192" w:rsidP="00380BA5">
      <w:pPr>
        <w:pStyle w:val="Prrafodelista"/>
        <w:numPr>
          <w:ilvl w:val="0"/>
          <w:numId w:val="37"/>
        </w:numPr>
        <w:spacing w:after="20" w:line="240" w:lineRule="auto"/>
        <w:ind w:left="681" w:hanging="227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Educació per a la salut 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 xml:space="preserve">individual: </w:t>
      </w:r>
      <w:r w:rsidRPr="009C6E5D">
        <w:rPr>
          <w:rFonts w:ascii="Arial" w:hAnsi="Arial"/>
          <w:bCs/>
          <w:noProof/>
          <w:sz w:val="19"/>
          <w:lang w:val="ca-ES" w:eastAsia="es-ES"/>
        </w:rPr>
        <w:t>mesures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 xml:space="preserve"> higi</w:t>
      </w:r>
      <w:r w:rsidRPr="009C6E5D">
        <w:rPr>
          <w:rFonts w:ascii="Arial" w:hAnsi="Arial"/>
          <w:bCs/>
          <w:noProof/>
          <w:sz w:val="19"/>
          <w:lang w:val="ca-ES" w:eastAsia="es-ES"/>
        </w:rPr>
        <w:t>èniques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 xml:space="preserve"> de </w:t>
      </w:r>
      <w:r w:rsidRPr="009C6E5D">
        <w:rPr>
          <w:rFonts w:ascii="Arial" w:hAnsi="Arial"/>
          <w:bCs/>
          <w:noProof/>
          <w:sz w:val="19"/>
          <w:lang w:val="ca-ES" w:eastAsia="es-ES"/>
        </w:rPr>
        <w:t>raspatllat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 xml:space="preserve"> dental, alimentació ade</w:t>
      </w:r>
      <w:r w:rsidRPr="009C6E5D">
        <w:rPr>
          <w:rFonts w:ascii="Arial" w:hAnsi="Arial"/>
          <w:bCs/>
          <w:noProof/>
          <w:sz w:val="19"/>
          <w:lang w:val="ca-ES" w:eastAsia="es-ES"/>
        </w:rPr>
        <w:t>q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 xml:space="preserve">uada, </w:t>
      </w:r>
      <w:r w:rsidRPr="009C6E5D">
        <w:rPr>
          <w:rFonts w:ascii="Arial" w:hAnsi="Arial"/>
          <w:bCs/>
          <w:noProof/>
          <w:sz w:val="19"/>
          <w:lang w:val="ca-ES" w:eastAsia="es-ES"/>
        </w:rPr>
        <w:t>necessitat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 xml:space="preserve"> de revisions a</w:t>
      </w:r>
      <w:r w:rsidRPr="009C6E5D">
        <w:rPr>
          <w:rFonts w:ascii="Arial" w:hAnsi="Arial"/>
          <w:bCs/>
          <w:noProof/>
          <w:sz w:val="19"/>
          <w:lang w:val="ca-ES" w:eastAsia="es-ES"/>
        </w:rPr>
        <w:t>n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>nuals o m</w:t>
      </w:r>
      <w:r w:rsidRPr="009C6E5D">
        <w:rPr>
          <w:rFonts w:ascii="Arial" w:hAnsi="Arial"/>
          <w:bCs/>
          <w:noProof/>
          <w:sz w:val="19"/>
          <w:lang w:val="ca-ES" w:eastAsia="es-ES"/>
        </w:rPr>
        <w:t>és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2A2518" w:rsidRPr="009C6E5D">
        <w:rPr>
          <w:rFonts w:ascii="Arial" w:hAnsi="Arial"/>
          <w:bCs/>
          <w:noProof/>
          <w:sz w:val="19"/>
          <w:lang w:val="ca-ES" w:eastAsia="es-ES"/>
        </w:rPr>
        <w:t>fre</w:t>
      </w:r>
      <w:r w:rsidRPr="009C6E5D">
        <w:rPr>
          <w:rFonts w:ascii="Arial" w:hAnsi="Arial"/>
          <w:bCs/>
          <w:noProof/>
          <w:sz w:val="19"/>
          <w:lang w:val="ca-ES" w:eastAsia="es-ES"/>
        </w:rPr>
        <w:t>qüents</w:t>
      </w:r>
      <w:r w:rsidR="002A2518" w:rsidRPr="009C6E5D">
        <w:rPr>
          <w:rFonts w:ascii="Arial" w:hAnsi="Arial"/>
          <w:bCs/>
          <w:noProof/>
          <w:sz w:val="19"/>
          <w:lang w:val="ca-ES" w:eastAsia="es-ES"/>
        </w:rPr>
        <w:t xml:space="preserve">, 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>seg</w:t>
      </w:r>
      <w:r w:rsidRPr="009C6E5D">
        <w:rPr>
          <w:rFonts w:ascii="Arial" w:hAnsi="Arial"/>
          <w:bCs/>
          <w:noProof/>
          <w:sz w:val="19"/>
          <w:lang w:val="ca-ES" w:eastAsia="es-ES"/>
        </w:rPr>
        <w:t>ons l’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>esta</w:t>
      </w:r>
      <w:r w:rsidRPr="009C6E5D">
        <w:rPr>
          <w:rFonts w:ascii="Arial" w:hAnsi="Arial"/>
          <w:bCs/>
          <w:noProof/>
          <w:sz w:val="19"/>
          <w:lang w:val="ca-ES" w:eastAsia="es-ES"/>
        </w:rPr>
        <w:t>t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 xml:space="preserve"> bucodental.</w:t>
      </w:r>
    </w:p>
    <w:p w:rsidR="0021079B" w:rsidRPr="009C6E5D" w:rsidRDefault="0021079B" w:rsidP="00380BA5">
      <w:pPr>
        <w:pStyle w:val="Prrafodelista"/>
        <w:numPr>
          <w:ilvl w:val="0"/>
          <w:numId w:val="37"/>
        </w:numPr>
        <w:spacing w:after="20" w:line="240" w:lineRule="auto"/>
        <w:ind w:left="681" w:hanging="227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Aplicació t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>òpica de flu</w:t>
      </w:r>
      <w:r w:rsidRPr="009C6E5D">
        <w:rPr>
          <w:rFonts w:ascii="Arial" w:hAnsi="Arial"/>
          <w:bCs/>
          <w:noProof/>
          <w:sz w:val="19"/>
          <w:lang w:val="ca-ES" w:eastAsia="es-ES"/>
        </w:rPr>
        <w:t>or.</w:t>
      </w:r>
    </w:p>
    <w:p w:rsidR="0021079B" w:rsidRPr="009C6E5D" w:rsidRDefault="0021079B" w:rsidP="00380BA5">
      <w:pPr>
        <w:pStyle w:val="Prrafodelista"/>
        <w:numPr>
          <w:ilvl w:val="0"/>
          <w:numId w:val="37"/>
        </w:numPr>
        <w:spacing w:after="20" w:line="240" w:lineRule="auto"/>
        <w:ind w:left="681" w:hanging="227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Co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l·</w:t>
      </w:r>
      <w:r w:rsidRPr="009C6E5D">
        <w:rPr>
          <w:rFonts w:ascii="Arial" w:hAnsi="Arial"/>
          <w:bCs/>
          <w:noProof/>
          <w:sz w:val="19"/>
          <w:lang w:val="ca-ES" w:eastAsia="es-ES"/>
        </w:rPr>
        <w:t>locació de sella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gedores a les foes i fissures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dels molars permanents, en cas de 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>necessitat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i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p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>r indicació de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 xml:space="preserve">l </w:t>
      </w:r>
      <w:r w:rsidRPr="009C6E5D">
        <w:rPr>
          <w:rFonts w:ascii="Arial" w:hAnsi="Arial"/>
          <w:bCs/>
          <w:noProof/>
          <w:sz w:val="19"/>
          <w:lang w:val="ca-ES" w:eastAsia="es-ES"/>
        </w:rPr>
        <w:t>dentista.</w:t>
      </w:r>
    </w:p>
    <w:p w:rsidR="0021079B" w:rsidRPr="009C6E5D" w:rsidRDefault="0021079B" w:rsidP="00380BA5">
      <w:pPr>
        <w:pStyle w:val="Prrafodelista"/>
        <w:numPr>
          <w:ilvl w:val="0"/>
          <w:numId w:val="37"/>
        </w:numPr>
        <w:spacing w:after="20" w:line="240" w:lineRule="auto"/>
        <w:ind w:left="681" w:hanging="227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Obturacions de molars permanents.</w:t>
      </w:r>
    </w:p>
    <w:p w:rsidR="0021079B" w:rsidRPr="009C6E5D" w:rsidRDefault="008F6262" w:rsidP="00380BA5">
      <w:pPr>
        <w:pStyle w:val="Prrafodelista"/>
        <w:numPr>
          <w:ilvl w:val="0"/>
          <w:numId w:val="37"/>
        </w:numPr>
        <w:spacing w:after="20" w:line="240" w:lineRule="auto"/>
        <w:ind w:left="681" w:hanging="227"/>
        <w:contextualSpacing w:val="0"/>
        <w:jc w:val="both"/>
        <w:rPr>
          <w:rFonts w:ascii="Arial" w:hAnsi="Arial" w:cs="Arial"/>
          <w:sz w:val="19"/>
          <w:szCs w:val="19"/>
          <w:lang w:val="ca-ES"/>
        </w:rPr>
      </w:pPr>
      <w:r w:rsidRPr="009C6E5D">
        <w:rPr>
          <w:rFonts w:ascii="Arial" w:hAnsi="Arial" w:cs="Arial"/>
          <w:sz w:val="19"/>
          <w:szCs w:val="19"/>
          <w:lang w:val="ca-ES"/>
        </w:rPr>
        <w:t>Neteja</w:t>
      </w:r>
      <w:r w:rsidR="0021079B" w:rsidRPr="009C6E5D">
        <w:rPr>
          <w:rFonts w:ascii="Arial" w:hAnsi="Arial" w:cs="Arial"/>
          <w:sz w:val="19"/>
          <w:szCs w:val="19"/>
          <w:lang w:val="ca-ES"/>
        </w:rPr>
        <w:t xml:space="preserve"> de boca.</w:t>
      </w:r>
    </w:p>
    <w:p w:rsidR="0021079B" w:rsidRPr="009C6E5D" w:rsidRDefault="0021079B" w:rsidP="00380BA5">
      <w:pPr>
        <w:pStyle w:val="Prrafodelista"/>
        <w:numPr>
          <w:ilvl w:val="0"/>
          <w:numId w:val="37"/>
        </w:numPr>
        <w:spacing w:after="20" w:line="240" w:lineRule="auto"/>
        <w:ind w:left="681" w:hanging="227"/>
        <w:contextualSpacing w:val="0"/>
        <w:jc w:val="both"/>
        <w:rPr>
          <w:rFonts w:ascii="Arial" w:hAnsi="Arial" w:cs="Arial"/>
          <w:sz w:val="19"/>
          <w:szCs w:val="19"/>
          <w:lang w:val="ca-ES"/>
        </w:rPr>
      </w:pPr>
      <w:r w:rsidRPr="009C6E5D">
        <w:rPr>
          <w:rFonts w:ascii="Arial" w:hAnsi="Arial" w:cs="Arial"/>
          <w:sz w:val="19"/>
          <w:szCs w:val="19"/>
          <w:lang w:val="ca-ES"/>
        </w:rPr>
        <w:t>Radiolog</w:t>
      </w:r>
      <w:r w:rsidR="008F6262" w:rsidRPr="009C6E5D">
        <w:rPr>
          <w:rFonts w:ascii="Arial" w:hAnsi="Arial" w:cs="Arial"/>
          <w:sz w:val="19"/>
          <w:szCs w:val="19"/>
          <w:lang w:val="ca-ES"/>
        </w:rPr>
        <w:t>i</w:t>
      </w:r>
      <w:r w:rsidRPr="009C6E5D">
        <w:rPr>
          <w:rFonts w:ascii="Arial" w:hAnsi="Arial" w:cs="Arial"/>
          <w:sz w:val="19"/>
          <w:szCs w:val="19"/>
          <w:lang w:val="ca-ES"/>
        </w:rPr>
        <w:t>a simple.</w:t>
      </w:r>
    </w:p>
    <w:p w:rsidR="0021079B" w:rsidRPr="009C6E5D" w:rsidRDefault="0021079B" w:rsidP="00380BA5">
      <w:pPr>
        <w:pStyle w:val="Prrafodelista"/>
        <w:numPr>
          <w:ilvl w:val="0"/>
          <w:numId w:val="37"/>
        </w:numPr>
        <w:spacing w:after="20" w:line="240" w:lineRule="auto"/>
        <w:ind w:left="681" w:hanging="227"/>
        <w:contextualSpacing w:val="0"/>
        <w:jc w:val="both"/>
        <w:rPr>
          <w:rFonts w:ascii="Arial" w:hAnsi="Arial" w:cs="Arial"/>
          <w:sz w:val="19"/>
          <w:szCs w:val="19"/>
          <w:lang w:val="ca-ES"/>
        </w:rPr>
      </w:pPr>
      <w:r w:rsidRPr="009C6E5D">
        <w:rPr>
          <w:rFonts w:ascii="Arial" w:hAnsi="Arial" w:cs="Arial"/>
          <w:sz w:val="19"/>
          <w:szCs w:val="19"/>
          <w:lang w:val="ca-ES"/>
        </w:rPr>
        <w:t xml:space="preserve">Si </w:t>
      </w:r>
      <w:r w:rsidR="008F6262" w:rsidRPr="009C6E5D">
        <w:rPr>
          <w:rFonts w:ascii="Arial" w:hAnsi="Arial" w:cs="Arial"/>
          <w:sz w:val="19"/>
          <w:szCs w:val="19"/>
          <w:lang w:val="ca-ES"/>
        </w:rPr>
        <w:t>així fos necessari, l’</w:t>
      </w:r>
      <w:r w:rsidRPr="009C6E5D">
        <w:rPr>
          <w:rFonts w:ascii="Arial" w:hAnsi="Arial" w:cs="Arial"/>
          <w:sz w:val="19"/>
          <w:szCs w:val="19"/>
          <w:lang w:val="ca-ES"/>
        </w:rPr>
        <w:t>extracció</w:t>
      </w:r>
      <w:r w:rsidR="008F6262" w:rsidRPr="009C6E5D">
        <w:rPr>
          <w:rFonts w:ascii="Arial" w:hAnsi="Arial" w:cs="Arial"/>
          <w:sz w:val="19"/>
          <w:szCs w:val="19"/>
          <w:lang w:val="ca-ES"/>
        </w:rPr>
        <w:t xml:space="preserve"> de le</w:t>
      </w:r>
      <w:r w:rsidRPr="009C6E5D">
        <w:rPr>
          <w:rFonts w:ascii="Arial" w:hAnsi="Arial" w:cs="Arial"/>
          <w:sz w:val="19"/>
          <w:szCs w:val="19"/>
          <w:lang w:val="ca-ES"/>
        </w:rPr>
        <w:t>s p</w:t>
      </w:r>
      <w:r w:rsidR="008F6262" w:rsidRPr="009C6E5D">
        <w:rPr>
          <w:rFonts w:ascii="Arial" w:hAnsi="Arial" w:cs="Arial"/>
          <w:sz w:val="19"/>
          <w:szCs w:val="19"/>
          <w:lang w:val="ca-ES"/>
        </w:rPr>
        <w:t>eces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temporals o de l</w:t>
      </w:r>
      <w:r w:rsidR="008F6262" w:rsidRPr="009C6E5D">
        <w:rPr>
          <w:rFonts w:ascii="Arial" w:hAnsi="Arial" w:cs="Arial"/>
          <w:sz w:val="19"/>
          <w:szCs w:val="19"/>
          <w:lang w:val="ca-ES"/>
        </w:rPr>
        <w:t>e</w:t>
      </w:r>
      <w:r w:rsidRPr="009C6E5D">
        <w:rPr>
          <w:rFonts w:ascii="Arial" w:hAnsi="Arial" w:cs="Arial"/>
          <w:sz w:val="19"/>
          <w:szCs w:val="19"/>
          <w:lang w:val="ca-ES"/>
        </w:rPr>
        <w:t>s permanents.</w:t>
      </w:r>
    </w:p>
    <w:p w:rsidR="0021079B" w:rsidRPr="009C6E5D" w:rsidRDefault="002A2518" w:rsidP="00380BA5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Establ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iment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de</w:t>
      </w:r>
      <w:r w:rsidR="0005677B" w:rsidRPr="009C6E5D">
        <w:rPr>
          <w:rFonts w:ascii="Arial" w:hAnsi="Arial"/>
          <w:bCs/>
          <w:noProof/>
          <w:sz w:val="19"/>
          <w:lang w:val="ca-ES" w:eastAsia="es-ES"/>
        </w:rPr>
        <w:t>ls recurso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>s</w:t>
      </w:r>
      <w:r w:rsidR="0005677B" w:rsidRPr="009C6E5D">
        <w:rPr>
          <w:rFonts w:ascii="Arial" w:hAnsi="Arial"/>
          <w:bCs/>
          <w:noProof/>
          <w:sz w:val="19"/>
          <w:lang w:val="ca-ES" w:eastAsia="es-ES"/>
        </w:rPr>
        <w:t xml:space="preserve">: en 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aqu</w:t>
      </w:r>
      <w:r w:rsidR="0005677B" w:rsidRPr="009C6E5D">
        <w:rPr>
          <w:rFonts w:ascii="Arial" w:hAnsi="Arial"/>
          <w:bCs/>
          <w:noProof/>
          <w:sz w:val="19"/>
          <w:lang w:val="ca-ES" w:eastAsia="es-ES"/>
        </w:rPr>
        <w:t>est cas podr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a</w:t>
      </w:r>
      <w:r w:rsidR="0005677B" w:rsidRPr="009C6E5D">
        <w:rPr>
          <w:rFonts w:ascii="Arial" w:hAnsi="Arial"/>
          <w:bCs/>
          <w:noProof/>
          <w:sz w:val="19"/>
          <w:lang w:val="ca-ES" w:eastAsia="es-ES"/>
        </w:rPr>
        <w:t xml:space="preserve">n ser 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05677B" w:rsidRPr="009C6E5D">
        <w:rPr>
          <w:rFonts w:ascii="Arial" w:hAnsi="Arial"/>
          <w:bCs/>
          <w:noProof/>
          <w:sz w:val="19"/>
          <w:lang w:val="ca-ES" w:eastAsia="es-ES"/>
        </w:rPr>
        <w:t>ls recursos materials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 xml:space="preserve"> existents 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a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 xml:space="preserve"> l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>s Uni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tat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>s de Salu</w:t>
      </w:r>
      <w:r w:rsidR="009150BC">
        <w:rPr>
          <w:rFonts w:ascii="Arial" w:hAnsi="Arial"/>
          <w:bCs/>
          <w:noProof/>
          <w:sz w:val="19"/>
          <w:lang w:val="ca-ES" w:eastAsia="es-ES"/>
        </w:rPr>
        <w:t>t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 xml:space="preserve"> Buco</w:t>
      </w:r>
      <w:r w:rsidR="0005677B" w:rsidRPr="009C6E5D">
        <w:rPr>
          <w:rFonts w:ascii="Arial" w:hAnsi="Arial"/>
          <w:bCs/>
          <w:noProof/>
          <w:sz w:val="19"/>
          <w:lang w:val="ca-ES" w:eastAsia="es-ES"/>
        </w:rPr>
        <w:t>dental dels centr</w:t>
      </w:r>
      <w:r w:rsidR="009150BC">
        <w:rPr>
          <w:rFonts w:ascii="Arial" w:hAnsi="Arial"/>
          <w:bCs/>
          <w:noProof/>
          <w:sz w:val="19"/>
          <w:lang w:val="ca-ES" w:eastAsia="es-ES"/>
        </w:rPr>
        <w:t>e</w:t>
      </w:r>
      <w:r w:rsidR="0005677B" w:rsidRPr="009C6E5D">
        <w:rPr>
          <w:rFonts w:ascii="Arial" w:hAnsi="Arial"/>
          <w:bCs/>
          <w:noProof/>
          <w:sz w:val="19"/>
          <w:lang w:val="ca-ES" w:eastAsia="es-ES"/>
        </w:rPr>
        <w:t xml:space="preserve">s de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salut</w:t>
      </w:r>
      <w:r w:rsidR="00596CA5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i</w:t>
      </w:r>
      <w:r w:rsidR="0005677B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05677B" w:rsidRPr="009C6E5D">
        <w:rPr>
          <w:rFonts w:ascii="Arial" w:hAnsi="Arial"/>
          <w:bCs/>
          <w:noProof/>
          <w:sz w:val="19"/>
          <w:lang w:val="ca-ES" w:eastAsia="es-ES"/>
        </w:rPr>
        <w:t>ls recursos humans</w:t>
      </w:r>
      <w:r w:rsidR="00596CA5" w:rsidRPr="009C6E5D">
        <w:rPr>
          <w:rFonts w:ascii="Arial" w:hAnsi="Arial"/>
          <w:bCs/>
          <w:noProof/>
          <w:sz w:val="19"/>
          <w:lang w:val="ca-ES" w:eastAsia="es-ES"/>
        </w:rPr>
        <w:t>,</w:t>
      </w:r>
      <w:r w:rsidR="0005677B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247D9F">
        <w:rPr>
          <w:rFonts w:ascii="Arial" w:hAnsi="Arial"/>
          <w:bCs/>
          <w:noProof/>
          <w:sz w:val="19"/>
          <w:lang w:val="ca-ES" w:eastAsia="es-ES"/>
        </w:rPr>
        <w:t xml:space="preserve">esmentant 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05677B" w:rsidRPr="009C6E5D">
        <w:rPr>
          <w:rFonts w:ascii="Arial" w:hAnsi="Arial"/>
          <w:bCs/>
          <w:noProof/>
          <w:sz w:val="19"/>
          <w:lang w:val="ca-ES" w:eastAsia="es-ES"/>
        </w:rPr>
        <w:t>ls profe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s</w:t>
      </w:r>
      <w:r w:rsidR="0005677B" w:rsidRPr="009C6E5D">
        <w:rPr>
          <w:rFonts w:ascii="Arial" w:hAnsi="Arial"/>
          <w:bCs/>
          <w:noProof/>
          <w:sz w:val="19"/>
          <w:lang w:val="ca-ES" w:eastAsia="es-ES"/>
        </w:rPr>
        <w:t>sionals (dentist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05677B" w:rsidRPr="009C6E5D">
        <w:rPr>
          <w:rFonts w:ascii="Arial" w:hAnsi="Arial"/>
          <w:bCs/>
          <w:noProof/>
          <w:sz w:val="19"/>
          <w:lang w:val="ca-ES" w:eastAsia="es-ES"/>
        </w:rPr>
        <w:t xml:space="preserve">s 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i</w:t>
      </w:r>
      <w:r w:rsidR="0005677B" w:rsidRPr="009C6E5D">
        <w:rPr>
          <w:rFonts w:ascii="Arial" w:hAnsi="Arial"/>
          <w:bCs/>
          <w:noProof/>
          <w:sz w:val="19"/>
          <w:lang w:val="ca-ES" w:eastAsia="es-ES"/>
        </w:rPr>
        <w:t xml:space="preserve"> higienist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05677B" w:rsidRPr="009C6E5D">
        <w:rPr>
          <w:rFonts w:ascii="Arial" w:hAnsi="Arial"/>
          <w:bCs/>
          <w:noProof/>
          <w:sz w:val="19"/>
          <w:lang w:val="ca-ES" w:eastAsia="es-ES"/>
        </w:rPr>
        <w:t xml:space="preserve">s) 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>adscrits al programa. A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 xml:space="preserve"> més</w:t>
      </w:r>
      <w:r w:rsidR="00596CA5" w:rsidRPr="009C6E5D">
        <w:rPr>
          <w:rFonts w:ascii="Arial" w:hAnsi="Arial"/>
          <w:bCs/>
          <w:noProof/>
          <w:sz w:val="19"/>
          <w:lang w:val="ca-ES" w:eastAsia="es-ES"/>
        </w:rPr>
        <w:t>,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 xml:space="preserve"> s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="00596CA5" w:rsidRPr="009C6E5D">
        <w:rPr>
          <w:rFonts w:ascii="Arial" w:hAnsi="Arial"/>
          <w:bCs/>
          <w:noProof/>
          <w:sz w:val="19"/>
          <w:lang w:val="ca-ES" w:eastAsia="es-ES"/>
        </w:rPr>
        <w:t>identificar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à</w:t>
      </w:r>
      <w:r w:rsidR="00596CA5" w:rsidRPr="009C6E5D">
        <w:rPr>
          <w:rFonts w:ascii="Arial" w:hAnsi="Arial"/>
          <w:bCs/>
          <w:noProof/>
          <w:sz w:val="19"/>
          <w:lang w:val="ca-ES" w:eastAsia="es-ES"/>
        </w:rPr>
        <w:t xml:space="preserve"> a</w:t>
      </w:r>
      <w:r w:rsidR="0021079B" w:rsidRPr="009C6E5D">
        <w:rPr>
          <w:rFonts w:ascii="Arial" w:hAnsi="Arial"/>
          <w:bCs/>
          <w:noProof/>
          <w:sz w:val="19"/>
          <w:lang w:val="ca-ES" w:eastAsia="es-ES"/>
        </w:rPr>
        <w:t>ls responsables del programa.</w:t>
      </w:r>
    </w:p>
    <w:p w:rsidR="0021079B" w:rsidRPr="009C6E5D" w:rsidRDefault="0021079B" w:rsidP="00380BA5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Cronograma: 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és</w:t>
      </w:r>
      <w:r w:rsidR="00653A2E" w:rsidRPr="009C6E5D">
        <w:rPr>
          <w:rFonts w:ascii="Arial" w:hAnsi="Arial"/>
          <w:bCs/>
          <w:noProof/>
          <w:sz w:val="19"/>
          <w:lang w:val="ca-ES" w:eastAsia="es-ES"/>
        </w:rPr>
        <w:t xml:space="preserve"> correct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653A2E" w:rsidRPr="009C6E5D">
        <w:rPr>
          <w:rFonts w:ascii="Arial" w:hAnsi="Arial"/>
          <w:bCs/>
          <w:noProof/>
          <w:sz w:val="19"/>
          <w:lang w:val="ca-ES" w:eastAsia="es-ES"/>
        </w:rPr>
        <w:t xml:space="preserve"> marcar 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l’</w:t>
      </w:r>
      <w:r w:rsidR="00653A2E" w:rsidRPr="009C6E5D">
        <w:rPr>
          <w:rFonts w:ascii="Arial" w:hAnsi="Arial"/>
          <w:bCs/>
          <w:noProof/>
          <w:sz w:val="19"/>
          <w:lang w:val="ca-ES" w:eastAsia="es-ES"/>
        </w:rPr>
        <w:t xml:space="preserve">inici 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i</w:t>
      </w:r>
      <w:r w:rsidR="00653A2E" w:rsidRPr="009C6E5D">
        <w:rPr>
          <w:rFonts w:ascii="Arial" w:hAnsi="Arial"/>
          <w:bCs/>
          <w:noProof/>
          <w:sz w:val="19"/>
          <w:lang w:val="ca-ES" w:eastAsia="es-ES"/>
        </w:rPr>
        <w:t xml:space="preserve"> el temp</w:t>
      </w:r>
      <w:r w:rsidR="009150BC">
        <w:rPr>
          <w:rFonts w:ascii="Arial" w:hAnsi="Arial"/>
          <w:bCs/>
          <w:noProof/>
          <w:sz w:val="19"/>
          <w:lang w:val="ca-ES" w:eastAsia="es-ES"/>
        </w:rPr>
        <w:t>s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653A2E" w:rsidRPr="009C6E5D">
        <w:rPr>
          <w:rFonts w:ascii="Arial" w:hAnsi="Arial"/>
          <w:bCs/>
          <w:noProof/>
          <w:sz w:val="19"/>
          <w:lang w:val="ca-ES" w:eastAsia="es-ES"/>
        </w:rPr>
        <w:t xml:space="preserve">de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desenvolupament</w:t>
      </w:r>
      <w:r w:rsidR="00653A2E" w:rsidRPr="009C6E5D">
        <w:rPr>
          <w:rFonts w:ascii="Arial" w:hAnsi="Arial"/>
          <w:bCs/>
          <w:noProof/>
          <w:sz w:val="19"/>
          <w:lang w:val="ca-ES" w:eastAsia="es-ES"/>
        </w:rPr>
        <w:t xml:space="preserve"> del programa</w:t>
      </w:r>
      <w:r w:rsidR="00596CA5" w:rsidRPr="009C6E5D">
        <w:rPr>
          <w:rFonts w:ascii="Arial" w:hAnsi="Arial"/>
          <w:bCs/>
          <w:noProof/>
          <w:sz w:val="19"/>
          <w:lang w:val="ca-ES" w:eastAsia="es-ES"/>
        </w:rPr>
        <w:t>; p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596CA5" w:rsidRPr="009C6E5D">
        <w:rPr>
          <w:rFonts w:ascii="Arial" w:hAnsi="Arial"/>
          <w:bCs/>
          <w:noProof/>
          <w:sz w:val="19"/>
          <w:lang w:val="ca-ES" w:eastAsia="es-ES"/>
        </w:rPr>
        <w:t>r e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x</w:t>
      </w:r>
      <w:r w:rsidR="00596CA5" w:rsidRPr="009C6E5D">
        <w:rPr>
          <w:rFonts w:ascii="Arial" w:hAnsi="Arial"/>
          <w:bCs/>
          <w:noProof/>
          <w:sz w:val="19"/>
          <w:lang w:val="ca-ES" w:eastAsia="es-ES"/>
        </w:rPr>
        <w:t>empl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596CA5" w:rsidRPr="009C6E5D">
        <w:rPr>
          <w:rFonts w:ascii="Arial" w:hAnsi="Arial"/>
          <w:bCs/>
          <w:noProof/>
          <w:sz w:val="19"/>
          <w:lang w:val="ca-ES" w:eastAsia="es-ES"/>
        </w:rPr>
        <w:t>,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Pr="009C6E5D">
        <w:rPr>
          <w:rFonts w:ascii="Arial" w:hAnsi="Arial"/>
          <w:bCs/>
          <w:noProof/>
          <w:sz w:val="19"/>
          <w:lang w:val="ca-ES" w:eastAsia="es-ES"/>
        </w:rPr>
        <w:t>al com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enaçament de c</w:t>
      </w:r>
      <w:r w:rsidRPr="009C6E5D">
        <w:rPr>
          <w:rFonts w:ascii="Arial" w:hAnsi="Arial"/>
          <w:bCs/>
          <w:noProof/>
          <w:sz w:val="19"/>
          <w:lang w:val="ca-ES" w:eastAsia="es-ES"/>
        </w:rPr>
        <w:t>ada a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ny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s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’envia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una carta d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Pr="009C6E5D">
        <w:rPr>
          <w:rFonts w:ascii="Arial" w:hAnsi="Arial"/>
          <w:bCs/>
          <w:noProof/>
          <w:sz w:val="19"/>
          <w:lang w:val="ca-ES" w:eastAsia="es-ES"/>
        </w:rPr>
        <w:t>invitació al programa a la població diana. A partir d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’aquí, s’haurà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de so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l·</w:t>
      </w:r>
      <w:r w:rsidRPr="009C6E5D">
        <w:rPr>
          <w:rFonts w:ascii="Arial" w:hAnsi="Arial"/>
          <w:bCs/>
          <w:noProof/>
          <w:sz w:val="19"/>
          <w:lang w:val="ca-ES" w:eastAsia="es-ES"/>
        </w:rPr>
        <w:t>licitar cita al dentista selecciona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t, i el nen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restarà associat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a 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 xml:space="preserve">la seva </w:t>
      </w:r>
      <w:r w:rsidRPr="009C6E5D">
        <w:rPr>
          <w:rFonts w:ascii="Arial" w:hAnsi="Arial"/>
          <w:bCs/>
          <w:noProof/>
          <w:sz w:val="19"/>
          <w:lang w:val="ca-ES" w:eastAsia="es-ES"/>
        </w:rPr>
        <w:t>consulta durant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to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l’any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en curs.</w:t>
      </w:r>
    </w:p>
    <w:p w:rsidR="00653A2E" w:rsidRPr="009C6E5D" w:rsidRDefault="008F6262" w:rsidP="00380BA5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A</w:t>
      </w:r>
      <w:r w:rsidR="00653A2E" w:rsidRPr="009C6E5D">
        <w:rPr>
          <w:rFonts w:ascii="Arial" w:hAnsi="Arial"/>
          <w:bCs/>
          <w:noProof/>
          <w:sz w:val="19"/>
          <w:lang w:val="ca-ES" w:eastAsia="es-ES"/>
        </w:rPr>
        <w:t xml:space="preserve">valuació: </w:t>
      </w:r>
      <w:r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653A2E" w:rsidRPr="009C6E5D">
        <w:rPr>
          <w:rFonts w:ascii="Arial" w:hAnsi="Arial"/>
          <w:bCs/>
          <w:noProof/>
          <w:sz w:val="19"/>
          <w:lang w:val="ca-ES" w:eastAsia="es-ES"/>
        </w:rPr>
        <w:t>s descri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u com es </w:t>
      </w:r>
      <w:r w:rsidR="00653A2E" w:rsidRPr="009C6E5D">
        <w:rPr>
          <w:rFonts w:ascii="Arial" w:hAnsi="Arial"/>
          <w:bCs/>
          <w:noProof/>
          <w:sz w:val="19"/>
          <w:lang w:val="ca-ES" w:eastAsia="es-ES"/>
        </w:rPr>
        <w:t>valorar</w:t>
      </w:r>
      <w:r w:rsidRPr="009C6E5D">
        <w:rPr>
          <w:rFonts w:ascii="Arial" w:hAnsi="Arial"/>
          <w:bCs/>
          <w:noProof/>
          <w:sz w:val="19"/>
          <w:lang w:val="ca-ES" w:eastAsia="es-ES"/>
        </w:rPr>
        <w:t>a</w:t>
      </w:r>
      <w:r w:rsidR="00653A2E" w:rsidRPr="009C6E5D">
        <w:rPr>
          <w:rFonts w:ascii="Arial" w:hAnsi="Arial"/>
          <w:bCs/>
          <w:noProof/>
          <w:sz w:val="19"/>
          <w:lang w:val="ca-ES" w:eastAsia="es-ES"/>
        </w:rPr>
        <w:t xml:space="preserve">n el seguimient del programa </w:t>
      </w:r>
      <w:r w:rsidRPr="009C6E5D">
        <w:rPr>
          <w:rFonts w:ascii="Arial" w:hAnsi="Arial"/>
          <w:bCs/>
          <w:noProof/>
          <w:sz w:val="19"/>
          <w:lang w:val="ca-ES" w:eastAsia="es-ES"/>
        </w:rPr>
        <w:t>i</w:t>
      </w:r>
      <w:r w:rsidR="00653A2E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653A2E" w:rsidRPr="009C6E5D">
        <w:rPr>
          <w:rFonts w:ascii="Arial" w:hAnsi="Arial"/>
          <w:bCs/>
          <w:noProof/>
          <w:sz w:val="19"/>
          <w:lang w:val="ca-ES" w:eastAsia="es-ES"/>
        </w:rPr>
        <w:t>ls resulta</w:t>
      </w:r>
      <w:r w:rsidRPr="009C6E5D">
        <w:rPr>
          <w:rFonts w:ascii="Arial" w:hAnsi="Arial"/>
          <w:bCs/>
          <w:noProof/>
          <w:sz w:val="19"/>
          <w:lang w:val="ca-ES" w:eastAsia="es-ES"/>
        </w:rPr>
        <w:t>t</w:t>
      </w:r>
      <w:r w:rsidR="00653A2E" w:rsidRPr="009C6E5D">
        <w:rPr>
          <w:rFonts w:ascii="Arial" w:hAnsi="Arial"/>
          <w:bCs/>
          <w:noProof/>
          <w:sz w:val="19"/>
          <w:lang w:val="ca-ES" w:eastAsia="es-ES"/>
        </w:rPr>
        <w:t>s obt</w:t>
      </w:r>
      <w:r w:rsidRPr="009C6E5D">
        <w:rPr>
          <w:rFonts w:ascii="Arial" w:hAnsi="Arial"/>
          <w:bCs/>
          <w:noProof/>
          <w:sz w:val="19"/>
          <w:lang w:val="ca-ES" w:eastAsia="es-ES"/>
        </w:rPr>
        <w:t>inguts</w:t>
      </w:r>
      <w:r w:rsidR="00596CA5" w:rsidRPr="009C6E5D">
        <w:rPr>
          <w:rFonts w:ascii="Arial" w:hAnsi="Arial"/>
          <w:bCs/>
          <w:noProof/>
          <w:sz w:val="19"/>
          <w:lang w:val="ca-ES" w:eastAsia="es-ES"/>
        </w:rPr>
        <w:t>; p</w:t>
      </w:r>
      <w:r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653A2E" w:rsidRPr="009C6E5D">
        <w:rPr>
          <w:rFonts w:ascii="Arial" w:hAnsi="Arial"/>
          <w:bCs/>
          <w:noProof/>
          <w:sz w:val="19"/>
          <w:lang w:val="ca-ES" w:eastAsia="es-ES"/>
        </w:rPr>
        <w:t xml:space="preserve">r </w:t>
      </w:r>
      <w:r w:rsidRPr="009C6E5D">
        <w:rPr>
          <w:rFonts w:ascii="Arial" w:hAnsi="Arial"/>
          <w:bCs/>
          <w:noProof/>
          <w:sz w:val="19"/>
          <w:lang w:val="ca-ES" w:eastAsia="es-ES"/>
        </w:rPr>
        <w:t>exemple</w:t>
      </w:r>
      <w:r w:rsidR="00596CA5" w:rsidRPr="009C6E5D">
        <w:rPr>
          <w:rFonts w:ascii="Arial" w:hAnsi="Arial"/>
          <w:bCs/>
          <w:noProof/>
          <w:sz w:val="19"/>
          <w:lang w:val="ca-ES" w:eastAsia="es-ES"/>
        </w:rPr>
        <w:t>,</w:t>
      </w:r>
      <w:r w:rsidR="00653A2E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Pr="009C6E5D">
        <w:rPr>
          <w:rFonts w:ascii="Arial" w:hAnsi="Arial"/>
          <w:bCs/>
          <w:noProof/>
          <w:sz w:val="19"/>
          <w:lang w:val="ca-ES" w:eastAsia="es-ES"/>
        </w:rPr>
        <w:t>amb</w:t>
      </w:r>
      <w:r w:rsidR="00653A2E" w:rsidRPr="009C6E5D">
        <w:rPr>
          <w:rFonts w:ascii="Arial" w:hAnsi="Arial"/>
          <w:bCs/>
          <w:noProof/>
          <w:sz w:val="19"/>
          <w:lang w:val="ca-ES" w:eastAsia="es-ES"/>
        </w:rPr>
        <w:t xml:space="preserve"> el registr</w:t>
      </w:r>
      <w:r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653A2E" w:rsidRPr="009C6E5D">
        <w:rPr>
          <w:rFonts w:ascii="Arial" w:hAnsi="Arial"/>
          <w:bCs/>
          <w:noProof/>
          <w:sz w:val="19"/>
          <w:lang w:val="ca-ES" w:eastAsia="es-ES"/>
        </w:rPr>
        <w:t xml:space="preserve"> de di</w:t>
      </w:r>
      <w:r w:rsidRPr="009C6E5D">
        <w:rPr>
          <w:rFonts w:ascii="Arial" w:hAnsi="Arial"/>
          <w:bCs/>
          <w:noProof/>
          <w:sz w:val="19"/>
          <w:lang w:val="ca-ES" w:eastAsia="es-ES"/>
        </w:rPr>
        <w:t>ferents</w:t>
      </w:r>
      <w:r w:rsidR="00653A2E" w:rsidRPr="009C6E5D">
        <w:rPr>
          <w:rFonts w:ascii="Arial" w:hAnsi="Arial"/>
          <w:bCs/>
          <w:noProof/>
          <w:sz w:val="19"/>
          <w:lang w:val="ca-ES" w:eastAsia="es-ES"/>
        </w:rPr>
        <w:t xml:space="preserve"> indicadors de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salut</w:t>
      </w:r>
      <w:r w:rsidR="00653A2E" w:rsidRPr="009C6E5D">
        <w:rPr>
          <w:rFonts w:ascii="Arial" w:hAnsi="Arial"/>
          <w:bCs/>
          <w:noProof/>
          <w:sz w:val="19"/>
          <w:lang w:val="ca-ES" w:eastAsia="es-ES"/>
        </w:rPr>
        <w:t xml:space="preserve"> bucodental.</w:t>
      </w:r>
    </w:p>
    <w:p w:rsidR="00E91ED2" w:rsidRPr="009C6E5D" w:rsidRDefault="00E91ED2" w:rsidP="00E65DFB">
      <w:pPr>
        <w:pStyle w:val="SOL-APARTADO"/>
        <w:shd w:val="clear" w:color="auto" w:fill="auto"/>
        <w:rPr>
          <w:lang w:val="ca-ES"/>
        </w:rPr>
      </w:pPr>
    </w:p>
    <w:p w:rsidR="009F548F" w:rsidRPr="009C6E5D" w:rsidRDefault="0024677F" w:rsidP="00E65DFB">
      <w:pPr>
        <w:pStyle w:val="SOL-APARTADO"/>
        <w:shd w:val="clear" w:color="auto" w:fill="A3D7CC"/>
        <w:spacing w:before="240"/>
        <w:rPr>
          <w:lang w:val="ca-ES"/>
        </w:rPr>
      </w:pPr>
      <w:r w:rsidRPr="009C6E5D">
        <w:rPr>
          <w:lang w:val="ca-ES"/>
        </w:rPr>
        <w:t>Resu</w:t>
      </w:r>
      <w:r w:rsidR="00AB2210" w:rsidRPr="009C6E5D">
        <w:rPr>
          <w:lang w:val="ca-ES"/>
        </w:rPr>
        <w:t>me</w:t>
      </w:r>
      <w:r w:rsidR="008F6262" w:rsidRPr="009C6E5D">
        <w:rPr>
          <w:lang w:val="ca-ES"/>
        </w:rPr>
        <w:t>ix</w:t>
      </w:r>
    </w:p>
    <w:p w:rsidR="00AB2210" w:rsidRPr="009C6E5D" w:rsidRDefault="008F6262" w:rsidP="00AB2210">
      <w:pPr>
        <w:pStyle w:val="Contenidodelmarco"/>
        <w:rPr>
          <w:rFonts w:ascii="Arial" w:hAnsi="Arial" w:cs="Arial"/>
          <w:sz w:val="19"/>
          <w:szCs w:val="19"/>
          <w:lang w:val="ca-ES"/>
        </w:rPr>
      </w:pPr>
      <w:r w:rsidRPr="009C6E5D">
        <w:rPr>
          <w:rFonts w:ascii="Arial" w:hAnsi="Arial" w:cs="Arial"/>
          <w:sz w:val="19"/>
          <w:szCs w:val="19"/>
          <w:lang w:val="ca-ES"/>
        </w:rPr>
        <w:t xml:space="preserve">Amb </w:t>
      </w:r>
      <w:r w:rsidR="00AB2210" w:rsidRPr="009C6E5D">
        <w:rPr>
          <w:rFonts w:ascii="Arial" w:hAnsi="Arial" w:cs="Arial"/>
          <w:sz w:val="19"/>
          <w:szCs w:val="19"/>
          <w:lang w:val="ca-ES"/>
        </w:rPr>
        <w:t>el s</w:t>
      </w:r>
      <w:r w:rsidRPr="009C6E5D">
        <w:rPr>
          <w:rFonts w:ascii="Arial" w:hAnsi="Arial" w:cs="Arial"/>
          <w:sz w:val="19"/>
          <w:szCs w:val="19"/>
          <w:lang w:val="ca-ES"/>
        </w:rPr>
        <w:t>e</w:t>
      </w:r>
      <w:r w:rsidR="00AB2210" w:rsidRPr="009C6E5D">
        <w:rPr>
          <w:rFonts w:ascii="Arial" w:hAnsi="Arial" w:cs="Arial"/>
          <w:sz w:val="19"/>
          <w:szCs w:val="19"/>
          <w:lang w:val="ca-ES"/>
        </w:rPr>
        <w:t>g</w:t>
      </w:r>
      <w:r w:rsidRPr="009C6E5D">
        <w:rPr>
          <w:rFonts w:ascii="Arial" w:hAnsi="Arial" w:cs="Arial"/>
          <w:sz w:val="19"/>
          <w:szCs w:val="19"/>
          <w:lang w:val="ca-ES"/>
        </w:rPr>
        <w:t>üent</w:t>
      </w:r>
      <w:r w:rsidR="00AB2210" w:rsidRPr="009C6E5D">
        <w:rPr>
          <w:rFonts w:ascii="Arial" w:hAnsi="Arial" w:cs="Arial"/>
          <w:sz w:val="19"/>
          <w:szCs w:val="19"/>
          <w:lang w:val="ca-ES"/>
        </w:rPr>
        <w:t xml:space="preserve"> diagrama, repa</w:t>
      </w:r>
      <w:r w:rsidRPr="009C6E5D">
        <w:rPr>
          <w:rFonts w:ascii="Arial" w:hAnsi="Arial" w:cs="Arial"/>
          <w:sz w:val="19"/>
          <w:szCs w:val="19"/>
          <w:lang w:val="ca-ES"/>
        </w:rPr>
        <w:t>s</w:t>
      </w:r>
      <w:r w:rsidR="00AB2210" w:rsidRPr="009C6E5D">
        <w:rPr>
          <w:rFonts w:ascii="Arial" w:hAnsi="Arial" w:cs="Arial"/>
          <w:sz w:val="19"/>
          <w:szCs w:val="19"/>
          <w:lang w:val="ca-ES"/>
        </w:rPr>
        <w:t>sa concept</w:t>
      </w:r>
      <w:r w:rsidRPr="009C6E5D">
        <w:rPr>
          <w:rFonts w:ascii="Arial" w:hAnsi="Arial" w:cs="Arial"/>
          <w:sz w:val="19"/>
          <w:szCs w:val="19"/>
          <w:lang w:val="ca-ES"/>
        </w:rPr>
        <w:t>e</w:t>
      </w:r>
      <w:r w:rsidR="00AB2210" w:rsidRPr="009C6E5D">
        <w:rPr>
          <w:rFonts w:ascii="Arial" w:hAnsi="Arial" w:cs="Arial"/>
          <w:sz w:val="19"/>
          <w:szCs w:val="19"/>
          <w:lang w:val="ca-ES"/>
        </w:rPr>
        <w:t>s f</w:t>
      </w:r>
      <w:r w:rsidRPr="009C6E5D">
        <w:rPr>
          <w:rFonts w:ascii="Arial" w:hAnsi="Arial" w:cs="Arial"/>
          <w:sz w:val="19"/>
          <w:szCs w:val="19"/>
          <w:lang w:val="ca-ES"/>
        </w:rPr>
        <w:t>on</w:t>
      </w:r>
      <w:r w:rsidR="00AB2210" w:rsidRPr="009C6E5D">
        <w:rPr>
          <w:rFonts w:ascii="Arial" w:hAnsi="Arial" w:cs="Arial"/>
          <w:sz w:val="19"/>
          <w:szCs w:val="19"/>
          <w:lang w:val="ca-ES"/>
        </w:rPr>
        <w:t>amentals d</w:t>
      </w:r>
      <w:r w:rsidRPr="009C6E5D">
        <w:rPr>
          <w:rFonts w:ascii="Arial" w:hAnsi="Arial" w:cs="Arial"/>
          <w:sz w:val="19"/>
          <w:szCs w:val="19"/>
          <w:lang w:val="ca-ES"/>
        </w:rPr>
        <w:t>’aqu</w:t>
      </w:r>
      <w:r w:rsidR="00AB2210" w:rsidRPr="009C6E5D">
        <w:rPr>
          <w:rFonts w:ascii="Arial" w:hAnsi="Arial" w:cs="Arial"/>
          <w:sz w:val="19"/>
          <w:szCs w:val="19"/>
          <w:lang w:val="ca-ES"/>
        </w:rPr>
        <w:t xml:space="preserve">esta </w:t>
      </w:r>
      <w:r w:rsidR="007F397A" w:rsidRPr="009C6E5D">
        <w:rPr>
          <w:rFonts w:ascii="Arial" w:hAnsi="Arial" w:cs="Arial"/>
          <w:sz w:val="19"/>
          <w:szCs w:val="19"/>
          <w:lang w:val="ca-ES"/>
        </w:rPr>
        <w:t>unitat</w:t>
      </w:r>
      <w:r w:rsidR="00AB2210" w:rsidRPr="009C6E5D">
        <w:rPr>
          <w:rFonts w:ascii="Arial" w:hAnsi="Arial" w:cs="Arial"/>
          <w:sz w:val="19"/>
          <w:szCs w:val="19"/>
          <w:lang w:val="ca-ES"/>
        </w:rPr>
        <w:t>:</w:t>
      </w:r>
    </w:p>
    <w:p w:rsidR="00AA62AB" w:rsidRPr="009C6E5D" w:rsidRDefault="005F6A77" w:rsidP="005F6A77">
      <w:pPr>
        <w:pStyle w:val="Contenidodelmarco"/>
        <w:ind w:hanging="1985"/>
        <w:rPr>
          <w:rFonts w:ascii="Arial" w:hAnsi="Arial" w:cs="Arial"/>
          <w:sz w:val="19"/>
          <w:szCs w:val="19"/>
          <w:lang w:val="ca-ES"/>
        </w:rPr>
      </w:pPr>
      <w:r w:rsidRPr="009C6E5D">
        <w:rPr>
          <w:noProof/>
          <w:lang w:eastAsia="es-ES"/>
        </w:rPr>
        <w:drawing>
          <wp:inline distT="0" distB="0" distL="0" distR="0">
            <wp:extent cx="5676265" cy="5635256"/>
            <wp:effectExtent l="57150" t="38100" r="76835" b="60960"/>
            <wp:docPr id="7" name="Diagram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AA62AB" w:rsidRPr="009C6E5D" w:rsidRDefault="00AA62AB">
      <w:pPr>
        <w:spacing w:after="0" w:line="240" w:lineRule="auto"/>
        <w:rPr>
          <w:rFonts w:ascii="Arial" w:hAnsi="Arial" w:cs="Arial"/>
          <w:sz w:val="19"/>
          <w:szCs w:val="19"/>
          <w:lang w:val="ca-ES"/>
        </w:rPr>
      </w:pPr>
      <w:r w:rsidRPr="009C6E5D">
        <w:rPr>
          <w:rFonts w:ascii="Arial" w:hAnsi="Arial" w:cs="Arial"/>
          <w:sz w:val="19"/>
          <w:szCs w:val="19"/>
          <w:lang w:val="ca-ES"/>
        </w:rPr>
        <w:br w:type="page"/>
      </w:r>
    </w:p>
    <w:p w:rsidR="00AB2210" w:rsidRPr="009C6E5D" w:rsidRDefault="00380BA5" w:rsidP="00AB2210">
      <w:pPr>
        <w:pStyle w:val="SOL-APARTADO"/>
        <w:shd w:val="clear" w:color="auto" w:fill="A3D7CC"/>
        <w:spacing w:before="240"/>
        <w:rPr>
          <w:lang w:val="ca-ES"/>
        </w:rPr>
      </w:pPr>
      <w:r>
        <w:rPr>
          <w:noProof/>
          <w:color w:val="C1DA77"/>
          <w:lang w:val="ca-ES" w:eastAsia="es-ES"/>
        </w:rPr>
        <w:lastRenderedPageBreak/>
        <w:pict>
          <v:shape id="_x0000_s1031" type="#_x0000_t202" style="position:absolute;left:0;text-align:left;margin-left:-141.75pt;margin-top:29.75pt;width:118.2pt;height:19.8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" fillcolor="#288278" stroked="f">
            <v:textbox style="mso-next-textbox:#_x0000_s1031">
              <w:txbxContent>
                <w:p w:rsidR="008F4DD0" w:rsidRPr="00B55C40" w:rsidRDefault="008F4DD0" w:rsidP="000D10DB">
                  <w:pPr>
                    <w:pStyle w:val="Textopgina"/>
                    <w:rPr>
                      <w:rFonts w:ascii="Arial" w:hAnsi="Arial"/>
                      <w:color w:val="FFFFFF"/>
                    </w:rPr>
                  </w:pPr>
                  <w:r>
                    <w:rPr>
                      <w:rFonts w:ascii="Arial" w:hAnsi="Arial"/>
                      <w:color w:val="FFFFFF"/>
                    </w:rPr>
                    <w:t>Pàgina 154</w:t>
                  </w:r>
                </w:p>
              </w:txbxContent>
            </v:textbox>
          </v:shape>
        </w:pict>
      </w:r>
      <w:r w:rsidR="00AB2210" w:rsidRPr="009C6E5D">
        <w:rPr>
          <w:lang w:val="ca-ES"/>
        </w:rPr>
        <w:t>Res</w:t>
      </w:r>
      <w:r w:rsidR="005339EF" w:rsidRPr="009C6E5D">
        <w:rPr>
          <w:lang w:val="ca-ES"/>
        </w:rPr>
        <w:t>ol</w:t>
      </w:r>
      <w:r w:rsidR="00AB2210" w:rsidRPr="009C6E5D">
        <w:rPr>
          <w:lang w:val="ca-ES"/>
        </w:rPr>
        <w:t xml:space="preserve"> </w:t>
      </w:r>
    </w:p>
    <w:p w:rsidR="00F22C4E" w:rsidRPr="009C6E5D" w:rsidRDefault="00F22C4E" w:rsidP="003061A1">
      <w:pPr>
        <w:pStyle w:val="SOL-EPIGRAFE"/>
        <w:spacing w:before="240"/>
        <w:rPr>
          <w:noProof w:val="0"/>
          <w:color w:val="C1DA77"/>
          <w:lang w:val="ca-ES"/>
        </w:rPr>
      </w:pPr>
      <w:r w:rsidRPr="009C6E5D">
        <w:rPr>
          <w:noProof w:val="0"/>
          <w:color w:val="C1DA77"/>
          <w:lang w:val="ca-ES"/>
        </w:rPr>
        <w:t>Concept</w:t>
      </w:r>
      <w:r w:rsidR="005339EF" w:rsidRPr="009C6E5D">
        <w:rPr>
          <w:noProof w:val="0"/>
          <w:color w:val="C1DA77"/>
          <w:lang w:val="ca-ES"/>
        </w:rPr>
        <w:t>e</w:t>
      </w:r>
      <w:r w:rsidRPr="009C6E5D">
        <w:rPr>
          <w:noProof w:val="0"/>
          <w:color w:val="C1DA77"/>
          <w:lang w:val="ca-ES"/>
        </w:rPr>
        <w:t xml:space="preserve"> de promoció de la </w:t>
      </w:r>
      <w:r w:rsidR="006E3E40" w:rsidRPr="009C6E5D">
        <w:rPr>
          <w:noProof w:val="0"/>
          <w:color w:val="C1DA77"/>
          <w:lang w:val="ca-ES"/>
        </w:rPr>
        <w:t>salut</w:t>
      </w:r>
      <w:r w:rsidR="005373F5" w:rsidRPr="009C6E5D">
        <w:rPr>
          <w:noProof w:val="0"/>
          <w:color w:val="C1DA77"/>
          <w:lang w:val="ca-ES"/>
        </w:rPr>
        <w:t xml:space="preserve"> </w:t>
      </w:r>
      <w:r w:rsidR="005339EF" w:rsidRPr="009C6E5D">
        <w:rPr>
          <w:noProof w:val="0"/>
          <w:color w:val="C1DA77"/>
          <w:lang w:val="ca-ES"/>
        </w:rPr>
        <w:t>i</w:t>
      </w:r>
      <w:r w:rsidR="005373F5" w:rsidRPr="009C6E5D">
        <w:rPr>
          <w:noProof w:val="0"/>
          <w:color w:val="C1DA77"/>
          <w:lang w:val="ca-ES"/>
        </w:rPr>
        <w:t xml:space="preserve"> prevenció de la sani</w:t>
      </w:r>
      <w:r w:rsidR="005339EF" w:rsidRPr="009C6E5D">
        <w:rPr>
          <w:noProof w:val="0"/>
          <w:color w:val="C1DA77"/>
          <w:lang w:val="ca-ES"/>
        </w:rPr>
        <w:t>tat</w:t>
      </w:r>
    </w:p>
    <w:p w:rsidR="00F22C4E" w:rsidRPr="009C6E5D" w:rsidRDefault="00F22C4E" w:rsidP="00AA62AB">
      <w:pPr>
        <w:spacing w:before="240" w:after="120" w:line="240" w:lineRule="auto"/>
        <w:jc w:val="both"/>
        <w:rPr>
          <w:rFonts w:ascii="Arial" w:hAnsi="Arial"/>
          <w:b/>
          <w:color w:val="00573F"/>
          <w:sz w:val="19"/>
          <w:szCs w:val="19"/>
          <w:lang w:val="ca-ES" w:eastAsia="es-ES"/>
        </w:rPr>
      </w:pPr>
      <w:r w:rsidRPr="009C6E5D">
        <w:rPr>
          <w:rStyle w:val="SOL-NUM-PREGUNTA"/>
          <w:b/>
          <w:sz w:val="19"/>
          <w:szCs w:val="19"/>
          <w:lang w:val="ca-ES" w:eastAsia="es-ES"/>
        </w:rPr>
        <w:t>1.</w:t>
      </w:r>
      <w:r w:rsidR="005339EF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Quina</w:t>
      </w:r>
      <w:r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</w:t>
      </w:r>
      <w:r w:rsidR="005339EF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é</w:t>
      </w:r>
      <w:r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s la definició cl</w:t>
      </w:r>
      <w:r w:rsidR="005339EF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à</w:t>
      </w:r>
      <w:r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s</w:t>
      </w:r>
      <w:r w:rsidR="005339EF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s</w:t>
      </w:r>
      <w:r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ica de </w:t>
      </w:r>
      <w:r w:rsidR="006E3E40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salut</w:t>
      </w:r>
      <w:r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de l</w:t>
      </w:r>
      <w:r w:rsidR="005339EF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’</w:t>
      </w:r>
      <w:r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OMS?</w:t>
      </w:r>
    </w:p>
    <w:p w:rsidR="005339EF" w:rsidRPr="009C6E5D" w:rsidRDefault="005339EF" w:rsidP="005339EF">
      <w:pPr>
        <w:autoSpaceDE w:val="0"/>
        <w:autoSpaceDN w:val="0"/>
        <w:adjustRightInd w:val="0"/>
        <w:spacing w:after="40" w:line="193" w:lineRule="atLeast"/>
        <w:jc w:val="both"/>
        <w:rPr>
          <w:rFonts w:ascii="Arial" w:hAnsi="Arial"/>
          <w:sz w:val="19"/>
          <w:lang w:val="ca-ES" w:eastAsia="es-ES"/>
        </w:rPr>
      </w:pPr>
      <w:r w:rsidRPr="009C6E5D">
        <w:rPr>
          <w:rFonts w:ascii="Arial" w:hAnsi="Arial"/>
          <w:sz w:val="19"/>
          <w:lang w:val="ca-ES" w:eastAsia="es-ES"/>
        </w:rPr>
        <w:t xml:space="preserve">L’OMS va definir la salut el 1946 com “l’estat de complet benestar físic, psíquic i social, i no només l’absència de malaltia”. </w:t>
      </w:r>
    </w:p>
    <w:p w:rsidR="00F22C4E" w:rsidRPr="009C6E5D" w:rsidRDefault="00F22C4E" w:rsidP="00AA62AB">
      <w:pPr>
        <w:spacing w:before="240" w:after="120" w:line="240" w:lineRule="auto"/>
        <w:jc w:val="both"/>
        <w:rPr>
          <w:rFonts w:ascii="Arial" w:hAnsi="Arial"/>
          <w:b/>
          <w:color w:val="00573F"/>
          <w:sz w:val="19"/>
          <w:szCs w:val="19"/>
          <w:lang w:val="ca-ES" w:eastAsia="es-ES"/>
        </w:rPr>
      </w:pPr>
      <w:r w:rsidRPr="009C6E5D">
        <w:rPr>
          <w:rStyle w:val="SOL-NUM-PREGUNTA"/>
          <w:b/>
          <w:sz w:val="19"/>
          <w:szCs w:val="19"/>
          <w:lang w:val="ca-ES" w:eastAsia="es-ES"/>
        </w:rPr>
        <w:t>2.</w:t>
      </w:r>
      <w:r w:rsidR="005339EF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Anomena</w:t>
      </w:r>
      <w:r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</w:t>
      </w:r>
      <w:r w:rsidR="005339EF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e</w:t>
      </w:r>
      <w:r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ls grups de determinants de </w:t>
      </w:r>
      <w:r w:rsidR="006E3E40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salut</w:t>
      </w:r>
      <w:r w:rsidR="00596CA5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,</w:t>
      </w:r>
      <w:r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seg</w:t>
      </w:r>
      <w:r w:rsidR="005339EF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ons</w:t>
      </w:r>
      <w:r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Lalonde </w:t>
      </w:r>
      <w:r w:rsidR="005339EF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i</w:t>
      </w:r>
      <w:r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po</w:t>
      </w:r>
      <w:r w:rsidR="005339EF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sa’n</w:t>
      </w:r>
      <w:r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un </w:t>
      </w:r>
      <w:r w:rsidR="008F6262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exemple</w:t>
      </w:r>
      <w:r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de cada</w:t>
      </w:r>
      <w:r w:rsidR="005339EF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scun</w:t>
      </w:r>
      <w:r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.</w:t>
      </w:r>
    </w:p>
    <w:p w:rsidR="00F22C4E" w:rsidRPr="009C6E5D" w:rsidRDefault="005339EF" w:rsidP="00E65DFB">
      <w:pPr>
        <w:spacing w:before="120" w:after="120" w:line="240" w:lineRule="auto"/>
        <w:jc w:val="both"/>
        <w:rPr>
          <w:rFonts w:ascii="Arial" w:hAnsi="Arial" w:cs="Arial"/>
          <w:sz w:val="19"/>
          <w:szCs w:val="19"/>
          <w:lang w:val="ca-ES"/>
        </w:rPr>
      </w:pPr>
      <w:r w:rsidRPr="009C6E5D">
        <w:rPr>
          <w:rFonts w:ascii="Arial" w:hAnsi="Arial" w:cs="Arial"/>
          <w:sz w:val="19"/>
          <w:szCs w:val="19"/>
          <w:lang w:val="ca-ES"/>
        </w:rPr>
        <w:t>Els</w:t>
      </w:r>
      <w:r w:rsidR="00DE0D1A" w:rsidRPr="009C6E5D">
        <w:rPr>
          <w:rFonts w:ascii="Arial" w:hAnsi="Arial" w:cs="Arial"/>
          <w:sz w:val="19"/>
          <w:szCs w:val="19"/>
          <w:lang w:val="ca-ES"/>
        </w:rPr>
        <w:t xml:space="preserve"> </w:t>
      </w:r>
      <w:r w:rsidRPr="009C6E5D">
        <w:rPr>
          <w:rFonts w:ascii="Arial" w:hAnsi="Arial" w:cs="Arial"/>
          <w:sz w:val="19"/>
          <w:szCs w:val="19"/>
          <w:lang w:val="ca-ES"/>
        </w:rPr>
        <w:t>q</w:t>
      </w:r>
      <w:r w:rsidR="00596CA5" w:rsidRPr="009C6E5D">
        <w:rPr>
          <w:rFonts w:ascii="Arial" w:hAnsi="Arial" w:cs="Arial"/>
          <w:sz w:val="19"/>
          <w:szCs w:val="19"/>
          <w:lang w:val="ca-ES"/>
        </w:rPr>
        <w:t>uatr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e </w:t>
      </w:r>
      <w:r w:rsidR="00DE0D1A" w:rsidRPr="009C6E5D">
        <w:rPr>
          <w:rFonts w:ascii="Arial" w:hAnsi="Arial" w:cs="Arial"/>
          <w:sz w:val="19"/>
          <w:szCs w:val="19"/>
          <w:lang w:val="ca-ES"/>
        </w:rPr>
        <w:t xml:space="preserve">determinants de la </w:t>
      </w:r>
      <w:r w:rsidR="006E3E40" w:rsidRPr="009C6E5D">
        <w:rPr>
          <w:rFonts w:ascii="Arial" w:hAnsi="Arial" w:cs="Arial"/>
          <w:sz w:val="19"/>
          <w:szCs w:val="19"/>
          <w:lang w:val="ca-ES"/>
        </w:rPr>
        <w:t>salut</w:t>
      </w:r>
      <w:r w:rsidR="00596CA5" w:rsidRPr="009C6E5D">
        <w:rPr>
          <w:rFonts w:ascii="Arial" w:hAnsi="Arial" w:cs="Arial"/>
          <w:sz w:val="19"/>
          <w:szCs w:val="19"/>
          <w:lang w:val="ca-ES"/>
        </w:rPr>
        <w:t>,</w:t>
      </w:r>
      <w:r w:rsidR="00DE0D1A" w:rsidRPr="009C6E5D">
        <w:rPr>
          <w:rFonts w:ascii="Arial" w:hAnsi="Arial" w:cs="Arial"/>
          <w:sz w:val="19"/>
          <w:szCs w:val="19"/>
          <w:lang w:val="ca-ES"/>
        </w:rPr>
        <w:t xml:space="preserve"> seg</w:t>
      </w:r>
      <w:r w:rsidRPr="009C6E5D">
        <w:rPr>
          <w:rFonts w:ascii="Arial" w:hAnsi="Arial" w:cs="Arial"/>
          <w:sz w:val="19"/>
          <w:szCs w:val="19"/>
          <w:lang w:val="ca-ES"/>
        </w:rPr>
        <w:t>ons</w:t>
      </w:r>
      <w:r w:rsidR="00DE0D1A" w:rsidRPr="009C6E5D">
        <w:rPr>
          <w:rFonts w:ascii="Arial" w:hAnsi="Arial" w:cs="Arial"/>
          <w:sz w:val="19"/>
          <w:szCs w:val="19"/>
          <w:lang w:val="ca-ES"/>
        </w:rPr>
        <w:t xml:space="preserve"> Lalonde</w:t>
      </w:r>
      <w:r w:rsidR="00596CA5" w:rsidRPr="009C6E5D">
        <w:rPr>
          <w:rFonts w:ascii="Arial" w:hAnsi="Arial" w:cs="Arial"/>
          <w:sz w:val="19"/>
          <w:szCs w:val="19"/>
          <w:lang w:val="ca-ES"/>
        </w:rPr>
        <w:t>,</w:t>
      </w:r>
      <w:r w:rsidR="00DE0D1A" w:rsidRPr="009C6E5D">
        <w:rPr>
          <w:rFonts w:ascii="Arial" w:hAnsi="Arial" w:cs="Arial"/>
          <w:sz w:val="19"/>
          <w:szCs w:val="19"/>
          <w:lang w:val="ca-ES"/>
        </w:rPr>
        <w:t xml:space="preserve"> s</w:t>
      </w:r>
      <w:r w:rsidRPr="009C6E5D">
        <w:rPr>
          <w:rFonts w:ascii="Arial" w:hAnsi="Arial" w:cs="Arial"/>
          <w:sz w:val="19"/>
          <w:szCs w:val="19"/>
          <w:lang w:val="ca-ES"/>
        </w:rPr>
        <w:t>ón</w:t>
      </w:r>
      <w:r w:rsidR="00DE0D1A" w:rsidRPr="009C6E5D">
        <w:rPr>
          <w:rFonts w:ascii="Arial" w:hAnsi="Arial" w:cs="Arial"/>
          <w:sz w:val="19"/>
          <w:szCs w:val="19"/>
          <w:lang w:val="ca-ES"/>
        </w:rPr>
        <w:t>:</w:t>
      </w:r>
    </w:p>
    <w:p w:rsidR="00DE0D1A" w:rsidRPr="009C6E5D" w:rsidRDefault="00DE0D1A" w:rsidP="00AA62AB">
      <w:pPr>
        <w:pStyle w:val="Prrafodelista"/>
        <w:numPr>
          <w:ilvl w:val="0"/>
          <w:numId w:val="52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Biol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ògics</w:t>
      </w:r>
      <w:r w:rsidRPr="009C6E5D">
        <w:rPr>
          <w:rFonts w:ascii="Arial" w:hAnsi="Arial"/>
          <w:bCs/>
          <w:noProof/>
          <w:sz w:val="19"/>
          <w:lang w:val="ca-ES" w:eastAsia="es-ES"/>
        </w:rPr>
        <w:t>: gen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è</w:t>
      </w:r>
      <w:r w:rsidRPr="009C6E5D">
        <w:rPr>
          <w:rFonts w:ascii="Arial" w:hAnsi="Arial"/>
          <w:bCs/>
          <w:noProof/>
          <w:sz w:val="19"/>
          <w:lang w:val="ca-ES" w:eastAsia="es-ES"/>
        </w:rPr>
        <w:t>tica, eda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i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sex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>.</w:t>
      </w:r>
    </w:p>
    <w:p w:rsidR="00DE0D1A" w:rsidRPr="009C6E5D" w:rsidRDefault="00DE0D1A" w:rsidP="00AA62AB">
      <w:pPr>
        <w:pStyle w:val="Prrafodelista"/>
        <w:numPr>
          <w:ilvl w:val="0"/>
          <w:numId w:val="52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H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à</w:t>
      </w:r>
      <w:r w:rsidRPr="009C6E5D">
        <w:rPr>
          <w:rFonts w:ascii="Arial" w:hAnsi="Arial"/>
          <w:bCs/>
          <w:noProof/>
          <w:sz w:val="19"/>
          <w:lang w:val="ca-ES" w:eastAsia="es-ES"/>
        </w:rPr>
        <w:t>bit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s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i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estils de vida: sedentarism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>, tip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 xml:space="preserve">us </w:t>
      </w:r>
      <w:r w:rsidRPr="009C6E5D">
        <w:rPr>
          <w:rFonts w:ascii="Arial" w:hAnsi="Arial"/>
          <w:bCs/>
          <w:noProof/>
          <w:sz w:val="19"/>
          <w:lang w:val="ca-ES" w:eastAsia="es-ES"/>
        </w:rPr>
        <w:t>d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Pr="009C6E5D">
        <w:rPr>
          <w:rFonts w:ascii="Arial" w:hAnsi="Arial"/>
          <w:bCs/>
          <w:noProof/>
          <w:sz w:val="19"/>
          <w:lang w:val="ca-ES" w:eastAsia="es-ES"/>
        </w:rPr>
        <w:t>alimentació, consum de su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b</w:t>
      </w:r>
      <w:r w:rsidRPr="009C6E5D">
        <w:rPr>
          <w:rFonts w:ascii="Arial" w:hAnsi="Arial"/>
          <w:bCs/>
          <w:noProof/>
          <w:sz w:val="19"/>
          <w:lang w:val="ca-ES" w:eastAsia="es-ES"/>
        </w:rPr>
        <w:t>st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àncies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perjudicials, 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oci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, descans 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i son</w:t>
      </w:r>
      <w:r w:rsidRPr="009C6E5D">
        <w:rPr>
          <w:rFonts w:ascii="Arial" w:hAnsi="Arial"/>
          <w:bCs/>
          <w:noProof/>
          <w:sz w:val="19"/>
          <w:lang w:val="ca-ES" w:eastAsia="es-ES"/>
        </w:rPr>
        <w:t>, relacions interpersonals, comportament sexual</w:t>
      </w:r>
      <w:r w:rsidR="00596CA5" w:rsidRPr="009C6E5D">
        <w:rPr>
          <w:rFonts w:ascii="Arial" w:hAnsi="Arial"/>
          <w:bCs/>
          <w:noProof/>
          <w:sz w:val="19"/>
          <w:lang w:val="ca-ES" w:eastAsia="es-ES"/>
        </w:rPr>
        <w:t xml:space="preserve">, </w:t>
      </w:r>
      <w:r w:rsidR="004D1FE4" w:rsidRPr="009C6E5D">
        <w:rPr>
          <w:rFonts w:ascii="Arial" w:hAnsi="Arial"/>
          <w:bCs/>
          <w:noProof/>
          <w:sz w:val="19"/>
          <w:lang w:val="ca-ES" w:eastAsia="es-ES"/>
        </w:rPr>
        <w:t>etcètera.</w:t>
      </w:r>
    </w:p>
    <w:p w:rsidR="00794B6F" w:rsidRPr="009C6E5D" w:rsidRDefault="00DE0D1A" w:rsidP="00AA62AB">
      <w:pPr>
        <w:pStyle w:val="Prrafodelista"/>
        <w:numPr>
          <w:ilvl w:val="0"/>
          <w:numId w:val="52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247D9F">
        <w:rPr>
          <w:rFonts w:ascii="Arial" w:hAnsi="Arial"/>
          <w:bCs/>
          <w:noProof/>
          <w:sz w:val="19"/>
          <w:lang w:val="ca-ES" w:eastAsia="es-ES"/>
        </w:rPr>
        <w:t>Mediambientals: des</w:t>
      </w:r>
      <w:r w:rsidR="005339EF" w:rsidRPr="00247D9F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Pr="00247D9F">
        <w:rPr>
          <w:rFonts w:ascii="Arial" w:hAnsi="Arial"/>
          <w:bCs/>
          <w:noProof/>
          <w:sz w:val="19"/>
          <w:lang w:val="ca-ES" w:eastAsia="es-ES"/>
        </w:rPr>
        <w:t>de físics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(radiacions), químics (po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l·</w:t>
      </w:r>
      <w:r w:rsidRPr="009C6E5D">
        <w:rPr>
          <w:rFonts w:ascii="Arial" w:hAnsi="Arial"/>
          <w:bCs/>
          <w:noProof/>
          <w:sz w:val="19"/>
          <w:lang w:val="ca-ES" w:eastAsia="es-ES"/>
        </w:rPr>
        <w:t>lució), biol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ògics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(microorganism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s), 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fins a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socioculturals (ambient 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amb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viol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è</w:t>
      </w:r>
      <w:r w:rsidRPr="009C6E5D">
        <w:rPr>
          <w:rFonts w:ascii="Arial" w:hAnsi="Arial"/>
          <w:bCs/>
          <w:noProof/>
          <w:sz w:val="19"/>
          <w:lang w:val="ca-ES" w:eastAsia="es-ES"/>
        </w:rPr>
        <w:t>ncia), econ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òmics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(zon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>s deprimid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s) 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i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psicosocials (pres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s</w:t>
      </w:r>
      <w:r w:rsidRPr="009C6E5D">
        <w:rPr>
          <w:rFonts w:ascii="Arial" w:hAnsi="Arial"/>
          <w:bCs/>
          <w:noProof/>
          <w:sz w:val="19"/>
          <w:lang w:val="ca-ES" w:eastAsia="es-ES"/>
        </w:rPr>
        <w:t>ió social)</w:t>
      </w:r>
      <w:r w:rsidR="00596CA5" w:rsidRPr="009C6E5D">
        <w:rPr>
          <w:rFonts w:ascii="Arial" w:hAnsi="Arial"/>
          <w:bCs/>
          <w:noProof/>
          <w:sz w:val="19"/>
          <w:lang w:val="ca-ES" w:eastAsia="es-ES"/>
        </w:rPr>
        <w:t>.</w:t>
      </w:r>
    </w:p>
    <w:p w:rsidR="00794B6F" w:rsidRPr="009C6E5D" w:rsidRDefault="00DE0D1A" w:rsidP="00AA62AB">
      <w:pPr>
        <w:pStyle w:val="Prrafodelista"/>
        <w:numPr>
          <w:ilvl w:val="0"/>
          <w:numId w:val="52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Sistema d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Pr="009C6E5D">
        <w:rPr>
          <w:rFonts w:ascii="Arial" w:hAnsi="Arial"/>
          <w:bCs/>
          <w:noProof/>
          <w:sz w:val="19"/>
          <w:lang w:val="ca-ES" w:eastAsia="es-ES"/>
        </w:rPr>
        <w:t>as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s</w:t>
      </w:r>
      <w:r w:rsidRPr="009C6E5D">
        <w:rPr>
          <w:rFonts w:ascii="Arial" w:hAnsi="Arial"/>
          <w:bCs/>
          <w:noProof/>
          <w:sz w:val="19"/>
          <w:lang w:val="ca-ES" w:eastAsia="es-ES"/>
        </w:rPr>
        <w:t>ist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ència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sanitària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: 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qualitat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en l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Pr="009C6E5D">
        <w:rPr>
          <w:rFonts w:ascii="Arial" w:hAnsi="Arial"/>
          <w:bCs/>
          <w:noProof/>
          <w:sz w:val="19"/>
          <w:lang w:val="ca-ES" w:eastAsia="es-ES"/>
        </w:rPr>
        <w:t>as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s</w:t>
      </w:r>
      <w:r w:rsidRPr="009C6E5D">
        <w:rPr>
          <w:rFonts w:ascii="Arial" w:hAnsi="Arial"/>
          <w:bCs/>
          <w:noProof/>
          <w:sz w:val="19"/>
          <w:lang w:val="ca-ES" w:eastAsia="es-ES"/>
        </w:rPr>
        <w:t>ist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è</w:t>
      </w:r>
      <w:r w:rsidRPr="009C6E5D">
        <w:rPr>
          <w:rFonts w:ascii="Arial" w:hAnsi="Arial"/>
          <w:bCs/>
          <w:noProof/>
          <w:sz w:val="19"/>
          <w:lang w:val="ca-ES" w:eastAsia="es-ES"/>
        </w:rPr>
        <w:t>ncia, nive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l</w:t>
      </w:r>
      <w:r w:rsidRPr="009C6E5D">
        <w:rPr>
          <w:rFonts w:ascii="Arial" w:hAnsi="Arial"/>
          <w:bCs/>
          <w:noProof/>
          <w:sz w:val="19"/>
          <w:lang w:val="ca-ES" w:eastAsia="es-ES"/>
        </w:rPr>
        <w:t>l de cobertura, po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s</w:t>
      </w:r>
      <w:r w:rsidRPr="009C6E5D">
        <w:rPr>
          <w:rFonts w:ascii="Arial" w:hAnsi="Arial"/>
          <w:bCs/>
          <w:noProof/>
          <w:sz w:val="19"/>
          <w:lang w:val="ca-ES" w:eastAsia="es-ES"/>
        </w:rPr>
        <w:t>sibili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tat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d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Pr="009C6E5D">
        <w:rPr>
          <w:rFonts w:ascii="Arial" w:hAnsi="Arial"/>
          <w:bCs/>
          <w:noProof/>
          <w:sz w:val="19"/>
          <w:lang w:val="ca-ES" w:eastAsia="es-ES"/>
        </w:rPr>
        <w:t>acc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és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als recursos sanitaris o la 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 xml:space="preserve">seva </w:t>
      </w:r>
      <w:r w:rsidRPr="009C6E5D">
        <w:rPr>
          <w:rFonts w:ascii="Arial" w:hAnsi="Arial"/>
          <w:bCs/>
          <w:noProof/>
          <w:sz w:val="19"/>
          <w:lang w:val="ca-ES" w:eastAsia="es-ES"/>
        </w:rPr>
        <w:t>gratu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ïtat</w:t>
      </w:r>
      <w:r w:rsidRPr="009C6E5D">
        <w:rPr>
          <w:rFonts w:ascii="Arial" w:hAnsi="Arial"/>
          <w:bCs/>
          <w:noProof/>
          <w:sz w:val="19"/>
          <w:lang w:val="ca-ES" w:eastAsia="es-ES"/>
        </w:rPr>
        <w:t>.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794B6F" w:rsidRPr="009C6E5D">
        <w:rPr>
          <w:rFonts w:ascii="Arial" w:hAnsi="Arial"/>
          <w:bCs/>
          <w:noProof/>
          <w:sz w:val="19"/>
          <w:lang w:val="ca-ES" w:eastAsia="es-ES"/>
        </w:rPr>
        <w:t>P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794B6F" w:rsidRPr="009C6E5D">
        <w:rPr>
          <w:rFonts w:ascii="Arial" w:hAnsi="Arial"/>
          <w:bCs/>
          <w:noProof/>
          <w:sz w:val="19"/>
          <w:lang w:val="ca-ES" w:eastAsia="es-ES"/>
        </w:rPr>
        <w:t xml:space="preserve">r 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exemple</w:t>
      </w:r>
      <w:r w:rsidR="00794B6F" w:rsidRPr="009C6E5D">
        <w:rPr>
          <w:rFonts w:ascii="Arial" w:hAnsi="Arial"/>
          <w:bCs/>
          <w:noProof/>
          <w:sz w:val="19"/>
          <w:lang w:val="ca-ES" w:eastAsia="es-ES"/>
        </w:rPr>
        <w:t>, p</w:t>
      </w:r>
      <w:r w:rsidR="00E90499">
        <w:rPr>
          <w:rFonts w:ascii="Arial" w:hAnsi="Arial"/>
          <w:bCs/>
          <w:noProof/>
          <w:sz w:val="19"/>
          <w:lang w:val="ca-ES" w:eastAsia="es-ES"/>
        </w:rPr>
        <w:t>e</w:t>
      </w:r>
      <w:r w:rsidR="00794B6F" w:rsidRPr="009C6E5D">
        <w:rPr>
          <w:rFonts w:ascii="Arial" w:hAnsi="Arial"/>
          <w:bCs/>
          <w:noProof/>
          <w:sz w:val="19"/>
          <w:lang w:val="ca-ES" w:eastAsia="es-ES"/>
        </w:rPr>
        <w:t>rcenta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tg</w:t>
      </w:r>
      <w:r w:rsidR="00794B6F" w:rsidRPr="009C6E5D">
        <w:rPr>
          <w:rFonts w:ascii="Arial" w:hAnsi="Arial"/>
          <w:bCs/>
          <w:noProof/>
          <w:sz w:val="19"/>
          <w:lang w:val="ca-ES" w:eastAsia="es-ES"/>
        </w:rPr>
        <w:t>e de població vacunada, r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à</w:t>
      </w:r>
      <w:r w:rsidR="00794B6F" w:rsidRPr="009C6E5D">
        <w:rPr>
          <w:rFonts w:ascii="Arial" w:hAnsi="Arial"/>
          <w:bCs/>
          <w:noProof/>
          <w:sz w:val="19"/>
          <w:lang w:val="ca-ES" w:eastAsia="es-ES"/>
        </w:rPr>
        <w:t>tio de m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etges</w:t>
      </w:r>
      <w:r w:rsidR="00794B6F" w:rsidRPr="009C6E5D">
        <w:rPr>
          <w:rFonts w:ascii="Arial" w:hAnsi="Arial"/>
          <w:bCs/>
          <w:noProof/>
          <w:sz w:val="19"/>
          <w:lang w:val="ca-ES" w:eastAsia="es-ES"/>
        </w:rPr>
        <w:t xml:space="preserve"> p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794B6F" w:rsidRPr="009C6E5D">
        <w:rPr>
          <w:rFonts w:ascii="Arial" w:hAnsi="Arial"/>
          <w:bCs/>
          <w:noProof/>
          <w:sz w:val="19"/>
          <w:lang w:val="ca-ES" w:eastAsia="es-ES"/>
        </w:rPr>
        <w:t>r població, model de sistema sanitari, etc</w:t>
      </w:r>
      <w:r w:rsidR="00AA62AB" w:rsidRPr="009C6E5D">
        <w:rPr>
          <w:rFonts w:ascii="Arial" w:hAnsi="Arial"/>
          <w:bCs/>
          <w:noProof/>
          <w:sz w:val="19"/>
          <w:lang w:val="ca-ES" w:eastAsia="es-ES"/>
        </w:rPr>
        <w:t>.</w:t>
      </w:r>
    </w:p>
    <w:p w:rsidR="00F22C4E" w:rsidRPr="009C6E5D" w:rsidRDefault="00F22C4E" w:rsidP="00AA62AB">
      <w:pPr>
        <w:spacing w:before="240" w:after="120" w:line="240" w:lineRule="auto"/>
        <w:jc w:val="both"/>
        <w:rPr>
          <w:rFonts w:ascii="Arial" w:hAnsi="Arial"/>
          <w:b/>
          <w:color w:val="00573F"/>
          <w:sz w:val="19"/>
          <w:szCs w:val="19"/>
          <w:lang w:val="ca-ES" w:eastAsia="es-ES"/>
        </w:rPr>
      </w:pPr>
      <w:r w:rsidRPr="009C6E5D">
        <w:rPr>
          <w:rStyle w:val="SOL-NUM-PREGUNTA"/>
          <w:b/>
          <w:sz w:val="19"/>
          <w:szCs w:val="19"/>
          <w:lang w:val="ca-ES" w:eastAsia="es-ES"/>
        </w:rPr>
        <w:t>3.</w:t>
      </w:r>
      <w:r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Difer</w:t>
      </w:r>
      <w:r w:rsidR="005339EF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è</w:t>
      </w:r>
      <w:r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ncia entre prevenció prim</w:t>
      </w:r>
      <w:r w:rsidR="005339EF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à</w:t>
      </w:r>
      <w:r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ria, secund</w:t>
      </w:r>
      <w:r w:rsidR="005339EF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à</w:t>
      </w:r>
      <w:r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ria </w:t>
      </w:r>
      <w:r w:rsidR="005339EF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i</w:t>
      </w:r>
      <w:r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terci</w:t>
      </w:r>
      <w:r w:rsidR="005339EF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à</w:t>
      </w:r>
      <w:r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ria. Explica </w:t>
      </w:r>
      <w:r w:rsidR="005339EF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amb</w:t>
      </w:r>
      <w:r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un </w:t>
      </w:r>
      <w:r w:rsidR="008F6262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exemple</w:t>
      </w:r>
      <w:r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</w:t>
      </w:r>
      <w:r w:rsidR="005339EF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per a </w:t>
      </w:r>
      <w:r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cada</w:t>
      </w:r>
      <w:r w:rsidR="005339EF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scuna</w:t>
      </w:r>
      <w:r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.</w:t>
      </w:r>
    </w:p>
    <w:p w:rsidR="00E0143C" w:rsidRPr="009C6E5D" w:rsidRDefault="00E0143C" w:rsidP="00E65DFB">
      <w:pPr>
        <w:spacing w:before="120" w:after="120" w:line="240" w:lineRule="auto"/>
        <w:jc w:val="both"/>
        <w:rPr>
          <w:rFonts w:ascii="Arial" w:hAnsi="Arial"/>
          <w:sz w:val="19"/>
          <w:lang w:val="ca-ES" w:eastAsia="es-ES"/>
        </w:rPr>
      </w:pPr>
      <w:r w:rsidRPr="009C6E5D">
        <w:rPr>
          <w:rFonts w:ascii="Arial" w:hAnsi="Arial"/>
          <w:b/>
          <w:sz w:val="19"/>
          <w:lang w:val="ca-ES" w:eastAsia="es-ES"/>
        </w:rPr>
        <w:t>Prevenció prim</w:t>
      </w:r>
      <w:r w:rsidR="005339EF" w:rsidRPr="009C6E5D">
        <w:rPr>
          <w:rFonts w:ascii="Arial" w:hAnsi="Arial"/>
          <w:b/>
          <w:sz w:val="19"/>
          <w:lang w:val="ca-ES" w:eastAsia="es-ES"/>
        </w:rPr>
        <w:t>à</w:t>
      </w:r>
      <w:r w:rsidRPr="009C6E5D">
        <w:rPr>
          <w:rFonts w:ascii="Arial" w:hAnsi="Arial"/>
          <w:b/>
          <w:sz w:val="19"/>
          <w:lang w:val="ca-ES" w:eastAsia="es-ES"/>
        </w:rPr>
        <w:t>ria.</w:t>
      </w:r>
      <w:r w:rsidRPr="009C6E5D">
        <w:rPr>
          <w:rFonts w:ascii="Arial" w:hAnsi="Arial"/>
          <w:sz w:val="19"/>
          <w:lang w:val="ca-ES" w:eastAsia="es-ES"/>
        </w:rPr>
        <w:t xml:space="preserve"> S</w:t>
      </w:r>
      <w:r w:rsidR="005339EF" w:rsidRPr="009C6E5D">
        <w:rPr>
          <w:rFonts w:ascii="Arial" w:hAnsi="Arial"/>
          <w:sz w:val="19"/>
          <w:lang w:val="ca-ES" w:eastAsia="es-ES"/>
        </w:rPr>
        <w:t>’</w:t>
      </w:r>
      <w:r w:rsidRPr="009C6E5D">
        <w:rPr>
          <w:rFonts w:ascii="Arial" w:hAnsi="Arial"/>
          <w:sz w:val="19"/>
          <w:lang w:val="ca-ES" w:eastAsia="es-ES"/>
        </w:rPr>
        <w:t>aplica en el per</w:t>
      </w:r>
      <w:r w:rsidR="005339EF" w:rsidRPr="009C6E5D">
        <w:rPr>
          <w:rFonts w:ascii="Arial" w:hAnsi="Arial"/>
          <w:sz w:val="19"/>
          <w:lang w:val="ca-ES" w:eastAsia="es-ES"/>
        </w:rPr>
        <w:t>íode</w:t>
      </w:r>
      <w:r w:rsidRPr="009C6E5D">
        <w:rPr>
          <w:rFonts w:ascii="Arial" w:hAnsi="Arial"/>
          <w:sz w:val="19"/>
          <w:lang w:val="ca-ES" w:eastAsia="es-ES"/>
        </w:rPr>
        <w:t xml:space="preserve"> de </w:t>
      </w:r>
      <w:r w:rsidR="006E3E40" w:rsidRPr="009C6E5D">
        <w:rPr>
          <w:rFonts w:ascii="Arial" w:hAnsi="Arial"/>
          <w:sz w:val="19"/>
          <w:lang w:val="ca-ES" w:eastAsia="es-ES"/>
        </w:rPr>
        <w:t>salut</w:t>
      </w:r>
      <w:r w:rsidRPr="009C6E5D">
        <w:rPr>
          <w:rFonts w:ascii="Arial" w:hAnsi="Arial"/>
          <w:sz w:val="19"/>
          <w:lang w:val="ca-ES" w:eastAsia="es-ES"/>
        </w:rPr>
        <w:t xml:space="preserve"> o prepat</w:t>
      </w:r>
      <w:r w:rsidR="005339EF" w:rsidRPr="009C6E5D">
        <w:rPr>
          <w:rFonts w:ascii="Arial" w:hAnsi="Arial"/>
          <w:sz w:val="19"/>
          <w:lang w:val="ca-ES" w:eastAsia="es-ES"/>
        </w:rPr>
        <w:t>ogen</w:t>
      </w:r>
      <w:r w:rsidRPr="009C6E5D">
        <w:rPr>
          <w:rFonts w:ascii="Arial" w:hAnsi="Arial"/>
          <w:sz w:val="19"/>
          <w:lang w:val="ca-ES" w:eastAsia="es-ES"/>
        </w:rPr>
        <w:t>.</w:t>
      </w:r>
      <w:r w:rsidR="009C6E5D">
        <w:rPr>
          <w:rFonts w:ascii="Arial" w:hAnsi="Arial"/>
          <w:sz w:val="19"/>
          <w:lang w:val="ca-ES" w:eastAsia="es-ES"/>
        </w:rPr>
        <w:t xml:space="preserve"> </w:t>
      </w:r>
      <w:r w:rsidRPr="009C6E5D">
        <w:rPr>
          <w:rFonts w:ascii="Arial" w:hAnsi="Arial"/>
          <w:sz w:val="19"/>
          <w:lang w:val="ca-ES" w:eastAsia="es-ES"/>
        </w:rPr>
        <w:t>S</w:t>
      </w:r>
      <w:r w:rsidR="005339EF" w:rsidRPr="009C6E5D">
        <w:rPr>
          <w:rFonts w:ascii="Arial" w:hAnsi="Arial"/>
          <w:sz w:val="19"/>
          <w:lang w:val="ca-ES" w:eastAsia="es-ES"/>
        </w:rPr>
        <w:t>ón</w:t>
      </w:r>
      <w:r w:rsidRPr="009C6E5D">
        <w:rPr>
          <w:rFonts w:ascii="Arial" w:hAnsi="Arial"/>
          <w:sz w:val="19"/>
          <w:lang w:val="ca-ES" w:eastAsia="es-ES"/>
        </w:rPr>
        <w:t xml:space="preserve"> </w:t>
      </w:r>
      <w:r w:rsidR="00962192" w:rsidRPr="009C6E5D">
        <w:rPr>
          <w:rFonts w:ascii="Arial" w:hAnsi="Arial"/>
          <w:sz w:val="19"/>
          <w:lang w:val="ca-ES" w:eastAsia="es-ES"/>
        </w:rPr>
        <w:t>mesures</w:t>
      </w:r>
      <w:r w:rsidRPr="009C6E5D">
        <w:rPr>
          <w:rFonts w:ascii="Arial" w:hAnsi="Arial"/>
          <w:sz w:val="19"/>
          <w:lang w:val="ca-ES" w:eastAsia="es-ES"/>
        </w:rPr>
        <w:t xml:space="preserve"> dirigid</w:t>
      </w:r>
      <w:r w:rsidR="005339EF" w:rsidRPr="009C6E5D">
        <w:rPr>
          <w:rFonts w:ascii="Arial" w:hAnsi="Arial"/>
          <w:sz w:val="19"/>
          <w:lang w:val="ca-ES" w:eastAsia="es-ES"/>
        </w:rPr>
        <w:t>e</w:t>
      </w:r>
      <w:r w:rsidRPr="009C6E5D">
        <w:rPr>
          <w:rFonts w:ascii="Arial" w:hAnsi="Arial"/>
          <w:sz w:val="19"/>
          <w:lang w:val="ca-ES" w:eastAsia="es-ES"/>
        </w:rPr>
        <w:t xml:space="preserve">s a la població sana </w:t>
      </w:r>
      <w:r w:rsidR="005339EF" w:rsidRPr="009C6E5D">
        <w:rPr>
          <w:rFonts w:ascii="Arial" w:hAnsi="Arial"/>
          <w:sz w:val="19"/>
          <w:lang w:val="ca-ES" w:eastAsia="es-ES"/>
        </w:rPr>
        <w:t>i</w:t>
      </w:r>
      <w:r w:rsidRPr="009C6E5D">
        <w:rPr>
          <w:rFonts w:ascii="Arial" w:hAnsi="Arial"/>
          <w:sz w:val="19"/>
          <w:lang w:val="ca-ES" w:eastAsia="es-ES"/>
        </w:rPr>
        <w:t xml:space="preserve"> est</w:t>
      </w:r>
      <w:r w:rsidR="005339EF" w:rsidRPr="009C6E5D">
        <w:rPr>
          <w:rFonts w:ascii="Arial" w:hAnsi="Arial"/>
          <w:sz w:val="19"/>
          <w:lang w:val="ca-ES" w:eastAsia="es-ES"/>
        </w:rPr>
        <w:t>a</w:t>
      </w:r>
      <w:r w:rsidRPr="009C6E5D">
        <w:rPr>
          <w:rFonts w:ascii="Arial" w:hAnsi="Arial"/>
          <w:sz w:val="19"/>
          <w:lang w:val="ca-ES" w:eastAsia="es-ES"/>
        </w:rPr>
        <w:t>n orientad</w:t>
      </w:r>
      <w:r w:rsidR="005339EF" w:rsidRPr="009C6E5D">
        <w:rPr>
          <w:rFonts w:ascii="Arial" w:hAnsi="Arial"/>
          <w:sz w:val="19"/>
          <w:lang w:val="ca-ES" w:eastAsia="es-ES"/>
        </w:rPr>
        <w:t>e</w:t>
      </w:r>
      <w:r w:rsidRPr="009C6E5D">
        <w:rPr>
          <w:rFonts w:ascii="Arial" w:hAnsi="Arial"/>
          <w:sz w:val="19"/>
          <w:lang w:val="ca-ES" w:eastAsia="es-ES"/>
        </w:rPr>
        <w:t>s a evitar</w:t>
      </w:r>
      <w:r w:rsidR="005339EF" w:rsidRPr="009C6E5D">
        <w:rPr>
          <w:rFonts w:ascii="Arial" w:hAnsi="Arial"/>
          <w:sz w:val="19"/>
          <w:lang w:val="ca-ES" w:eastAsia="es-ES"/>
        </w:rPr>
        <w:t xml:space="preserve"> </w:t>
      </w:r>
      <w:r w:rsidR="009C6E5D" w:rsidRPr="009C6E5D">
        <w:rPr>
          <w:rFonts w:ascii="Arial" w:hAnsi="Arial"/>
          <w:sz w:val="19"/>
          <w:lang w:val="ca-ES" w:eastAsia="es-ES"/>
        </w:rPr>
        <w:t>l’aparició</w:t>
      </w:r>
      <w:r w:rsidRPr="009C6E5D">
        <w:rPr>
          <w:rFonts w:ascii="Arial" w:hAnsi="Arial"/>
          <w:sz w:val="19"/>
          <w:lang w:val="ca-ES" w:eastAsia="es-ES"/>
        </w:rPr>
        <w:t xml:space="preserve"> de la </w:t>
      </w:r>
      <w:r w:rsidR="006E3E40" w:rsidRPr="009C6E5D">
        <w:rPr>
          <w:rFonts w:ascii="Arial" w:hAnsi="Arial"/>
          <w:sz w:val="19"/>
          <w:lang w:val="ca-ES" w:eastAsia="es-ES"/>
        </w:rPr>
        <w:t>malaltia</w:t>
      </w:r>
      <w:r w:rsidRPr="009C6E5D">
        <w:rPr>
          <w:rFonts w:ascii="Arial" w:hAnsi="Arial"/>
          <w:sz w:val="19"/>
          <w:lang w:val="ca-ES" w:eastAsia="es-ES"/>
        </w:rPr>
        <w:t xml:space="preserve"> m</w:t>
      </w:r>
      <w:r w:rsidR="005339EF" w:rsidRPr="009C6E5D">
        <w:rPr>
          <w:rFonts w:ascii="Arial" w:hAnsi="Arial"/>
          <w:sz w:val="19"/>
          <w:lang w:val="ca-ES" w:eastAsia="es-ES"/>
        </w:rPr>
        <w:t>itjançant</w:t>
      </w:r>
      <w:r w:rsidRPr="009C6E5D">
        <w:rPr>
          <w:rFonts w:ascii="Arial" w:hAnsi="Arial"/>
          <w:sz w:val="19"/>
          <w:lang w:val="ca-ES" w:eastAsia="es-ES"/>
        </w:rPr>
        <w:t xml:space="preserve"> </w:t>
      </w:r>
      <w:r w:rsidR="00596CA5" w:rsidRPr="009C6E5D">
        <w:rPr>
          <w:rFonts w:ascii="Arial" w:hAnsi="Arial"/>
          <w:sz w:val="19"/>
          <w:lang w:val="ca-ES" w:eastAsia="es-ES"/>
        </w:rPr>
        <w:t xml:space="preserve">el </w:t>
      </w:r>
      <w:r w:rsidRPr="009C6E5D">
        <w:rPr>
          <w:rFonts w:ascii="Arial" w:hAnsi="Arial"/>
          <w:sz w:val="19"/>
          <w:lang w:val="ca-ES" w:eastAsia="es-ES"/>
        </w:rPr>
        <w:t>control dels agents causals</w:t>
      </w:r>
      <w:r w:rsidR="005339EF" w:rsidRPr="009C6E5D">
        <w:rPr>
          <w:rFonts w:ascii="Arial" w:hAnsi="Arial"/>
          <w:sz w:val="19"/>
          <w:lang w:val="ca-ES" w:eastAsia="es-ES"/>
        </w:rPr>
        <w:t xml:space="preserve"> i els</w:t>
      </w:r>
      <w:r w:rsidRPr="009C6E5D">
        <w:rPr>
          <w:rFonts w:ascii="Arial" w:hAnsi="Arial"/>
          <w:sz w:val="19"/>
          <w:lang w:val="ca-ES" w:eastAsia="es-ES"/>
        </w:rPr>
        <w:t xml:space="preserve"> factors de </w:t>
      </w:r>
      <w:r w:rsidR="009C6E5D" w:rsidRPr="009C6E5D">
        <w:rPr>
          <w:rFonts w:ascii="Arial" w:hAnsi="Arial"/>
          <w:sz w:val="19"/>
          <w:lang w:val="ca-ES" w:eastAsia="es-ES"/>
        </w:rPr>
        <w:t>risc</w:t>
      </w:r>
      <w:r w:rsidRPr="009C6E5D">
        <w:rPr>
          <w:rFonts w:ascii="Arial" w:hAnsi="Arial"/>
          <w:sz w:val="19"/>
          <w:lang w:val="ca-ES" w:eastAsia="es-ES"/>
        </w:rPr>
        <w:t>. Incl</w:t>
      </w:r>
      <w:r w:rsidR="005339EF" w:rsidRPr="009C6E5D">
        <w:rPr>
          <w:rFonts w:ascii="Arial" w:hAnsi="Arial"/>
          <w:sz w:val="19"/>
          <w:lang w:val="ca-ES" w:eastAsia="es-ES"/>
        </w:rPr>
        <w:t>ou</w:t>
      </w:r>
      <w:r w:rsidRPr="009C6E5D">
        <w:rPr>
          <w:rFonts w:ascii="Arial" w:hAnsi="Arial"/>
          <w:sz w:val="19"/>
          <w:lang w:val="ca-ES" w:eastAsia="es-ES"/>
        </w:rPr>
        <w:t xml:space="preserve"> </w:t>
      </w:r>
      <w:r w:rsidR="00962192" w:rsidRPr="009C6E5D">
        <w:rPr>
          <w:rFonts w:ascii="Arial" w:hAnsi="Arial"/>
          <w:sz w:val="19"/>
          <w:lang w:val="ca-ES" w:eastAsia="es-ES"/>
        </w:rPr>
        <w:t>activitats</w:t>
      </w:r>
      <w:r w:rsidRPr="009C6E5D">
        <w:rPr>
          <w:rFonts w:ascii="Arial" w:hAnsi="Arial"/>
          <w:sz w:val="19"/>
          <w:lang w:val="ca-ES" w:eastAsia="es-ES"/>
        </w:rPr>
        <w:t xml:space="preserve"> de promoció (modificar</w:t>
      </w:r>
      <w:r w:rsidR="005339EF" w:rsidRPr="009C6E5D">
        <w:rPr>
          <w:rFonts w:ascii="Arial" w:hAnsi="Arial"/>
          <w:sz w:val="19"/>
          <w:lang w:val="ca-ES" w:eastAsia="es-ES"/>
        </w:rPr>
        <w:t xml:space="preserve"> </w:t>
      </w:r>
      <w:r w:rsidRPr="009C6E5D">
        <w:rPr>
          <w:rFonts w:ascii="Arial" w:hAnsi="Arial"/>
          <w:sz w:val="19"/>
          <w:lang w:val="ca-ES" w:eastAsia="es-ES"/>
        </w:rPr>
        <w:t xml:space="preserve">estils </w:t>
      </w:r>
      <w:r w:rsidR="002C44F3" w:rsidRPr="009C6E5D">
        <w:rPr>
          <w:rFonts w:ascii="Arial" w:hAnsi="Arial"/>
          <w:sz w:val="19"/>
          <w:lang w:val="ca-ES" w:eastAsia="es-ES"/>
        </w:rPr>
        <w:t>de</w:t>
      </w:r>
      <w:r w:rsidR="005339EF" w:rsidRPr="009C6E5D">
        <w:rPr>
          <w:rFonts w:ascii="Arial" w:hAnsi="Arial"/>
          <w:sz w:val="19"/>
          <w:lang w:val="ca-ES" w:eastAsia="es-ES"/>
        </w:rPr>
        <w:t xml:space="preserve"> </w:t>
      </w:r>
      <w:r w:rsidR="002C44F3" w:rsidRPr="009C6E5D">
        <w:rPr>
          <w:rFonts w:ascii="Arial" w:hAnsi="Arial"/>
          <w:sz w:val="19"/>
          <w:lang w:val="ca-ES" w:eastAsia="es-ES"/>
        </w:rPr>
        <w:t>vida</w:t>
      </w:r>
      <w:r w:rsidRPr="009C6E5D">
        <w:rPr>
          <w:rFonts w:ascii="Arial" w:hAnsi="Arial"/>
          <w:sz w:val="19"/>
          <w:lang w:val="ca-ES" w:eastAsia="es-ES"/>
        </w:rPr>
        <w:t>, entorn, valors culturals, etc.)</w:t>
      </w:r>
      <w:r w:rsidR="00596CA5" w:rsidRPr="009C6E5D">
        <w:rPr>
          <w:rFonts w:ascii="Arial" w:hAnsi="Arial"/>
          <w:sz w:val="19"/>
          <w:lang w:val="ca-ES" w:eastAsia="es-ES"/>
        </w:rPr>
        <w:t>,</w:t>
      </w:r>
      <w:r w:rsidRPr="009C6E5D">
        <w:rPr>
          <w:rFonts w:ascii="Arial" w:hAnsi="Arial"/>
          <w:sz w:val="19"/>
          <w:lang w:val="ca-ES" w:eastAsia="es-ES"/>
        </w:rPr>
        <w:t xml:space="preserve"> </w:t>
      </w:r>
      <w:r w:rsidR="005339EF" w:rsidRPr="009C6E5D">
        <w:rPr>
          <w:rFonts w:ascii="Arial" w:hAnsi="Arial"/>
          <w:sz w:val="19"/>
          <w:lang w:val="ca-ES" w:eastAsia="es-ES"/>
        </w:rPr>
        <w:t>i</w:t>
      </w:r>
      <w:r w:rsidRPr="009C6E5D">
        <w:rPr>
          <w:rFonts w:ascii="Arial" w:hAnsi="Arial"/>
          <w:sz w:val="19"/>
          <w:lang w:val="ca-ES" w:eastAsia="es-ES"/>
        </w:rPr>
        <w:t xml:space="preserve"> protecció de la</w:t>
      </w:r>
      <w:r w:rsidR="005339EF" w:rsidRPr="009C6E5D">
        <w:rPr>
          <w:rFonts w:ascii="Arial" w:hAnsi="Arial"/>
          <w:sz w:val="19"/>
          <w:lang w:val="ca-ES" w:eastAsia="es-ES"/>
        </w:rPr>
        <w:t xml:space="preserve"> </w:t>
      </w:r>
      <w:r w:rsidRPr="009C6E5D">
        <w:rPr>
          <w:rFonts w:ascii="Arial" w:hAnsi="Arial"/>
          <w:sz w:val="19"/>
          <w:lang w:val="ca-ES" w:eastAsia="es-ES"/>
        </w:rPr>
        <w:t>salu</w:t>
      </w:r>
      <w:r w:rsidR="005339EF" w:rsidRPr="009C6E5D">
        <w:rPr>
          <w:rFonts w:ascii="Arial" w:hAnsi="Arial"/>
          <w:sz w:val="19"/>
          <w:lang w:val="ca-ES" w:eastAsia="es-ES"/>
        </w:rPr>
        <w:t>t</w:t>
      </w:r>
      <w:r w:rsidR="0067377A">
        <w:rPr>
          <w:rFonts w:ascii="Arial" w:hAnsi="Arial"/>
          <w:sz w:val="19"/>
          <w:lang w:val="ca-ES" w:eastAsia="es-ES"/>
        </w:rPr>
        <w:t>. Le</w:t>
      </w:r>
      <w:r w:rsidRPr="009C6E5D">
        <w:rPr>
          <w:rFonts w:ascii="Arial" w:hAnsi="Arial"/>
          <w:sz w:val="19"/>
          <w:lang w:val="ca-ES" w:eastAsia="es-ES"/>
        </w:rPr>
        <w:t>s vacun</w:t>
      </w:r>
      <w:r w:rsidR="005339EF" w:rsidRPr="009C6E5D">
        <w:rPr>
          <w:rFonts w:ascii="Arial" w:hAnsi="Arial"/>
          <w:sz w:val="19"/>
          <w:lang w:val="ca-ES" w:eastAsia="es-ES"/>
        </w:rPr>
        <w:t>e</w:t>
      </w:r>
      <w:r w:rsidRPr="009C6E5D">
        <w:rPr>
          <w:rFonts w:ascii="Arial" w:hAnsi="Arial"/>
          <w:sz w:val="19"/>
          <w:lang w:val="ca-ES" w:eastAsia="es-ES"/>
        </w:rPr>
        <w:t>s s</w:t>
      </w:r>
      <w:r w:rsidR="005339EF" w:rsidRPr="009C6E5D">
        <w:rPr>
          <w:rFonts w:ascii="Arial" w:hAnsi="Arial"/>
          <w:sz w:val="19"/>
          <w:lang w:val="ca-ES" w:eastAsia="es-ES"/>
        </w:rPr>
        <w:t>ón</w:t>
      </w:r>
      <w:r w:rsidRPr="009C6E5D">
        <w:rPr>
          <w:rFonts w:ascii="Arial" w:hAnsi="Arial"/>
          <w:sz w:val="19"/>
          <w:lang w:val="ca-ES" w:eastAsia="es-ES"/>
        </w:rPr>
        <w:t xml:space="preserve"> un </w:t>
      </w:r>
      <w:r w:rsidR="008F6262" w:rsidRPr="009C6E5D">
        <w:rPr>
          <w:rFonts w:ascii="Arial" w:hAnsi="Arial"/>
          <w:sz w:val="19"/>
          <w:lang w:val="ca-ES" w:eastAsia="es-ES"/>
        </w:rPr>
        <w:t>exemple</w:t>
      </w:r>
      <w:r w:rsidRPr="009C6E5D">
        <w:rPr>
          <w:rFonts w:ascii="Arial" w:hAnsi="Arial"/>
          <w:sz w:val="19"/>
          <w:lang w:val="ca-ES" w:eastAsia="es-ES"/>
        </w:rPr>
        <w:t xml:space="preserve"> de prevenció </w:t>
      </w:r>
      <w:r w:rsidR="009C6E5D" w:rsidRPr="009C6E5D">
        <w:rPr>
          <w:rFonts w:ascii="Arial" w:hAnsi="Arial"/>
          <w:sz w:val="19"/>
          <w:lang w:val="ca-ES" w:eastAsia="es-ES"/>
        </w:rPr>
        <w:t>primària</w:t>
      </w:r>
      <w:r w:rsidR="005339EF" w:rsidRPr="009C6E5D">
        <w:rPr>
          <w:rFonts w:ascii="Arial" w:hAnsi="Arial"/>
          <w:sz w:val="19"/>
          <w:lang w:val="ca-ES" w:eastAsia="es-ES"/>
        </w:rPr>
        <w:t>.</w:t>
      </w:r>
    </w:p>
    <w:p w:rsidR="00E0143C" w:rsidRPr="009C6E5D" w:rsidRDefault="00E0143C" w:rsidP="00E65DFB">
      <w:pPr>
        <w:spacing w:before="120" w:after="120" w:line="240" w:lineRule="auto"/>
        <w:jc w:val="both"/>
        <w:rPr>
          <w:rFonts w:ascii="Arial" w:hAnsi="Arial"/>
          <w:sz w:val="19"/>
          <w:lang w:val="ca-ES" w:eastAsia="es-ES"/>
        </w:rPr>
      </w:pPr>
      <w:r w:rsidRPr="009C6E5D">
        <w:rPr>
          <w:rFonts w:ascii="Arial" w:hAnsi="Arial"/>
          <w:b/>
          <w:sz w:val="19"/>
          <w:lang w:val="ca-ES" w:eastAsia="es-ES"/>
        </w:rPr>
        <w:t>Prevenció secund</w:t>
      </w:r>
      <w:r w:rsidR="005339EF" w:rsidRPr="009C6E5D">
        <w:rPr>
          <w:rFonts w:ascii="Arial" w:hAnsi="Arial"/>
          <w:b/>
          <w:sz w:val="19"/>
          <w:lang w:val="ca-ES" w:eastAsia="es-ES"/>
        </w:rPr>
        <w:t>à</w:t>
      </w:r>
      <w:r w:rsidRPr="009C6E5D">
        <w:rPr>
          <w:rFonts w:ascii="Arial" w:hAnsi="Arial"/>
          <w:b/>
          <w:sz w:val="19"/>
          <w:lang w:val="ca-ES" w:eastAsia="es-ES"/>
        </w:rPr>
        <w:t>ria.</w:t>
      </w:r>
      <w:r w:rsidRPr="009C6E5D">
        <w:rPr>
          <w:rFonts w:ascii="Arial" w:hAnsi="Arial"/>
          <w:sz w:val="19"/>
          <w:lang w:val="ca-ES" w:eastAsia="es-ES"/>
        </w:rPr>
        <w:t xml:space="preserve"> </w:t>
      </w:r>
      <w:r w:rsidR="005339EF" w:rsidRPr="009C6E5D">
        <w:rPr>
          <w:rFonts w:ascii="Arial" w:hAnsi="Arial"/>
          <w:sz w:val="19"/>
          <w:lang w:val="ca-ES" w:eastAsia="es-ES"/>
        </w:rPr>
        <w:t>Es</w:t>
      </w:r>
      <w:r w:rsidRPr="009C6E5D">
        <w:rPr>
          <w:rFonts w:ascii="Arial" w:hAnsi="Arial"/>
          <w:sz w:val="19"/>
          <w:lang w:val="ca-ES" w:eastAsia="es-ES"/>
        </w:rPr>
        <w:t xml:space="preserve"> relaciona </w:t>
      </w:r>
      <w:r w:rsidR="005339EF" w:rsidRPr="009C6E5D">
        <w:rPr>
          <w:rFonts w:ascii="Arial" w:hAnsi="Arial"/>
          <w:sz w:val="19"/>
          <w:lang w:val="ca-ES" w:eastAsia="es-ES"/>
        </w:rPr>
        <w:t>amb</w:t>
      </w:r>
      <w:r w:rsidRPr="009C6E5D">
        <w:rPr>
          <w:rFonts w:ascii="Arial" w:hAnsi="Arial"/>
          <w:sz w:val="19"/>
          <w:lang w:val="ca-ES" w:eastAsia="es-ES"/>
        </w:rPr>
        <w:t xml:space="preserve"> el per</w:t>
      </w:r>
      <w:r w:rsidR="005339EF" w:rsidRPr="009C6E5D">
        <w:rPr>
          <w:rFonts w:ascii="Arial" w:hAnsi="Arial"/>
          <w:sz w:val="19"/>
          <w:lang w:val="ca-ES" w:eastAsia="es-ES"/>
        </w:rPr>
        <w:t>í</w:t>
      </w:r>
      <w:r w:rsidRPr="009C6E5D">
        <w:rPr>
          <w:rFonts w:ascii="Arial" w:hAnsi="Arial"/>
          <w:sz w:val="19"/>
          <w:lang w:val="ca-ES" w:eastAsia="es-ES"/>
        </w:rPr>
        <w:t>od</w:t>
      </w:r>
      <w:r w:rsidR="005339EF" w:rsidRPr="009C6E5D">
        <w:rPr>
          <w:rFonts w:ascii="Arial" w:hAnsi="Arial"/>
          <w:sz w:val="19"/>
          <w:lang w:val="ca-ES" w:eastAsia="es-ES"/>
        </w:rPr>
        <w:t>e</w:t>
      </w:r>
      <w:r w:rsidRPr="009C6E5D">
        <w:rPr>
          <w:rFonts w:ascii="Arial" w:hAnsi="Arial"/>
          <w:sz w:val="19"/>
          <w:lang w:val="ca-ES" w:eastAsia="es-ES"/>
        </w:rPr>
        <w:t xml:space="preserve"> pat</w:t>
      </w:r>
      <w:r w:rsidR="005339EF" w:rsidRPr="009C6E5D">
        <w:rPr>
          <w:rFonts w:ascii="Arial" w:hAnsi="Arial"/>
          <w:sz w:val="19"/>
          <w:lang w:val="ca-ES" w:eastAsia="es-ES"/>
        </w:rPr>
        <w:t>o</w:t>
      </w:r>
      <w:r w:rsidRPr="009C6E5D">
        <w:rPr>
          <w:rFonts w:ascii="Arial" w:hAnsi="Arial"/>
          <w:sz w:val="19"/>
          <w:lang w:val="ca-ES" w:eastAsia="es-ES"/>
        </w:rPr>
        <w:t xml:space="preserve">gen, </w:t>
      </w:r>
      <w:r w:rsidR="005339EF" w:rsidRPr="009C6E5D">
        <w:rPr>
          <w:rFonts w:ascii="Arial" w:hAnsi="Arial"/>
          <w:sz w:val="19"/>
          <w:lang w:val="ca-ES" w:eastAsia="es-ES"/>
        </w:rPr>
        <w:t>és a dir que</w:t>
      </w:r>
      <w:r w:rsidRPr="009C6E5D">
        <w:rPr>
          <w:rFonts w:ascii="Arial" w:hAnsi="Arial"/>
          <w:sz w:val="19"/>
          <w:lang w:val="ca-ES" w:eastAsia="es-ES"/>
        </w:rPr>
        <w:t xml:space="preserve"> l</w:t>
      </w:r>
      <w:r w:rsidR="005339EF" w:rsidRPr="009C6E5D">
        <w:rPr>
          <w:rFonts w:ascii="Arial" w:hAnsi="Arial"/>
          <w:sz w:val="19"/>
          <w:lang w:val="ca-ES" w:eastAsia="es-ES"/>
        </w:rPr>
        <w:t>e</w:t>
      </w:r>
      <w:r w:rsidRPr="009C6E5D">
        <w:rPr>
          <w:rFonts w:ascii="Arial" w:hAnsi="Arial"/>
          <w:sz w:val="19"/>
          <w:lang w:val="ca-ES" w:eastAsia="es-ES"/>
        </w:rPr>
        <w:t>s accion</w:t>
      </w:r>
      <w:r w:rsidR="005339EF" w:rsidRPr="009C6E5D">
        <w:rPr>
          <w:rFonts w:ascii="Arial" w:hAnsi="Arial"/>
          <w:sz w:val="19"/>
          <w:lang w:val="ca-ES" w:eastAsia="es-ES"/>
        </w:rPr>
        <w:t>s esta</w:t>
      </w:r>
      <w:r w:rsidRPr="009C6E5D">
        <w:rPr>
          <w:rFonts w:ascii="Arial" w:hAnsi="Arial"/>
          <w:sz w:val="19"/>
          <w:lang w:val="ca-ES" w:eastAsia="es-ES"/>
        </w:rPr>
        <w:t>n destinad</w:t>
      </w:r>
      <w:r w:rsidR="005339EF" w:rsidRPr="009C6E5D">
        <w:rPr>
          <w:rFonts w:ascii="Arial" w:hAnsi="Arial"/>
          <w:sz w:val="19"/>
          <w:lang w:val="ca-ES" w:eastAsia="es-ES"/>
        </w:rPr>
        <w:t>e</w:t>
      </w:r>
      <w:r w:rsidRPr="009C6E5D">
        <w:rPr>
          <w:rFonts w:ascii="Arial" w:hAnsi="Arial"/>
          <w:sz w:val="19"/>
          <w:lang w:val="ca-ES" w:eastAsia="es-ES"/>
        </w:rPr>
        <w:t xml:space="preserve">s a </w:t>
      </w:r>
      <w:r w:rsidR="005339EF" w:rsidRPr="009C6E5D">
        <w:rPr>
          <w:rFonts w:ascii="Arial" w:hAnsi="Arial"/>
          <w:sz w:val="19"/>
          <w:lang w:val="ca-ES" w:eastAsia="es-ES"/>
        </w:rPr>
        <w:t>persones j</w:t>
      </w:r>
      <w:r w:rsidRPr="009C6E5D">
        <w:rPr>
          <w:rFonts w:ascii="Arial" w:hAnsi="Arial"/>
          <w:sz w:val="19"/>
          <w:lang w:val="ca-ES" w:eastAsia="es-ES"/>
        </w:rPr>
        <w:t xml:space="preserve">a </w:t>
      </w:r>
      <w:r w:rsidR="005339EF" w:rsidRPr="009C6E5D">
        <w:rPr>
          <w:rFonts w:ascii="Arial" w:hAnsi="Arial"/>
          <w:sz w:val="19"/>
          <w:lang w:val="ca-ES" w:eastAsia="es-ES"/>
        </w:rPr>
        <w:t>malaltes. Els</w:t>
      </w:r>
      <w:r w:rsidRPr="009C6E5D">
        <w:rPr>
          <w:rFonts w:ascii="Arial" w:hAnsi="Arial"/>
          <w:sz w:val="19"/>
          <w:lang w:val="ca-ES" w:eastAsia="es-ES"/>
        </w:rPr>
        <w:t xml:space="preserve"> </w:t>
      </w:r>
      <w:r w:rsidR="005339EF" w:rsidRPr="009C6E5D">
        <w:rPr>
          <w:rFonts w:ascii="Arial" w:hAnsi="Arial"/>
          <w:sz w:val="19"/>
          <w:lang w:val="ca-ES" w:eastAsia="es-ES"/>
        </w:rPr>
        <w:t>seus</w:t>
      </w:r>
      <w:r w:rsidRPr="009C6E5D">
        <w:rPr>
          <w:rFonts w:ascii="Arial" w:hAnsi="Arial"/>
          <w:sz w:val="19"/>
          <w:lang w:val="ca-ES" w:eastAsia="es-ES"/>
        </w:rPr>
        <w:t xml:space="preserve"> </w:t>
      </w:r>
      <w:r w:rsidR="009C6E5D" w:rsidRPr="009C6E5D">
        <w:rPr>
          <w:rFonts w:ascii="Arial" w:hAnsi="Arial"/>
          <w:sz w:val="19"/>
          <w:lang w:val="ca-ES" w:eastAsia="es-ES"/>
        </w:rPr>
        <w:t>objectius</w:t>
      </w:r>
      <w:r w:rsidR="005339EF" w:rsidRPr="009C6E5D">
        <w:rPr>
          <w:rFonts w:ascii="Arial" w:hAnsi="Arial"/>
          <w:sz w:val="19"/>
          <w:lang w:val="ca-ES" w:eastAsia="es-ES"/>
        </w:rPr>
        <w:t xml:space="preserve"> </w:t>
      </w:r>
      <w:r w:rsidRPr="009C6E5D">
        <w:rPr>
          <w:rFonts w:ascii="Arial" w:hAnsi="Arial"/>
          <w:sz w:val="19"/>
          <w:lang w:val="ca-ES" w:eastAsia="es-ES"/>
        </w:rPr>
        <w:t>s</w:t>
      </w:r>
      <w:r w:rsidR="005339EF" w:rsidRPr="009C6E5D">
        <w:rPr>
          <w:rFonts w:ascii="Arial" w:hAnsi="Arial"/>
          <w:sz w:val="19"/>
          <w:lang w:val="ca-ES" w:eastAsia="es-ES"/>
        </w:rPr>
        <w:t>ón</w:t>
      </w:r>
      <w:r w:rsidRPr="009C6E5D">
        <w:rPr>
          <w:rFonts w:ascii="Arial" w:hAnsi="Arial"/>
          <w:sz w:val="19"/>
          <w:lang w:val="ca-ES" w:eastAsia="es-ES"/>
        </w:rPr>
        <w:t xml:space="preserve"> el diagn</w:t>
      </w:r>
      <w:r w:rsidR="005339EF" w:rsidRPr="009C6E5D">
        <w:rPr>
          <w:rFonts w:ascii="Arial" w:hAnsi="Arial"/>
          <w:sz w:val="19"/>
          <w:lang w:val="ca-ES" w:eastAsia="es-ES"/>
        </w:rPr>
        <w:t>òstic</w:t>
      </w:r>
      <w:r w:rsidRPr="009C6E5D">
        <w:rPr>
          <w:rFonts w:ascii="Arial" w:hAnsi="Arial"/>
          <w:sz w:val="19"/>
          <w:lang w:val="ca-ES" w:eastAsia="es-ES"/>
        </w:rPr>
        <w:t xml:space="preserve"> </w:t>
      </w:r>
      <w:r w:rsidR="005339EF" w:rsidRPr="009C6E5D">
        <w:rPr>
          <w:rFonts w:ascii="Arial" w:hAnsi="Arial"/>
          <w:sz w:val="19"/>
          <w:lang w:val="ca-ES" w:eastAsia="es-ES"/>
        </w:rPr>
        <w:t>i</w:t>
      </w:r>
      <w:r w:rsidRPr="009C6E5D">
        <w:rPr>
          <w:rFonts w:ascii="Arial" w:hAnsi="Arial"/>
          <w:sz w:val="19"/>
          <w:lang w:val="ca-ES" w:eastAsia="es-ES"/>
        </w:rPr>
        <w:t xml:space="preserve"> </w:t>
      </w:r>
      <w:r w:rsidR="00596CA5" w:rsidRPr="009C6E5D">
        <w:rPr>
          <w:rFonts w:ascii="Arial" w:hAnsi="Arial"/>
          <w:sz w:val="19"/>
          <w:lang w:val="ca-ES" w:eastAsia="es-ES"/>
        </w:rPr>
        <w:t xml:space="preserve">el </w:t>
      </w:r>
      <w:r w:rsidRPr="009C6E5D">
        <w:rPr>
          <w:rFonts w:ascii="Arial" w:hAnsi="Arial"/>
          <w:sz w:val="19"/>
          <w:lang w:val="ca-ES" w:eastAsia="es-ES"/>
        </w:rPr>
        <w:t>tra</w:t>
      </w:r>
      <w:r w:rsidR="005339EF" w:rsidRPr="009C6E5D">
        <w:rPr>
          <w:rFonts w:ascii="Arial" w:hAnsi="Arial"/>
          <w:sz w:val="19"/>
          <w:lang w:val="ca-ES" w:eastAsia="es-ES"/>
        </w:rPr>
        <w:t>c</w:t>
      </w:r>
      <w:r w:rsidRPr="009C6E5D">
        <w:rPr>
          <w:rFonts w:ascii="Arial" w:hAnsi="Arial"/>
          <w:sz w:val="19"/>
          <w:lang w:val="ca-ES" w:eastAsia="es-ES"/>
        </w:rPr>
        <w:t>tament preco</w:t>
      </w:r>
      <w:r w:rsidR="009C6E5D">
        <w:rPr>
          <w:rFonts w:ascii="Arial" w:hAnsi="Arial"/>
          <w:sz w:val="19"/>
          <w:lang w:val="ca-ES" w:eastAsia="es-ES"/>
        </w:rPr>
        <w:t>ç</w:t>
      </w:r>
      <w:r w:rsidR="005339EF" w:rsidRPr="009C6E5D">
        <w:rPr>
          <w:rFonts w:ascii="Arial" w:hAnsi="Arial"/>
          <w:sz w:val="19"/>
          <w:lang w:val="ca-ES" w:eastAsia="es-ES"/>
        </w:rPr>
        <w:t>. El</w:t>
      </w:r>
      <w:r w:rsidRPr="009C6E5D">
        <w:rPr>
          <w:rFonts w:ascii="Arial" w:hAnsi="Arial"/>
          <w:sz w:val="19"/>
          <w:lang w:val="ca-ES" w:eastAsia="es-ES"/>
        </w:rPr>
        <w:t>s program</w:t>
      </w:r>
      <w:r w:rsidR="005339EF" w:rsidRPr="009C6E5D">
        <w:rPr>
          <w:rFonts w:ascii="Arial" w:hAnsi="Arial"/>
          <w:sz w:val="19"/>
          <w:lang w:val="ca-ES" w:eastAsia="es-ES"/>
        </w:rPr>
        <w:t>e</w:t>
      </w:r>
      <w:r w:rsidRPr="009C6E5D">
        <w:rPr>
          <w:rFonts w:ascii="Arial" w:hAnsi="Arial"/>
          <w:sz w:val="19"/>
          <w:lang w:val="ca-ES" w:eastAsia="es-ES"/>
        </w:rPr>
        <w:t>s de mamograf</w:t>
      </w:r>
      <w:r w:rsidR="005339EF" w:rsidRPr="009C6E5D">
        <w:rPr>
          <w:rFonts w:ascii="Arial" w:hAnsi="Arial"/>
          <w:sz w:val="19"/>
          <w:lang w:val="ca-ES" w:eastAsia="es-ES"/>
        </w:rPr>
        <w:t xml:space="preserve">ies </w:t>
      </w:r>
      <w:r w:rsidRPr="009C6E5D">
        <w:rPr>
          <w:rFonts w:ascii="Arial" w:hAnsi="Arial" w:cs="Arial"/>
          <w:sz w:val="19"/>
          <w:szCs w:val="19"/>
          <w:lang w:val="ca-ES"/>
        </w:rPr>
        <w:t>p</w:t>
      </w:r>
      <w:r w:rsidR="005339EF" w:rsidRPr="009C6E5D">
        <w:rPr>
          <w:rFonts w:ascii="Arial" w:hAnsi="Arial" w:cs="Arial"/>
          <w:sz w:val="19"/>
          <w:szCs w:val="19"/>
          <w:lang w:val="ca-ES"/>
        </w:rPr>
        <w:t>er</w:t>
      </w:r>
      <w:r w:rsidRPr="009C6E5D">
        <w:rPr>
          <w:rFonts w:ascii="Arial" w:hAnsi="Arial"/>
          <w:sz w:val="19"/>
          <w:lang w:val="ca-ES" w:eastAsia="es-ES"/>
        </w:rPr>
        <w:t xml:space="preserve"> </w:t>
      </w:r>
      <w:r w:rsidR="005339EF" w:rsidRPr="009C6E5D">
        <w:rPr>
          <w:rFonts w:ascii="Arial" w:hAnsi="Arial"/>
          <w:sz w:val="19"/>
          <w:lang w:val="ca-ES" w:eastAsia="es-ES"/>
        </w:rPr>
        <w:t>prevenció</w:t>
      </w:r>
      <w:r w:rsidRPr="009C6E5D">
        <w:rPr>
          <w:rFonts w:ascii="Arial" w:hAnsi="Arial"/>
          <w:sz w:val="19"/>
          <w:lang w:val="ca-ES" w:eastAsia="es-ES"/>
        </w:rPr>
        <w:t xml:space="preserve"> del c</w:t>
      </w:r>
      <w:r w:rsidR="005339EF" w:rsidRPr="009C6E5D">
        <w:rPr>
          <w:rFonts w:ascii="Arial" w:hAnsi="Arial"/>
          <w:sz w:val="19"/>
          <w:lang w:val="ca-ES" w:eastAsia="es-ES"/>
        </w:rPr>
        <w:t>à</w:t>
      </w:r>
      <w:r w:rsidRPr="009C6E5D">
        <w:rPr>
          <w:rFonts w:ascii="Arial" w:hAnsi="Arial"/>
          <w:sz w:val="19"/>
          <w:lang w:val="ca-ES" w:eastAsia="es-ES"/>
        </w:rPr>
        <w:t>ncer de mama s</w:t>
      </w:r>
      <w:r w:rsidR="005339EF" w:rsidRPr="009C6E5D">
        <w:rPr>
          <w:rFonts w:ascii="Arial" w:hAnsi="Arial"/>
          <w:sz w:val="19"/>
          <w:lang w:val="ca-ES" w:eastAsia="es-ES"/>
        </w:rPr>
        <w:t>ón</w:t>
      </w:r>
      <w:r w:rsidRPr="009C6E5D">
        <w:rPr>
          <w:rFonts w:ascii="Arial" w:hAnsi="Arial"/>
          <w:sz w:val="19"/>
          <w:lang w:val="ca-ES" w:eastAsia="es-ES"/>
        </w:rPr>
        <w:t xml:space="preserve"> </w:t>
      </w:r>
      <w:r w:rsidR="00962192" w:rsidRPr="009C6E5D">
        <w:rPr>
          <w:rFonts w:ascii="Arial" w:hAnsi="Arial"/>
          <w:sz w:val="19"/>
          <w:lang w:val="ca-ES" w:eastAsia="es-ES"/>
        </w:rPr>
        <w:t>mesures</w:t>
      </w:r>
      <w:r w:rsidRPr="009C6E5D">
        <w:rPr>
          <w:rFonts w:ascii="Arial" w:hAnsi="Arial"/>
          <w:sz w:val="19"/>
          <w:lang w:val="ca-ES" w:eastAsia="es-ES"/>
        </w:rPr>
        <w:t xml:space="preserve"> de </w:t>
      </w:r>
      <w:r w:rsidR="009C6E5D" w:rsidRPr="009C6E5D">
        <w:rPr>
          <w:rFonts w:ascii="Arial" w:hAnsi="Arial"/>
          <w:sz w:val="19"/>
          <w:lang w:val="ca-ES" w:eastAsia="es-ES"/>
        </w:rPr>
        <w:t>prevenció</w:t>
      </w:r>
      <w:r w:rsidR="005339EF" w:rsidRPr="009C6E5D">
        <w:rPr>
          <w:rFonts w:ascii="Arial" w:hAnsi="Arial"/>
          <w:sz w:val="19"/>
          <w:lang w:val="ca-ES" w:eastAsia="es-ES"/>
        </w:rPr>
        <w:t xml:space="preserve"> </w:t>
      </w:r>
      <w:r w:rsidRPr="009C6E5D">
        <w:rPr>
          <w:rFonts w:ascii="Arial" w:hAnsi="Arial"/>
          <w:sz w:val="19"/>
          <w:lang w:val="ca-ES" w:eastAsia="es-ES"/>
        </w:rPr>
        <w:t>secund</w:t>
      </w:r>
      <w:r w:rsidR="005339EF" w:rsidRPr="009C6E5D">
        <w:rPr>
          <w:rFonts w:ascii="Arial" w:hAnsi="Arial"/>
          <w:sz w:val="19"/>
          <w:lang w:val="ca-ES" w:eastAsia="es-ES"/>
        </w:rPr>
        <w:t>à</w:t>
      </w:r>
      <w:r w:rsidRPr="009C6E5D">
        <w:rPr>
          <w:rFonts w:ascii="Arial" w:hAnsi="Arial"/>
          <w:sz w:val="19"/>
          <w:lang w:val="ca-ES" w:eastAsia="es-ES"/>
        </w:rPr>
        <w:t>ria.</w:t>
      </w:r>
    </w:p>
    <w:p w:rsidR="00F22C4E" w:rsidRPr="009C6E5D" w:rsidRDefault="00E0143C" w:rsidP="00E65DFB">
      <w:pPr>
        <w:spacing w:before="120" w:after="120" w:line="240" w:lineRule="auto"/>
        <w:jc w:val="both"/>
        <w:rPr>
          <w:rFonts w:ascii="Arial" w:hAnsi="Arial"/>
          <w:sz w:val="19"/>
          <w:lang w:val="ca-ES" w:eastAsia="es-ES"/>
        </w:rPr>
      </w:pPr>
      <w:r w:rsidRPr="009C6E5D">
        <w:rPr>
          <w:rFonts w:ascii="Arial" w:hAnsi="Arial"/>
          <w:b/>
          <w:sz w:val="19"/>
          <w:lang w:val="ca-ES" w:eastAsia="es-ES"/>
        </w:rPr>
        <w:t>Prevenció terci</w:t>
      </w:r>
      <w:r w:rsidR="005339EF" w:rsidRPr="009C6E5D">
        <w:rPr>
          <w:rFonts w:ascii="Arial" w:hAnsi="Arial"/>
          <w:b/>
          <w:sz w:val="19"/>
          <w:lang w:val="ca-ES" w:eastAsia="es-ES"/>
        </w:rPr>
        <w:t>à</w:t>
      </w:r>
      <w:r w:rsidRPr="009C6E5D">
        <w:rPr>
          <w:rFonts w:ascii="Arial" w:hAnsi="Arial"/>
          <w:b/>
          <w:sz w:val="19"/>
          <w:lang w:val="ca-ES" w:eastAsia="es-ES"/>
        </w:rPr>
        <w:t>ria.</w:t>
      </w:r>
      <w:r w:rsidRPr="009C6E5D">
        <w:rPr>
          <w:rFonts w:ascii="Arial" w:hAnsi="Arial"/>
          <w:sz w:val="19"/>
          <w:lang w:val="ca-ES" w:eastAsia="es-ES"/>
        </w:rPr>
        <w:t xml:space="preserve"> L</w:t>
      </w:r>
      <w:r w:rsidR="005339EF" w:rsidRPr="009C6E5D">
        <w:rPr>
          <w:rFonts w:ascii="Arial" w:hAnsi="Arial"/>
          <w:sz w:val="19"/>
          <w:lang w:val="ca-ES" w:eastAsia="es-ES"/>
        </w:rPr>
        <w:t>e</w:t>
      </w:r>
      <w:r w:rsidRPr="009C6E5D">
        <w:rPr>
          <w:rFonts w:ascii="Arial" w:hAnsi="Arial"/>
          <w:sz w:val="19"/>
          <w:lang w:val="ca-ES" w:eastAsia="es-ES"/>
        </w:rPr>
        <w:t xml:space="preserve">s accions </w:t>
      </w:r>
      <w:r w:rsidR="005339EF" w:rsidRPr="009C6E5D">
        <w:rPr>
          <w:rFonts w:ascii="Arial" w:hAnsi="Arial"/>
          <w:sz w:val="19"/>
          <w:lang w:val="ca-ES" w:eastAsia="es-ES"/>
        </w:rPr>
        <w:t>e</w:t>
      </w:r>
      <w:r w:rsidRPr="009C6E5D">
        <w:rPr>
          <w:rFonts w:ascii="Arial" w:hAnsi="Arial"/>
          <w:sz w:val="19"/>
          <w:lang w:val="ca-ES" w:eastAsia="es-ES"/>
        </w:rPr>
        <w:t>s reali</w:t>
      </w:r>
      <w:r w:rsidR="005339EF" w:rsidRPr="009C6E5D">
        <w:rPr>
          <w:rFonts w:ascii="Arial" w:hAnsi="Arial"/>
          <w:sz w:val="19"/>
          <w:lang w:val="ca-ES" w:eastAsia="es-ES"/>
        </w:rPr>
        <w:t>t</w:t>
      </w:r>
      <w:r w:rsidRPr="009C6E5D">
        <w:rPr>
          <w:rFonts w:ascii="Arial" w:hAnsi="Arial"/>
          <w:sz w:val="19"/>
          <w:lang w:val="ca-ES" w:eastAsia="es-ES"/>
        </w:rPr>
        <w:t>z</w:t>
      </w:r>
      <w:r w:rsidR="005339EF" w:rsidRPr="009C6E5D">
        <w:rPr>
          <w:rFonts w:ascii="Arial" w:hAnsi="Arial"/>
          <w:sz w:val="19"/>
          <w:lang w:val="ca-ES" w:eastAsia="es-ES"/>
        </w:rPr>
        <w:t>e</w:t>
      </w:r>
      <w:r w:rsidRPr="009C6E5D">
        <w:rPr>
          <w:rFonts w:ascii="Arial" w:hAnsi="Arial"/>
          <w:sz w:val="19"/>
          <w:lang w:val="ca-ES" w:eastAsia="es-ES"/>
        </w:rPr>
        <w:t>n en el per</w:t>
      </w:r>
      <w:r w:rsidR="005339EF" w:rsidRPr="009C6E5D">
        <w:rPr>
          <w:rFonts w:ascii="Arial" w:hAnsi="Arial"/>
          <w:sz w:val="19"/>
          <w:lang w:val="ca-ES" w:eastAsia="es-ES"/>
        </w:rPr>
        <w:t>íode</w:t>
      </w:r>
      <w:r w:rsidRPr="009C6E5D">
        <w:rPr>
          <w:rFonts w:ascii="Arial" w:hAnsi="Arial"/>
          <w:sz w:val="19"/>
          <w:lang w:val="ca-ES" w:eastAsia="es-ES"/>
        </w:rPr>
        <w:t xml:space="preserve"> de convale</w:t>
      </w:r>
      <w:r w:rsidR="005339EF" w:rsidRPr="009C6E5D">
        <w:rPr>
          <w:rFonts w:ascii="Arial" w:hAnsi="Arial"/>
          <w:sz w:val="19"/>
          <w:lang w:val="ca-ES" w:eastAsia="es-ES"/>
        </w:rPr>
        <w:t>s</w:t>
      </w:r>
      <w:r w:rsidRPr="009C6E5D">
        <w:rPr>
          <w:rFonts w:ascii="Arial" w:hAnsi="Arial"/>
          <w:sz w:val="19"/>
          <w:lang w:val="ca-ES" w:eastAsia="es-ES"/>
        </w:rPr>
        <w:t>c</w:t>
      </w:r>
      <w:r w:rsidR="005339EF" w:rsidRPr="009C6E5D">
        <w:rPr>
          <w:rFonts w:ascii="Arial" w:hAnsi="Arial"/>
          <w:sz w:val="19"/>
          <w:lang w:val="ca-ES" w:eastAsia="es-ES"/>
        </w:rPr>
        <w:t>ència</w:t>
      </w:r>
      <w:r w:rsidRPr="009C6E5D">
        <w:rPr>
          <w:rFonts w:ascii="Arial" w:hAnsi="Arial"/>
          <w:sz w:val="19"/>
          <w:lang w:val="ca-ES" w:eastAsia="es-ES"/>
        </w:rPr>
        <w:t>,</w:t>
      </w:r>
      <w:r w:rsidR="005339EF" w:rsidRPr="009C6E5D">
        <w:rPr>
          <w:rFonts w:ascii="Arial" w:hAnsi="Arial"/>
          <w:sz w:val="19"/>
          <w:lang w:val="ca-ES" w:eastAsia="es-ES"/>
        </w:rPr>
        <w:t xml:space="preserve"> </w:t>
      </w:r>
      <w:r w:rsidRPr="009C6E5D">
        <w:rPr>
          <w:rFonts w:ascii="Arial" w:hAnsi="Arial"/>
          <w:sz w:val="19"/>
          <w:lang w:val="ca-ES" w:eastAsia="es-ES"/>
        </w:rPr>
        <w:t>invalide</w:t>
      </w:r>
      <w:r w:rsidR="005339EF" w:rsidRPr="009C6E5D">
        <w:rPr>
          <w:rFonts w:ascii="Arial" w:hAnsi="Arial"/>
          <w:sz w:val="19"/>
          <w:lang w:val="ca-ES" w:eastAsia="es-ES"/>
        </w:rPr>
        <w:t>sa</w:t>
      </w:r>
      <w:r w:rsidRPr="009C6E5D">
        <w:rPr>
          <w:rFonts w:ascii="Arial" w:hAnsi="Arial"/>
          <w:sz w:val="19"/>
          <w:lang w:val="ca-ES" w:eastAsia="es-ES"/>
        </w:rPr>
        <w:t xml:space="preserve"> o cronici</w:t>
      </w:r>
      <w:r w:rsidR="005339EF" w:rsidRPr="009C6E5D">
        <w:rPr>
          <w:rFonts w:ascii="Arial" w:hAnsi="Arial"/>
          <w:sz w:val="19"/>
          <w:lang w:val="ca-ES" w:eastAsia="es-ES"/>
        </w:rPr>
        <w:t>tat</w:t>
      </w:r>
      <w:r w:rsidRPr="009C6E5D">
        <w:rPr>
          <w:rFonts w:ascii="Arial" w:hAnsi="Arial"/>
          <w:sz w:val="19"/>
          <w:lang w:val="ca-ES" w:eastAsia="es-ES"/>
        </w:rPr>
        <w:t>. S</w:t>
      </w:r>
      <w:r w:rsidR="005339EF" w:rsidRPr="009C6E5D">
        <w:rPr>
          <w:rFonts w:ascii="Arial" w:hAnsi="Arial"/>
          <w:sz w:val="19"/>
          <w:lang w:val="ca-ES" w:eastAsia="es-ES"/>
        </w:rPr>
        <w:t>ón</w:t>
      </w:r>
      <w:r w:rsidRPr="009C6E5D">
        <w:rPr>
          <w:rFonts w:ascii="Arial" w:hAnsi="Arial"/>
          <w:sz w:val="19"/>
          <w:lang w:val="ca-ES" w:eastAsia="es-ES"/>
        </w:rPr>
        <w:t xml:space="preserve"> </w:t>
      </w:r>
      <w:r w:rsidR="00962192" w:rsidRPr="009C6E5D">
        <w:rPr>
          <w:rFonts w:ascii="Arial" w:hAnsi="Arial"/>
          <w:sz w:val="19"/>
          <w:lang w:val="ca-ES" w:eastAsia="es-ES"/>
        </w:rPr>
        <w:t>mesures</w:t>
      </w:r>
      <w:r w:rsidRPr="009C6E5D">
        <w:rPr>
          <w:rFonts w:ascii="Arial" w:hAnsi="Arial"/>
          <w:sz w:val="19"/>
          <w:lang w:val="ca-ES" w:eastAsia="es-ES"/>
        </w:rPr>
        <w:t xml:space="preserve"> orientad</w:t>
      </w:r>
      <w:r w:rsidR="005339EF" w:rsidRPr="009C6E5D">
        <w:rPr>
          <w:rFonts w:ascii="Arial" w:hAnsi="Arial"/>
          <w:sz w:val="19"/>
          <w:lang w:val="ca-ES" w:eastAsia="es-ES"/>
        </w:rPr>
        <w:t>e</w:t>
      </w:r>
      <w:r w:rsidRPr="009C6E5D">
        <w:rPr>
          <w:rFonts w:ascii="Arial" w:hAnsi="Arial"/>
          <w:sz w:val="19"/>
          <w:lang w:val="ca-ES" w:eastAsia="es-ES"/>
        </w:rPr>
        <w:t xml:space="preserve">s a evitar, retardar o </w:t>
      </w:r>
      <w:r w:rsidR="009C6E5D" w:rsidRPr="009C6E5D">
        <w:rPr>
          <w:rFonts w:ascii="Arial" w:hAnsi="Arial"/>
          <w:sz w:val="19"/>
          <w:lang w:val="ca-ES" w:eastAsia="es-ES"/>
        </w:rPr>
        <w:t>reduir</w:t>
      </w:r>
      <w:r w:rsidRPr="009C6E5D">
        <w:rPr>
          <w:rFonts w:ascii="Arial" w:hAnsi="Arial"/>
          <w:sz w:val="19"/>
          <w:lang w:val="ca-ES" w:eastAsia="es-ES"/>
        </w:rPr>
        <w:t xml:space="preserve"> l</w:t>
      </w:r>
      <w:r w:rsidR="005339EF" w:rsidRPr="009C6E5D">
        <w:rPr>
          <w:rFonts w:ascii="Arial" w:hAnsi="Arial"/>
          <w:sz w:val="19"/>
          <w:lang w:val="ca-ES" w:eastAsia="es-ES"/>
        </w:rPr>
        <w:t>’</w:t>
      </w:r>
      <w:r w:rsidRPr="009C6E5D">
        <w:rPr>
          <w:rFonts w:ascii="Arial" w:hAnsi="Arial"/>
          <w:sz w:val="19"/>
          <w:lang w:val="ca-ES" w:eastAsia="es-ES"/>
        </w:rPr>
        <w:t>aparició de se</w:t>
      </w:r>
      <w:r w:rsidR="005339EF" w:rsidRPr="009C6E5D">
        <w:rPr>
          <w:rFonts w:ascii="Arial" w:hAnsi="Arial"/>
          <w:sz w:val="19"/>
          <w:lang w:val="ca-ES" w:eastAsia="es-ES"/>
        </w:rPr>
        <w:t>qüeles</w:t>
      </w:r>
      <w:r w:rsidRPr="009C6E5D">
        <w:rPr>
          <w:rFonts w:ascii="Arial" w:hAnsi="Arial"/>
          <w:sz w:val="19"/>
          <w:lang w:val="ca-ES" w:eastAsia="es-ES"/>
        </w:rPr>
        <w:t xml:space="preserve"> d</w:t>
      </w:r>
      <w:r w:rsidR="005339EF" w:rsidRPr="009C6E5D">
        <w:rPr>
          <w:rFonts w:ascii="Arial" w:hAnsi="Arial"/>
          <w:sz w:val="19"/>
          <w:lang w:val="ca-ES" w:eastAsia="es-ES"/>
        </w:rPr>
        <w:t>’</w:t>
      </w:r>
      <w:r w:rsidRPr="009C6E5D">
        <w:rPr>
          <w:rFonts w:ascii="Arial" w:hAnsi="Arial"/>
          <w:sz w:val="19"/>
          <w:lang w:val="ca-ES" w:eastAsia="es-ES"/>
        </w:rPr>
        <w:t xml:space="preserve">una </w:t>
      </w:r>
      <w:r w:rsidR="006E3E40" w:rsidRPr="009C6E5D">
        <w:rPr>
          <w:rFonts w:ascii="Arial" w:hAnsi="Arial"/>
          <w:sz w:val="19"/>
          <w:lang w:val="ca-ES" w:eastAsia="es-ES"/>
        </w:rPr>
        <w:t>malaltia</w:t>
      </w:r>
      <w:r w:rsidRPr="009C6E5D">
        <w:rPr>
          <w:rFonts w:ascii="Arial" w:hAnsi="Arial"/>
          <w:sz w:val="19"/>
          <w:lang w:val="ca-ES" w:eastAsia="es-ES"/>
        </w:rPr>
        <w:t>. Pretenen</w:t>
      </w:r>
      <w:r w:rsidR="005339EF" w:rsidRPr="009C6E5D">
        <w:rPr>
          <w:rFonts w:ascii="Arial" w:hAnsi="Arial"/>
          <w:sz w:val="19"/>
          <w:lang w:val="ca-ES" w:eastAsia="es-ES"/>
        </w:rPr>
        <w:t xml:space="preserve"> </w:t>
      </w:r>
      <w:r w:rsidRPr="009C6E5D">
        <w:rPr>
          <w:rFonts w:ascii="Arial" w:hAnsi="Arial"/>
          <w:sz w:val="19"/>
          <w:lang w:val="ca-ES" w:eastAsia="es-ES"/>
        </w:rPr>
        <w:t>limitar la incapaci</w:t>
      </w:r>
      <w:r w:rsidR="005339EF" w:rsidRPr="009C6E5D">
        <w:rPr>
          <w:rFonts w:ascii="Arial" w:hAnsi="Arial"/>
          <w:sz w:val="19"/>
          <w:lang w:val="ca-ES" w:eastAsia="es-ES"/>
        </w:rPr>
        <w:t>tat</w:t>
      </w:r>
      <w:r w:rsidRPr="009C6E5D">
        <w:rPr>
          <w:rFonts w:ascii="Arial" w:hAnsi="Arial"/>
          <w:sz w:val="19"/>
          <w:lang w:val="ca-ES" w:eastAsia="es-ES"/>
        </w:rPr>
        <w:t xml:space="preserve"> física, psíquica </w:t>
      </w:r>
      <w:r w:rsidR="005339EF" w:rsidRPr="009C6E5D">
        <w:rPr>
          <w:rFonts w:ascii="Arial" w:hAnsi="Arial"/>
          <w:sz w:val="19"/>
          <w:lang w:val="ca-ES" w:eastAsia="es-ES"/>
        </w:rPr>
        <w:t>i</w:t>
      </w:r>
      <w:r w:rsidRPr="009C6E5D">
        <w:rPr>
          <w:rFonts w:ascii="Arial" w:hAnsi="Arial"/>
          <w:sz w:val="19"/>
          <w:lang w:val="ca-ES" w:eastAsia="es-ES"/>
        </w:rPr>
        <w:t xml:space="preserve"> social de la persona.</w:t>
      </w:r>
      <w:r w:rsidR="005339EF" w:rsidRPr="009C6E5D">
        <w:rPr>
          <w:rFonts w:ascii="Arial" w:hAnsi="Arial"/>
          <w:sz w:val="19"/>
          <w:lang w:val="ca-ES" w:eastAsia="es-ES"/>
        </w:rPr>
        <w:t xml:space="preserve"> </w:t>
      </w:r>
      <w:r w:rsidRPr="009C6E5D">
        <w:rPr>
          <w:rFonts w:ascii="Arial" w:hAnsi="Arial"/>
          <w:sz w:val="19"/>
          <w:lang w:val="ca-ES" w:eastAsia="es-ES"/>
        </w:rPr>
        <w:t>Incl</w:t>
      </w:r>
      <w:r w:rsidR="005339EF" w:rsidRPr="009C6E5D">
        <w:rPr>
          <w:rFonts w:ascii="Arial" w:hAnsi="Arial"/>
          <w:sz w:val="19"/>
          <w:lang w:val="ca-ES" w:eastAsia="es-ES"/>
        </w:rPr>
        <w:t>ou</w:t>
      </w:r>
      <w:r w:rsidRPr="009C6E5D">
        <w:rPr>
          <w:rFonts w:ascii="Arial" w:hAnsi="Arial"/>
          <w:sz w:val="19"/>
          <w:lang w:val="ca-ES" w:eastAsia="es-ES"/>
        </w:rPr>
        <w:t xml:space="preserve"> la rehabilitació </w:t>
      </w:r>
      <w:r w:rsidR="005339EF" w:rsidRPr="009C6E5D">
        <w:rPr>
          <w:rFonts w:ascii="Arial" w:hAnsi="Arial"/>
          <w:sz w:val="19"/>
          <w:lang w:val="ca-ES" w:eastAsia="es-ES"/>
        </w:rPr>
        <w:t>i</w:t>
      </w:r>
      <w:r w:rsidRPr="009C6E5D">
        <w:rPr>
          <w:rFonts w:ascii="Arial" w:hAnsi="Arial"/>
          <w:sz w:val="19"/>
          <w:lang w:val="ca-ES" w:eastAsia="es-ES"/>
        </w:rPr>
        <w:t xml:space="preserve"> la reinserció. El tra</w:t>
      </w:r>
      <w:r w:rsidR="005339EF" w:rsidRPr="009C6E5D">
        <w:rPr>
          <w:rFonts w:ascii="Arial" w:hAnsi="Arial"/>
          <w:sz w:val="19"/>
          <w:lang w:val="ca-ES" w:eastAsia="es-ES"/>
        </w:rPr>
        <w:t>c</w:t>
      </w:r>
      <w:r w:rsidRPr="009C6E5D">
        <w:rPr>
          <w:rFonts w:ascii="Arial" w:hAnsi="Arial"/>
          <w:sz w:val="19"/>
          <w:lang w:val="ca-ES" w:eastAsia="es-ES"/>
        </w:rPr>
        <w:t xml:space="preserve">tament de </w:t>
      </w:r>
      <w:r w:rsidR="005339EF" w:rsidRPr="009C6E5D">
        <w:rPr>
          <w:rFonts w:ascii="Arial" w:hAnsi="Arial"/>
          <w:sz w:val="19"/>
          <w:lang w:val="ca-ES" w:eastAsia="es-ES"/>
        </w:rPr>
        <w:t xml:space="preserve">suport </w:t>
      </w:r>
      <w:r w:rsidRPr="009C6E5D">
        <w:rPr>
          <w:rFonts w:ascii="Arial" w:hAnsi="Arial"/>
          <w:sz w:val="19"/>
          <w:lang w:val="ca-ES" w:eastAsia="es-ES"/>
        </w:rPr>
        <w:t>psicol</w:t>
      </w:r>
      <w:r w:rsidR="005339EF" w:rsidRPr="009C6E5D">
        <w:rPr>
          <w:rFonts w:ascii="Arial" w:hAnsi="Arial"/>
          <w:sz w:val="19"/>
          <w:lang w:val="ca-ES" w:eastAsia="es-ES"/>
        </w:rPr>
        <w:t>ògic</w:t>
      </w:r>
      <w:r w:rsidRPr="009C6E5D">
        <w:rPr>
          <w:rFonts w:ascii="Arial" w:hAnsi="Arial"/>
          <w:sz w:val="19"/>
          <w:lang w:val="ca-ES" w:eastAsia="es-ES"/>
        </w:rPr>
        <w:t xml:space="preserve"> que re</w:t>
      </w:r>
      <w:r w:rsidR="005339EF" w:rsidRPr="009C6E5D">
        <w:rPr>
          <w:rFonts w:ascii="Arial" w:hAnsi="Arial"/>
          <w:sz w:val="19"/>
          <w:lang w:val="ca-ES" w:eastAsia="es-ES"/>
        </w:rPr>
        <w:t>p</w:t>
      </w:r>
      <w:r w:rsidRPr="009C6E5D">
        <w:rPr>
          <w:rFonts w:ascii="Arial" w:hAnsi="Arial"/>
          <w:sz w:val="19"/>
          <w:lang w:val="ca-ES" w:eastAsia="es-ES"/>
        </w:rPr>
        <w:t xml:space="preserve"> una </w:t>
      </w:r>
      <w:r w:rsidR="005339EF" w:rsidRPr="009C6E5D">
        <w:rPr>
          <w:rFonts w:ascii="Arial" w:hAnsi="Arial"/>
          <w:sz w:val="19"/>
          <w:lang w:val="ca-ES" w:eastAsia="es-ES"/>
        </w:rPr>
        <w:t>dona després d’una</w:t>
      </w:r>
      <w:r w:rsidRPr="009C6E5D">
        <w:rPr>
          <w:rFonts w:ascii="Arial" w:hAnsi="Arial"/>
          <w:sz w:val="19"/>
          <w:lang w:val="ca-ES" w:eastAsia="es-ES"/>
        </w:rPr>
        <w:t xml:space="preserve"> mastectom</w:t>
      </w:r>
      <w:r w:rsidR="005339EF" w:rsidRPr="009C6E5D">
        <w:rPr>
          <w:rFonts w:ascii="Arial" w:hAnsi="Arial"/>
          <w:sz w:val="19"/>
          <w:lang w:val="ca-ES" w:eastAsia="es-ES"/>
        </w:rPr>
        <w:t>i</w:t>
      </w:r>
      <w:r w:rsidRPr="009C6E5D">
        <w:rPr>
          <w:rFonts w:ascii="Arial" w:hAnsi="Arial"/>
          <w:sz w:val="19"/>
          <w:lang w:val="ca-ES" w:eastAsia="es-ES"/>
        </w:rPr>
        <w:t xml:space="preserve">a </w:t>
      </w:r>
      <w:r w:rsidR="005339EF" w:rsidRPr="009C6E5D">
        <w:rPr>
          <w:rFonts w:ascii="Arial" w:hAnsi="Arial"/>
          <w:sz w:val="19"/>
          <w:lang w:val="ca-ES" w:eastAsia="es-ES"/>
        </w:rPr>
        <w:t>é</w:t>
      </w:r>
      <w:r w:rsidRPr="009C6E5D">
        <w:rPr>
          <w:rFonts w:ascii="Arial" w:hAnsi="Arial"/>
          <w:sz w:val="19"/>
          <w:lang w:val="ca-ES" w:eastAsia="es-ES"/>
        </w:rPr>
        <w:t xml:space="preserve">s un </w:t>
      </w:r>
      <w:r w:rsidR="008F6262" w:rsidRPr="009C6E5D">
        <w:rPr>
          <w:rFonts w:ascii="Arial" w:hAnsi="Arial"/>
          <w:sz w:val="19"/>
          <w:lang w:val="ca-ES" w:eastAsia="es-ES"/>
        </w:rPr>
        <w:t>exemple</w:t>
      </w:r>
      <w:r w:rsidR="00AB2210" w:rsidRPr="009C6E5D">
        <w:rPr>
          <w:rFonts w:ascii="Arial" w:hAnsi="Arial"/>
          <w:sz w:val="19"/>
          <w:lang w:val="ca-ES" w:eastAsia="es-ES"/>
        </w:rPr>
        <w:t xml:space="preserve"> de prevenció terci</w:t>
      </w:r>
      <w:r w:rsidR="005339EF" w:rsidRPr="009C6E5D">
        <w:rPr>
          <w:rFonts w:ascii="Arial" w:hAnsi="Arial"/>
          <w:sz w:val="19"/>
          <w:lang w:val="ca-ES" w:eastAsia="es-ES"/>
        </w:rPr>
        <w:t>à</w:t>
      </w:r>
      <w:r w:rsidR="00AB2210" w:rsidRPr="009C6E5D">
        <w:rPr>
          <w:rFonts w:ascii="Arial" w:hAnsi="Arial"/>
          <w:sz w:val="19"/>
          <w:lang w:val="ca-ES" w:eastAsia="es-ES"/>
        </w:rPr>
        <w:t>ria.</w:t>
      </w:r>
    </w:p>
    <w:p w:rsidR="00AA62AB" w:rsidRPr="009C6E5D" w:rsidRDefault="00AA62AB">
      <w:pPr>
        <w:spacing w:after="0" w:line="240" w:lineRule="auto"/>
        <w:rPr>
          <w:rFonts w:ascii="Arial" w:eastAsia="Times New Roman" w:hAnsi="Arial"/>
          <w:b/>
          <w:color w:val="C1DA77"/>
          <w:sz w:val="30"/>
          <w:szCs w:val="30"/>
          <w:lang w:val="ca-ES" w:eastAsia="es-ES"/>
        </w:rPr>
      </w:pPr>
      <w:r w:rsidRPr="009C6E5D">
        <w:rPr>
          <w:rFonts w:ascii="Arial" w:eastAsia="Times New Roman" w:hAnsi="Arial"/>
          <w:b/>
          <w:color w:val="C1DA77"/>
          <w:sz w:val="30"/>
          <w:szCs w:val="30"/>
          <w:lang w:val="ca-ES" w:eastAsia="es-ES"/>
        </w:rPr>
        <w:br w:type="page"/>
      </w:r>
    </w:p>
    <w:p w:rsidR="00F22C4E" w:rsidRPr="009C6E5D" w:rsidRDefault="00F22C4E" w:rsidP="003061A1">
      <w:pPr>
        <w:pStyle w:val="SOL-EPIGRAFE"/>
        <w:spacing w:before="240"/>
        <w:rPr>
          <w:noProof w:val="0"/>
          <w:color w:val="C1DA77"/>
          <w:lang w:val="ca-ES"/>
        </w:rPr>
      </w:pPr>
      <w:r w:rsidRPr="009C6E5D">
        <w:rPr>
          <w:noProof w:val="0"/>
          <w:color w:val="C1DA77"/>
          <w:lang w:val="ca-ES"/>
        </w:rPr>
        <w:lastRenderedPageBreak/>
        <w:t>Educació p</w:t>
      </w:r>
      <w:r w:rsidR="00C975D9" w:rsidRPr="009C6E5D">
        <w:rPr>
          <w:noProof w:val="0"/>
          <w:color w:val="C1DA77"/>
          <w:lang w:val="ca-ES"/>
        </w:rPr>
        <w:t>er</w:t>
      </w:r>
      <w:r w:rsidR="00E90499">
        <w:rPr>
          <w:noProof w:val="0"/>
          <w:color w:val="C1DA77"/>
          <w:lang w:val="ca-ES"/>
        </w:rPr>
        <w:t xml:space="preserve"> a</w:t>
      </w:r>
      <w:r w:rsidRPr="009C6E5D">
        <w:rPr>
          <w:noProof w:val="0"/>
          <w:color w:val="C1DA77"/>
          <w:lang w:val="ca-ES"/>
        </w:rPr>
        <w:t xml:space="preserve"> la </w:t>
      </w:r>
      <w:r w:rsidR="006E3E40" w:rsidRPr="009C6E5D">
        <w:rPr>
          <w:noProof w:val="0"/>
          <w:color w:val="C1DA77"/>
          <w:lang w:val="ca-ES"/>
        </w:rPr>
        <w:t>salut</w:t>
      </w:r>
    </w:p>
    <w:p w:rsidR="00F22C4E" w:rsidRPr="009C6E5D" w:rsidRDefault="002200B0" w:rsidP="00AA62AB">
      <w:pPr>
        <w:spacing w:before="240" w:after="120" w:line="240" w:lineRule="auto"/>
        <w:jc w:val="both"/>
        <w:rPr>
          <w:rFonts w:ascii="Arial" w:hAnsi="Arial"/>
          <w:b/>
          <w:color w:val="00573F"/>
          <w:sz w:val="19"/>
          <w:szCs w:val="19"/>
          <w:lang w:val="ca-ES" w:eastAsia="es-ES"/>
        </w:rPr>
      </w:pPr>
      <w:r w:rsidRPr="009C6E5D">
        <w:rPr>
          <w:rStyle w:val="SOL-NUM-PREGUNTA"/>
          <w:b/>
          <w:sz w:val="19"/>
          <w:lang w:val="ca-ES" w:eastAsia="es-ES"/>
        </w:rPr>
        <w:t>4</w:t>
      </w:r>
      <w:r w:rsidR="00F22C4E" w:rsidRPr="009C6E5D">
        <w:rPr>
          <w:rStyle w:val="SOL-NUM-PREGUNTA"/>
          <w:b/>
          <w:sz w:val="19"/>
          <w:lang w:val="ca-ES" w:eastAsia="es-ES"/>
        </w:rPr>
        <w:t>.</w:t>
      </w:r>
      <w:r w:rsidR="00C975D9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Qu</w:t>
      </w:r>
      <w:r w:rsidR="00C975D9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è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</w:t>
      </w:r>
      <w:r w:rsidR="005373F5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s</w:t>
      </w:r>
      <w:r w:rsidR="00C975D9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’entén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p</w:t>
      </w:r>
      <w:r w:rsidR="00C975D9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e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r estil de vida? Po</w:t>
      </w:r>
      <w:r w:rsidR="00C975D9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sa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3 </w:t>
      </w:r>
      <w:r w:rsidR="009C6E5D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exemples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sobre estils de vida que </w:t>
      </w:r>
      <w:r w:rsidR="00C975D9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a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favore</w:t>
      </w:r>
      <w:r w:rsidR="00C975D9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ixin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la </w:t>
      </w:r>
      <w:r w:rsidR="006E3E40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salut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</w:t>
      </w:r>
      <w:r w:rsidR="00C975D9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i uns altres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3 </w:t>
      </w:r>
      <w:r w:rsidR="009C6E5D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exemples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que </w:t>
      </w:r>
      <w:r w:rsidR="00C975D9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hi 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influ</w:t>
      </w:r>
      <w:r w:rsidR="00C975D9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eixin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negativament.</w:t>
      </w:r>
    </w:p>
    <w:p w:rsidR="00C975D9" w:rsidRPr="009C6E5D" w:rsidRDefault="00C975D9" w:rsidP="00C975D9">
      <w:pPr>
        <w:autoSpaceDE w:val="0"/>
        <w:autoSpaceDN w:val="0"/>
        <w:adjustRightInd w:val="0"/>
        <w:spacing w:after="40" w:line="193" w:lineRule="atLeast"/>
        <w:jc w:val="both"/>
        <w:rPr>
          <w:rFonts w:ascii="Arial" w:hAnsi="Arial"/>
          <w:sz w:val="19"/>
          <w:lang w:val="ca-ES" w:eastAsia="es-ES"/>
        </w:rPr>
      </w:pPr>
      <w:r w:rsidRPr="009C6E5D">
        <w:rPr>
          <w:rFonts w:ascii="Arial" w:hAnsi="Arial"/>
          <w:sz w:val="19"/>
          <w:lang w:val="ca-ES" w:eastAsia="es-ES"/>
        </w:rPr>
        <w:t xml:space="preserve">L’estil de vida és un conjunt de comportaments compartits per un grup social, en un temps històric determinat i en íntima connexió amb les formes, condicions de vida i patrons culturals d’aquest grup social. </w:t>
      </w:r>
    </w:p>
    <w:p w:rsidR="00E0143C" w:rsidRPr="009C6E5D" w:rsidRDefault="00C975D9" w:rsidP="00E65DFB">
      <w:pPr>
        <w:spacing w:before="120" w:after="120" w:line="240" w:lineRule="auto"/>
        <w:jc w:val="both"/>
        <w:rPr>
          <w:rFonts w:ascii="Arial" w:hAnsi="Arial"/>
          <w:sz w:val="19"/>
          <w:lang w:val="ca-ES" w:eastAsia="es-ES"/>
        </w:rPr>
      </w:pPr>
      <w:r w:rsidRPr="009C6E5D">
        <w:rPr>
          <w:rFonts w:ascii="Arial" w:hAnsi="Arial"/>
          <w:sz w:val="19"/>
          <w:lang w:val="ca-ES" w:eastAsia="es-ES"/>
        </w:rPr>
        <w:t>Estil</w:t>
      </w:r>
      <w:r w:rsidR="00E0143C" w:rsidRPr="009C6E5D">
        <w:rPr>
          <w:rFonts w:ascii="Arial" w:hAnsi="Arial"/>
          <w:sz w:val="19"/>
          <w:lang w:val="ca-ES" w:eastAsia="es-ES"/>
        </w:rPr>
        <w:t xml:space="preserve">s de vida que </w:t>
      </w:r>
      <w:r w:rsidRPr="009C6E5D">
        <w:rPr>
          <w:rFonts w:ascii="Arial" w:hAnsi="Arial"/>
          <w:sz w:val="19"/>
          <w:lang w:val="ca-ES" w:eastAsia="es-ES"/>
        </w:rPr>
        <w:t>a</w:t>
      </w:r>
      <w:r w:rsidR="00E0143C" w:rsidRPr="009C6E5D">
        <w:rPr>
          <w:rFonts w:ascii="Arial" w:hAnsi="Arial"/>
          <w:sz w:val="19"/>
          <w:lang w:val="ca-ES" w:eastAsia="es-ES"/>
        </w:rPr>
        <w:t>favore</w:t>
      </w:r>
      <w:r w:rsidRPr="009C6E5D">
        <w:rPr>
          <w:rFonts w:ascii="Arial" w:hAnsi="Arial"/>
          <w:sz w:val="19"/>
          <w:lang w:val="ca-ES" w:eastAsia="es-ES"/>
        </w:rPr>
        <w:t>ixe</w:t>
      </w:r>
      <w:r w:rsidR="00E0143C" w:rsidRPr="009C6E5D">
        <w:rPr>
          <w:rFonts w:ascii="Arial" w:hAnsi="Arial"/>
          <w:sz w:val="19"/>
          <w:lang w:val="ca-ES" w:eastAsia="es-ES"/>
        </w:rPr>
        <w:t xml:space="preserve">n la </w:t>
      </w:r>
      <w:r w:rsidR="006E3E40" w:rsidRPr="009C6E5D">
        <w:rPr>
          <w:rFonts w:ascii="Arial" w:hAnsi="Arial"/>
          <w:sz w:val="19"/>
          <w:lang w:val="ca-ES" w:eastAsia="es-ES"/>
        </w:rPr>
        <w:t>salut</w:t>
      </w:r>
      <w:r w:rsidR="00E0143C" w:rsidRPr="009C6E5D">
        <w:rPr>
          <w:rFonts w:ascii="Arial" w:hAnsi="Arial"/>
          <w:sz w:val="19"/>
          <w:lang w:val="ca-ES" w:eastAsia="es-ES"/>
        </w:rPr>
        <w:t>: alimentació equilibrada, e</w:t>
      </w:r>
      <w:r w:rsidRPr="009C6E5D">
        <w:rPr>
          <w:rFonts w:ascii="Arial" w:hAnsi="Arial"/>
          <w:sz w:val="19"/>
          <w:lang w:val="ca-ES" w:eastAsia="es-ES"/>
        </w:rPr>
        <w:t>x</w:t>
      </w:r>
      <w:r w:rsidR="00E0143C" w:rsidRPr="009C6E5D">
        <w:rPr>
          <w:rFonts w:ascii="Arial" w:hAnsi="Arial"/>
          <w:sz w:val="19"/>
          <w:lang w:val="ca-ES" w:eastAsia="es-ES"/>
        </w:rPr>
        <w:t xml:space="preserve">ercici físic, </w:t>
      </w:r>
      <w:r w:rsidR="00962192" w:rsidRPr="009C6E5D">
        <w:rPr>
          <w:rFonts w:ascii="Arial" w:hAnsi="Arial"/>
          <w:sz w:val="19"/>
          <w:lang w:val="ca-ES" w:eastAsia="es-ES"/>
        </w:rPr>
        <w:t>activitats</w:t>
      </w:r>
      <w:r w:rsidR="00E0143C" w:rsidRPr="009C6E5D">
        <w:rPr>
          <w:rFonts w:ascii="Arial" w:hAnsi="Arial"/>
          <w:sz w:val="19"/>
          <w:lang w:val="ca-ES" w:eastAsia="es-ES"/>
        </w:rPr>
        <w:t xml:space="preserve"> de </w:t>
      </w:r>
      <w:r w:rsidRPr="009C6E5D">
        <w:rPr>
          <w:rFonts w:ascii="Arial" w:hAnsi="Arial"/>
          <w:sz w:val="19"/>
          <w:lang w:val="ca-ES" w:eastAsia="es-ES"/>
        </w:rPr>
        <w:t>lleure</w:t>
      </w:r>
      <w:r w:rsidR="00596CA5" w:rsidRPr="009C6E5D">
        <w:rPr>
          <w:rFonts w:ascii="Arial" w:hAnsi="Arial"/>
          <w:sz w:val="19"/>
          <w:lang w:val="ca-ES" w:eastAsia="es-ES"/>
        </w:rPr>
        <w:t>,</w:t>
      </w:r>
      <w:r w:rsidR="00E0143C" w:rsidRPr="009C6E5D">
        <w:rPr>
          <w:rFonts w:ascii="Arial" w:hAnsi="Arial"/>
          <w:sz w:val="19"/>
          <w:lang w:val="ca-ES" w:eastAsia="es-ES"/>
        </w:rPr>
        <w:t xml:space="preserve"> relacions interpersonals </w:t>
      </w:r>
      <w:r w:rsidR="009C6E5D" w:rsidRPr="009C6E5D">
        <w:rPr>
          <w:rFonts w:ascii="Arial" w:hAnsi="Arial"/>
          <w:sz w:val="19"/>
          <w:lang w:val="ca-ES" w:eastAsia="es-ES"/>
        </w:rPr>
        <w:t>saludables</w:t>
      </w:r>
      <w:r w:rsidR="00596CA5" w:rsidRPr="009C6E5D">
        <w:rPr>
          <w:rFonts w:ascii="Arial" w:hAnsi="Arial"/>
          <w:sz w:val="19"/>
          <w:lang w:val="ca-ES" w:eastAsia="es-ES"/>
        </w:rPr>
        <w:t>, et</w:t>
      </w:r>
      <w:r w:rsidR="00AA62AB" w:rsidRPr="009C6E5D">
        <w:rPr>
          <w:rFonts w:ascii="Arial" w:hAnsi="Arial"/>
          <w:sz w:val="19"/>
          <w:lang w:val="ca-ES" w:eastAsia="es-ES"/>
        </w:rPr>
        <w:t>c</w:t>
      </w:r>
      <w:r w:rsidR="00596CA5" w:rsidRPr="009C6E5D">
        <w:rPr>
          <w:rFonts w:ascii="Arial" w:hAnsi="Arial"/>
          <w:sz w:val="19"/>
          <w:lang w:val="ca-ES" w:eastAsia="es-ES"/>
        </w:rPr>
        <w:t>.</w:t>
      </w:r>
    </w:p>
    <w:p w:rsidR="00E0143C" w:rsidRPr="009C6E5D" w:rsidRDefault="00E0143C" w:rsidP="00E65DFB">
      <w:pPr>
        <w:spacing w:before="120" w:after="120" w:line="240" w:lineRule="auto"/>
        <w:jc w:val="both"/>
        <w:rPr>
          <w:rFonts w:ascii="Arial" w:hAnsi="Arial"/>
          <w:sz w:val="19"/>
          <w:lang w:val="ca-ES" w:eastAsia="es-ES"/>
        </w:rPr>
      </w:pPr>
      <w:r w:rsidRPr="009C6E5D">
        <w:rPr>
          <w:rFonts w:ascii="Arial" w:hAnsi="Arial"/>
          <w:sz w:val="19"/>
          <w:lang w:val="ca-ES" w:eastAsia="es-ES"/>
        </w:rPr>
        <w:t>Estils de vida perjudicials p</w:t>
      </w:r>
      <w:r w:rsidR="00C975D9" w:rsidRPr="009C6E5D">
        <w:rPr>
          <w:rFonts w:ascii="Arial" w:hAnsi="Arial"/>
          <w:sz w:val="19"/>
          <w:lang w:val="ca-ES" w:eastAsia="es-ES"/>
        </w:rPr>
        <w:t xml:space="preserve">er </w:t>
      </w:r>
      <w:r w:rsidRPr="009C6E5D">
        <w:rPr>
          <w:rFonts w:ascii="Arial" w:hAnsi="Arial"/>
          <w:sz w:val="19"/>
          <w:lang w:val="ca-ES" w:eastAsia="es-ES"/>
        </w:rPr>
        <w:t xml:space="preserve">a la </w:t>
      </w:r>
      <w:r w:rsidR="006E3E40" w:rsidRPr="009C6E5D">
        <w:rPr>
          <w:rFonts w:ascii="Arial" w:hAnsi="Arial"/>
          <w:sz w:val="19"/>
          <w:lang w:val="ca-ES" w:eastAsia="es-ES"/>
        </w:rPr>
        <w:t>salut</w:t>
      </w:r>
      <w:r w:rsidRPr="009C6E5D">
        <w:rPr>
          <w:rFonts w:ascii="Arial" w:hAnsi="Arial"/>
          <w:sz w:val="19"/>
          <w:lang w:val="ca-ES" w:eastAsia="es-ES"/>
        </w:rPr>
        <w:t>: sedentarism</w:t>
      </w:r>
      <w:r w:rsidR="00C975D9" w:rsidRPr="009C6E5D">
        <w:rPr>
          <w:rFonts w:ascii="Arial" w:hAnsi="Arial"/>
          <w:sz w:val="19"/>
          <w:lang w:val="ca-ES" w:eastAsia="es-ES"/>
        </w:rPr>
        <w:t>e</w:t>
      </w:r>
      <w:r w:rsidRPr="009C6E5D">
        <w:rPr>
          <w:rFonts w:ascii="Arial" w:hAnsi="Arial"/>
          <w:sz w:val="19"/>
          <w:lang w:val="ca-ES" w:eastAsia="es-ES"/>
        </w:rPr>
        <w:t>, consum de drog</w:t>
      </w:r>
      <w:r w:rsidR="00C975D9" w:rsidRPr="009C6E5D">
        <w:rPr>
          <w:rFonts w:ascii="Arial" w:hAnsi="Arial"/>
          <w:sz w:val="19"/>
          <w:lang w:val="ca-ES" w:eastAsia="es-ES"/>
        </w:rPr>
        <w:t>ues</w:t>
      </w:r>
      <w:r w:rsidRPr="009C6E5D">
        <w:rPr>
          <w:rFonts w:ascii="Arial" w:hAnsi="Arial"/>
          <w:sz w:val="19"/>
          <w:lang w:val="ca-ES" w:eastAsia="es-ES"/>
        </w:rPr>
        <w:t xml:space="preserve">, </w:t>
      </w:r>
      <w:r w:rsidR="00C975D9" w:rsidRPr="009C6E5D">
        <w:rPr>
          <w:rFonts w:ascii="Arial" w:hAnsi="Arial"/>
          <w:sz w:val="19"/>
          <w:lang w:val="ca-ES" w:eastAsia="es-ES"/>
        </w:rPr>
        <w:t>manca</w:t>
      </w:r>
      <w:r w:rsidRPr="009C6E5D">
        <w:rPr>
          <w:rFonts w:ascii="Arial" w:hAnsi="Arial"/>
          <w:sz w:val="19"/>
          <w:lang w:val="ca-ES" w:eastAsia="es-ES"/>
        </w:rPr>
        <w:t xml:space="preserve"> de </w:t>
      </w:r>
      <w:r w:rsidR="00C975D9" w:rsidRPr="009C6E5D">
        <w:rPr>
          <w:rFonts w:ascii="Arial" w:hAnsi="Arial"/>
          <w:sz w:val="19"/>
          <w:lang w:val="ca-ES" w:eastAsia="es-ES"/>
        </w:rPr>
        <w:t>netedat</w:t>
      </w:r>
      <w:r w:rsidRPr="009C6E5D">
        <w:rPr>
          <w:rFonts w:ascii="Arial" w:hAnsi="Arial"/>
          <w:sz w:val="19"/>
          <w:lang w:val="ca-ES" w:eastAsia="es-ES"/>
        </w:rPr>
        <w:t>, estr</w:t>
      </w:r>
      <w:r w:rsidR="00C975D9" w:rsidRPr="009C6E5D">
        <w:rPr>
          <w:rFonts w:ascii="Arial" w:hAnsi="Arial"/>
          <w:sz w:val="19"/>
          <w:lang w:val="ca-ES" w:eastAsia="es-ES"/>
        </w:rPr>
        <w:t>ès</w:t>
      </w:r>
      <w:r w:rsidRPr="009C6E5D">
        <w:rPr>
          <w:rFonts w:ascii="Arial" w:hAnsi="Arial"/>
          <w:sz w:val="19"/>
          <w:lang w:val="ca-ES" w:eastAsia="es-ES"/>
        </w:rPr>
        <w:t>, conducció temer</w:t>
      </w:r>
      <w:r w:rsidR="00C975D9" w:rsidRPr="009C6E5D">
        <w:rPr>
          <w:rFonts w:ascii="Arial" w:hAnsi="Arial"/>
          <w:sz w:val="19"/>
          <w:lang w:val="ca-ES" w:eastAsia="es-ES"/>
        </w:rPr>
        <w:t>à</w:t>
      </w:r>
      <w:r w:rsidRPr="009C6E5D">
        <w:rPr>
          <w:rFonts w:ascii="Arial" w:hAnsi="Arial"/>
          <w:sz w:val="19"/>
          <w:lang w:val="ca-ES" w:eastAsia="es-ES"/>
        </w:rPr>
        <w:t xml:space="preserve">ria de </w:t>
      </w:r>
      <w:r w:rsidR="009C6E5D" w:rsidRPr="009C6E5D">
        <w:rPr>
          <w:rFonts w:ascii="Arial" w:hAnsi="Arial"/>
          <w:sz w:val="19"/>
          <w:lang w:val="ca-ES" w:eastAsia="es-ES"/>
        </w:rPr>
        <w:t>vehicles</w:t>
      </w:r>
      <w:r w:rsidRPr="009C6E5D">
        <w:rPr>
          <w:rFonts w:ascii="Arial" w:hAnsi="Arial"/>
          <w:sz w:val="19"/>
          <w:lang w:val="ca-ES" w:eastAsia="es-ES"/>
        </w:rPr>
        <w:t>, rel</w:t>
      </w:r>
      <w:r w:rsidR="005373F5" w:rsidRPr="009C6E5D">
        <w:rPr>
          <w:rFonts w:ascii="Arial" w:hAnsi="Arial"/>
          <w:sz w:val="19"/>
          <w:lang w:val="ca-ES" w:eastAsia="es-ES"/>
        </w:rPr>
        <w:t>acions sexuals s</w:t>
      </w:r>
      <w:r w:rsidR="00C975D9" w:rsidRPr="009C6E5D">
        <w:rPr>
          <w:rFonts w:ascii="Arial" w:hAnsi="Arial"/>
          <w:sz w:val="19"/>
          <w:lang w:val="ca-ES" w:eastAsia="es-ES"/>
        </w:rPr>
        <w:t>ense</w:t>
      </w:r>
      <w:r w:rsidR="005373F5" w:rsidRPr="009C6E5D">
        <w:rPr>
          <w:rFonts w:ascii="Arial" w:hAnsi="Arial"/>
          <w:sz w:val="19"/>
          <w:lang w:val="ca-ES" w:eastAsia="es-ES"/>
        </w:rPr>
        <w:t xml:space="preserve"> protecció, </w:t>
      </w:r>
      <w:r w:rsidR="003A02F6" w:rsidRPr="009C6E5D">
        <w:rPr>
          <w:rFonts w:ascii="Arial" w:hAnsi="Arial"/>
          <w:sz w:val="19"/>
          <w:lang w:val="ca-ES" w:eastAsia="es-ES"/>
        </w:rPr>
        <w:t>etc</w:t>
      </w:r>
      <w:r w:rsidR="00AA62AB" w:rsidRPr="009C6E5D">
        <w:rPr>
          <w:rFonts w:ascii="Arial" w:hAnsi="Arial"/>
          <w:sz w:val="19"/>
          <w:lang w:val="ca-ES" w:eastAsia="es-ES"/>
        </w:rPr>
        <w:t>.</w:t>
      </w:r>
    </w:p>
    <w:p w:rsidR="00F22C4E" w:rsidRPr="009C6E5D" w:rsidRDefault="002200B0" w:rsidP="00AA62AB">
      <w:pPr>
        <w:spacing w:before="240" w:after="120" w:line="240" w:lineRule="auto"/>
        <w:jc w:val="both"/>
        <w:rPr>
          <w:rFonts w:ascii="Arial" w:hAnsi="Arial"/>
          <w:b/>
          <w:color w:val="00573F"/>
          <w:sz w:val="19"/>
          <w:szCs w:val="19"/>
          <w:lang w:val="ca-ES" w:eastAsia="es-ES"/>
        </w:rPr>
      </w:pPr>
      <w:r w:rsidRPr="009C6E5D">
        <w:rPr>
          <w:rStyle w:val="SOL-NUM-PREGUNTA"/>
          <w:b/>
          <w:sz w:val="19"/>
          <w:lang w:val="ca-ES" w:eastAsia="es-ES"/>
        </w:rPr>
        <w:t>5</w:t>
      </w:r>
      <w:r w:rsidR="00F22C4E" w:rsidRPr="009C6E5D">
        <w:rPr>
          <w:rStyle w:val="SOL-NUM-PREGUNTA"/>
          <w:b/>
          <w:sz w:val="19"/>
          <w:lang w:val="ca-ES" w:eastAsia="es-ES"/>
        </w:rPr>
        <w:t>.</w:t>
      </w:r>
      <w:r w:rsidR="00C975D9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Qu</w:t>
      </w:r>
      <w:r w:rsidR="00C975D9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in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pape</w:t>
      </w:r>
      <w:r w:rsidR="00C975D9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r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t</w:t>
      </w:r>
      <w:r w:rsidR="00C975D9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é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</w:t>
      </w:r>
      <w:r w:rsidR="00C975D9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l’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auxiliar </w:t>
      </w:r>
      <w:r w:rsidR="009C6E5D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d’infermeria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com</w:t>
      </w:r>
      <w:r w:rsidR="00C975D9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a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agent d</w:t>
      </w:r>
      <w:r w:rsidR="00C975D9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’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EpS?</w:t>
      </w:r>
    </w:p>
    <w:p w:rsidR="00B40E65" w:rsidRPr="009C6E5D" w:rsidRDefault="00B40E65" w:rsidP="00E65DFB">
      <w:pPr>
        <w:spacing w:before="120" w:after="120" w:line="240" w:lineRule="auto"/>
        <w:jc w:val="both"/>
        <w:rPr>
          <w:rFonts w:ascii="Arial" w:hAnsi="Arial"/>
          <w:sz w:val="19"/>
          <w:lang w:val="ca-ES" w:eastAsia="es-ES"/>
        </w:rPr>
      </w:pPr>
      <w:r w:rsidRPr="009C6E5D">
        <w:rPr>
          <w:rFonts w:ascii="Arial" w:hAnsi="Arial"/>
          <w:sz w:val="19"/>
          <w:lang w:val="ca-ES" w:eastAsia="es-ES"/>
        </w:rPr>
        <w:t>E</w:t>
      </w:r>
      <w:r w:rsidR="00E0143C" w:rsidRPr="009C6E5D">
        <w:rPr>
          <w:rFonts w:ascii="Arial" w:hAnsi="Arial"/>
          <w:sz w:val="19"/>
          <w:lang w:val="ca-ES" w:eastAsia="es-ES"/>
        </w:rPr>
        <w:t xml:space="preserve">l personal </w:t>
      </w:r>
      <w:r w:rsidR="005373F5" w:rsidRPr="009C6E5D">
        <w:rPr>
          <w:rFonts w:ascii="Arial" w:hAnsi="Arial"/>
          <w:sz w:val="19"/>
          <w:lang w:val="ca-ES" w:eastAsia="es-ES"/>
        </w:rPr>
        <w:t xml:space="preserve">sanitari </w:t>
      </w:r>
      <w:r w:rsidR="00C975D9" w:rsidRPr="009C6E5D">
        <w:rPr>
          <w:rFonts w:ascii="Arial" w:hAnsi="Arial"/>
          <w:sz w:val="19"/>
          <w:lang w:val="ca-ES" w:eastAsia="es-ES"/>
        </w:rPr>
        <w:t>i</w:t>
      </w:r>
      <w:r w:rsidR="00596CA5" w:rsidRPr="009C6E5D">
        <w:rPr>
          <w:rFonts w:ascii="Arial" w:hAnsi="Arial"/>
          <w:sz w:val="19"/>
          <w:lang w:val="ca-ES" w:eastAsia="es-ES"/>
        </w:rPr>
        <w:t>,</w:t>
      </w:r>
      <w:r w:rsidRPr="009C6E5D">
        <w:rPr>
          <w:rFonts w:ascii="Arial" w:hAnsi="Arial"/>
          <w:sz w:val="19"/>
          <w:lang w:val="ca-ES" w:eastAsia="es-ES"/>
        </w:rPr>
        <w:t xml:space="preserve"> </w:t>
      </w:r>
      <w:r w:rsidR="009C6E5D" w:rsidRPr="009C6E5D">
        <w:rPr>
          <w:rFonts w:ascii="Arial" w:hAnsi="Arial"/>
          <w:sz w:val="19"/>
          <w:lang w:val="ca-ES" w:eastAsia="es-ES"/>
        </w:rPr>
        <w:t>per</w:t>
      </w:r>
      <w:r w:rsidRPr="009C6E5D">
        <w:rPr>
          <w:rFonts w:ascii="Arial" w:hAnsi="Arial"/>
          <w:sz w:val="19"/>
          <w:lang w:val="ca-ES" w:eastAsia="es-ES"/>
        </w:rPr>
        <w:t xml:space="preserve"> tant</w:t>
      </w:r>
      <w:r w:rsidR="00596CA5" w:rsidRPr="009C6E5D">
        <w:rPr>
          <w:rFonts w:ascii="Arial" w:hAnsi="Arial"/>
          <w:sz w:val="19"/>
          <w:lang w:val="ca-ES" w:eastAsia="es-ES"/>
        </w:rPr>
        <w:t>,</w:t>
      </w:r>
      <w:r w:rsidRPr="009C6E5D">
        <w:rPr>
          <w:rFonts w:ascii="Arial" w:hAnsi="Arial"/>
          <w:sz w:val="19"/>
          <w:lang w:val="ca-ES" w:eastAsia="es-ES"/>
        </w:rPr>
        <w:t xml:space="preserve"> </w:t>
      </w:r>
      <w:r w:rsidR="00C975D9" w:rsidRPr="009C6E5D">
        <w:rPr>
          <w:rFonts w:ascii="Arial" w:hAnsi="Arial"/>
          <w:sz w:val="19"/>
          <w:lang w:val="ca-ES" w:eastAsia="es-ES"/>
        </w:rPr>
        <w:t>l’</w:t>
      </w:r>
      <w:r w:rsidRPr="009C6E5D">
        <w:rPr>
          <w:rFonts w:ascii="Arial" w:hAnsi="Arial"/>
          <w:sz w:val="19"/>
          <w:lang w:val="ca-ES" w:eastAsia="es-ES"/>
        </w:rPr>
        <w:t>auxiliar d</w:t>
      </w:r>
      <w:r w:rsidR="00C975D9" w:rsidRPr="009C6E5D">
        <w:rPr>
          <w:rFonts w:ascii="Arial" w:hAnsi="Arial"/>
          <w:sz w:val="19"/>
          <w:lang w:val="ca-ES" w:eastAsia="es-ES"/>
        </w:rPr>
        <w:t>’</w:t>
      </w:r>
      <w:r w:rsidR="009C6E5D">
        <w:rPr>
          <w:rFonts w:ascii="Arial" w:hAnsi="Arial"/>
          <w:sz w:val="19"/>
          <w:lang w:val="ca-ES" w:eastAsia="es-ES"/>
        </w:rPr>
        <w:t>i</w:t>
      </w:r>
      <w:r w:rsidR="00596CA5" w:rsidRPr="009C6E5D">
        <w:rPr>
          <w:rFonts w:ascii="Arial" w:hAnsi="Arial"/>
          <w:sz w:val="19"/>
          <w:lang w:val="ca-ES" w:eastAsia="es-ES"/>
        </w:rPr>
        <w:t>nfermer</w:t>
      </w:r>
      <w:r w:rsidR="009C6E5D">
        <w:rPr>
          <w:rFonts w:ascii="Arial" w:hAnsi="Arial"/>
          <w:sz w:val="19"/>
          <w:lang w:val="ca-ES" w:eastAsia="es-ES"/>
        </w:rPr>
        <w:t>i</w:t>
      </w:r>
      <w:r w:rsidR="00596CA5" w:rsidRPr="009C6E5D">
        <w:rPr>
          <w:rFonts w:ascii="Arial" w:hAnsi="Arial"/>
          <w:sz w:val="19"/>
          <w:lang w:val="ca-ES" w:eastAsia="es-ES"/>
        </w:rPr>
        <w:t>a</w:t>
      </w:r>
      <w:r w:rsidR="00C975D9" w:rsidRPr="009C6E5D">
        <w:rPr>
          <w:rFonts w:ascii="Arial" w:hAnsi="Arial"/>
          <w:sz w:val="19"/>
          <w:lang w:val="ca-ES" w:eastAsia="es-ES"/>
        </w:rPr>
        <w:t xml:space="preserve"> juga</w:t>
      </w:r>
      <w:r w:rsidR="00E0143C" w:rsidRPr="009C6E5D">
        <w:rPr>
          <w:rFonts w:ascii="Arial" w:hAnsi="Arial"/>
          <w:sz w:val="19"/>
          <w:lang w:val="ca-ES" w:eastAsia="es-ES"/>
        </w:rPr>
        <w:t xml:space="preserve"> un doble pape</w:t>
      </w:r>
      <w:r w:rsidR="00C975D9" w:rsidRPr="009C6E5D">
        <w:rPr>
          <w:rFonts w:ascii="Arial" w:hAnsi="Arial"/>
          <w:sz w:val="19"/>
          <w:lang w:val="ca-ES" w:eastAsia="es-ES"/>
        </w:rPr>
        <w:t>r</w:t>
      </w:r>
      <w:r w:rsidR="00E0143C" w:rsidRPr="009C6E5D">
        <w:rPr>
          <w:rFonts w:ascii="Arial" w:hAnsi="Arial"/>
          <w:sz w:val="19"/>
          <w:lang w:val="ca-ES" w:eastAsia="es-ES"/>
        </w:rPr>
        <w:t xml:space="preserve"> com</w:t>
      </w:r>
      <w:r w:rsidR="00C975D9" w:rsidRPr="009C6E5D">
        <w:rPr>
          <w:rFonts w:ascii="Arial" w:hAnsi="Arial"/>
          <w:sz w:val="19"/>
          <w:lang w:val="ca-ES" w:eastAsia="es-ES"/>
        </w:rPr>
        <w:t xml:space="preserve"> a</w:t>
      </w:r>
      <w:r w:rsidR="00E0143C" w:rsidRPr="009C6E5D">
        <w:rPr>
          <w:rFonts w:ascii="Arial" w:hAnsi="Arial"/>
          <w:sz w:val="19"/>
          <w:lang w:val="ca-ES" w:eastAsia="es-ES"/>
        </w:rPr>
        <w:t xml:space="preserve"> educador</w:t>
      </w:r>
      <w:r w:rsidR="00596CA5" w:rsidRPr="009C6E5D">
        <w:rPr>
          <w:rFonts w:ascii="Arial" w:hAnsi="Arial"/>
          <w:sz w:val="19"/>
          <w:lang w:val="ca-ES" w:eastAsia="es-ES"/>
        </w:rPr>
        <w:t>,</w:t>
      </w:r>
      <w:r w:rsidR="00E0143C" w:rsidRPr="009C6E5D">
        <w:rPr>
          <w:rFonts w:ascii="Arial" w:hAnsi="Arial"/>
          <w:sz w:val="19"/>
          <w:lang w:val="ca-ES" w:eastAsia="es-ES"/>
        </w:rPr>
        <w:t xml:space="preserve"> </w:t>
      </w:r>
      <w:r w:rsidR="00C975D9" w:rsidRPr="009C6E5D">
        <w:rPr>
          <w:rFonts w:ascii="Arial" w:hAnsi="Arial"/>
          <w:sz w:val="19"/>
          <w:lang w:val="ca-ES" w:eastAsia="es-ES"/>
        </w:rPr>
        <w:t>ja</w:t>
      </w:r>
      <w:r w:rsidR="00E0143C" w:rsidRPr="009C6E5D">
        <w:rPr>
          <w:rFonts w:ascii="Arial" w:hAnsi="Arial"/>
          <w:sz w:val="19"/>
          <w:lang w:val="ca-ES" w:eastAsia="es-ES"/>
        </w:rPr>
        <w:t xml:space="preserve"> que </w:t>
      </w:r>
      <w:r w:rsidR="00C975D9" w:rsidRPr="009C6E5D">
        <w:rPr>
          <w:rFonts w:ascii="Arial" w:hAnsi="Arial"/>
          <w:sz w:val="19"/>
          <w:lang w:val="ca-ES" w:eastAsia="es-ES"/>
        </w:rPr>
        <w:t>é</w:t>
      </w:r>
      <w:r w:rsidR="00E0143C" w:rsidRPr="009C6E5D">
        <w:rPr>
          <w:rFonts w:ascii="Arial" w:hAnsi="Arial"/>
          <w:sz w:val="19"/>
          <w:lang w:val="ca-ES" w:eastAsia="es-ES"/>
        </w:rPr>
        <w:t>s re</w:t>
      </w:r>
      <w:r w:rsidRPr="009C6E5D">
        <w:rPr>
          <w:rFonts w:ascii="Arial" w:hAnsi="Arial"/>
          <w:sz w:val="19"/>
          <w:lang w:val="ca-ES" w:eastAsia="es-ES"/>
        </w:rPr>
        <w:t xml:space="preserve">sponsable de dos </w:t>
      </w:r>
      <w:r w:rsidR="009C6E5D" w:rsidRPr="009C6E5D">
        <w:rPr>
          <w:rFonts w:ascii="Arial" w:hAnsi="Arial"/>
          <w:sz w:val="19"/>
          <w:lang w:val="ca-ES" w:eastAsia="es-ES"/>
        </w:rPr>
        <w:t>tipus</w:t>
      </w:r>
      <w:r w:rsidRPr="009C6E5D">
        <w:rPr>
          <w:rFonts w:ascii="Arial" w:hAnsi="Arial"/>
          <w:sz w:val="19"/>
          <w:lang w:val="ca-ES" w:eastAsia="es-ES"/>
        </w:rPr>
        <w:t xml:space="preserve"> d</w:t>
      </w:r>
      <w:r w:rsidR="00C975D9" w:rsidRPr="009C6E5D">
        <w:rPr>
          <w:rFonts w:ascii="Arial" w:hAnsi="Arial"/>
          <w:sz w:val="19"/>
          <w:lang w:val="ca-ES" w:eastAsia="es-ES"/>
        </w:rPr>
        <w:t>’</w:t>
      </w:r>
      <w:r w:rsidRPr="009C6E5D">
        <w:rPr>
          <w:rFonts w:ascii="Arial" w:hAnsi="Arial"/>
          <w:sz w:val="19"/>
          <w:lang w:val="ca-ES" w:eastAsia="es-ES"/>
        </w:rPr>
        <w:t>educaci</w:t>
      </w:r>
      <w:r w:rsidR="00E0143C" w:rsidRPr="009C6E5D">
        <w:rPr>
          <w:rFonts w:ascii="Arial" w:hAnsi="Arial"/>
          <w:sz w:val="19"/>
          <w:lang w:val="ca-ES" w:eastAsia="es-ES"/>
        </w:rPr>
        <w:t>ó:</w:t>
      </w:r>
    </w:p>
    <w:p w:rsidR="003E354D" w:rsidRPr="009C6E5D" w:rsidRDefault="00E0143C" w:rsidP="003E354D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sz w:val="19"/>
          <w:lang w:val="ca-ES" w:eastAsia="es-ES"/>
        </w:rPr>
      </w:pPr>
      <w:r w:rsidRPr="009C6E5D">
        <w:rPr>
          <w:rFonts w:ascii="Arial" w:hAnsi="Arial"/>
          <w:sz w:val="19"/>
          <w:lang w:val="ca-ES" w:eastAsia="es-ES"/>
        </w:rPr>
        <w:t>L</w:t>
      </w:r>
      <w:r w:rsidR="00C975D9" w:rsidRPr="009C6E5D">
        <w:rPr>
          <w:rFonts w:ascii="Arial" w:hAnsi="Arial"/>
          <w:sz w:val="19"/>
          <w:lang w:val="ca-ES" w:eastAsia="es-ES"/>
        </w:rPr>
        <w:t>’</w:t>
      </w:r>
      <w:r w:rsidRPr="009C6E5D">
        <w:rPr>
          <w:rFonts w:ascii="Arial" w:hAnsi="Arial"/>
          <w:sz w:val="19"/>
          <w:lang w:val="ca-ES" w:eastAsia="es-ES"/>
        </w:rPr>
        <w:t xml:space="preserve">educació formal: en </w:t>
      </w:r>
      <w:r w:rsidR="00C975D9" w:rsidRPr="009C6E5D">
        <w:rPr>
          <w:rFonts w:ascii="Arial" w:hAnsi="Arial"/>
          <w:sz w:val="19"/>
          <w:lang w:val="ca-ES" w:eastAsia="es-ES"/>
        </w:rPr>
        <w:t>aque</w:t>
      </w:r>
      <w:r w:rsidRPr="009C6E5D">
        <w:rPr>
          <w:rFonts w:ascii="Arial" w:hAnsi="Arial"/>
          <w:sz w:val="19"/>
          <w:lang w:val="ca-ES" w:eastAsia="es-ES"/>
        </w:rPr>
        <w:t>st cas</w:t>
      </w:r>
      <w:r w:rsidR="00596CA5" w:rsidRPr="009C6E5D">
        <w:rPr>
          <w:rFonts w:ascii="Arial" w:hAnsi="Arial"/>
          <w:sz w:val="19"/>
          <w:lang w:val="ca-ES" w:eastAsia="es-ES"/>
        </w:rPr>
        <w:t>,</w:t>
      </w:r>
      <w:r w:rsidRPr="009C6E5D">
        <w:rPr>
          <w:rFonts w:ascii="Arial" w:hAnsi="Arial"/>
          <w:sz w:val="19"/>
          <w:lang w:val="ca-ES" w:eastAsia="es-ES"/>
        </w:rPr>
        <w:t xml:space="preserve"> el rol del personal sanitari </w:t>
      </w:r>
      <w:r w:rsidR="00C975D9" w:rsidRPr="009C6E5D">
        <w:rPr>
          <w:rFonts w:ascii="Arial" w:hAnsi="Arial"/>
          <w:sz w:val="19"/>
          <w:lang w:val="ca-ES" w:eastAsia="es-ES"/>
        </w:rPr>
        <w:t>és</w:t>
      </w:r>
      <w:r w:rsidRPr="009C6E5D">
        <w:rPr>
          <w:rFonts w:ascii="Arial" w:hAnsi="Arial"/>
          <w:sz w:val="19"/>
          <w:lang w:val="ca-ES" w:eastAsia="es-ES"/>
        </w:rPr>
        <w:t xml:space="preserve"> acti</w:t>
      </w:r>
      <w:r w:rsidR="00C975D9" w:rsidRPr="009C6E5D">
        <w:rPr>
          <w:rFonts w:ascii="Arial" w:hAnsi="Arial"/>
          <w:sz w:val="19"/>
          <w:lang w:val="ca-ES" w:eastAsia="es-ES"/>
        </w:rPr>
        <w:t>u</w:t>
      </w:r>
      <w:r w:rsidRPr="009C6E5D">
        <w:rPr>
          <w:rFonts w:ascii="Arial" w:hAnsi="Arial"/>
          <w:sz w:val="19"/>
          <w:lang w:val="ca-ES" w:eastAsia="es-ES"/>
        </w:rPr>
        <w:t>, t</w:t>
      </w:r>
      <w:r w:rsidR="00C975D9" w:rsidRPr="009C6E5D">
        <w:rPr>
          <w:rFonts w:ascii="Arial" w:hAnsi="Arial"/>
          <w:sz w:val="19"/>
          <w:lang w:val="ca-ES" w:eastAsia="es-ES"/>
        </w:rPr>
        <w:t>é</w:t>
      </w:r>
      <w:r w:rsidRPr="009C6E5D">
        <w:rPr>
          <w:rFonts w:ascii="Arial" w:hAnsi="Arial"/>
          <w:sz w:val="19"/>
          <w:lang w:val="ca-ES" w:eastAsia="es-ES"/>
        </w:rPr>
        <w:t xml:space="preserve"> car</w:t>
      </w:r>
      <w:r w:rsidR="00C975D9" w:rsidRPr="009C6E5D">
        <w:rPr>
          <w:rFonts w:ascii="Arial" w:hAnsi="Arial"/>
          <w:sz w:val="19"/>
          <w:lang w:val="ca-ES" w:eastAsia="es-ES"/>
        </w:rPr>
        <w:t>à</w:t>
      </w:r>
      <w:r w:rsidRPr="009C6E5D">
        <w:rPr>
          <w:rFonts w:ascii="Arial" w:hAnsi="Arial"/>
          <w:sz w:val="19"/>
          <w:lang w:val="ca-ES" w:eastAsia="es-ES"/>
        </w:rPr>
        <w:t xml:space="preserve">cter intencional </w:t>
      </w:r>
      <w:r w:rsidR="00C975D9" w:rsidRPr="009C6E5D">
        <w:rPr>
          <w:rFonts w:ascii="Arial" w:hAnsi="Arial"/>
          <w:sz w:val="19"/>
          <w:lang w:val="ca-ES" w:eastAsia="es-ES"/>
        </w:rPr>
        <w:t>i</w:t>
      </w:r>
      <w:r w:rsidRPr="009C6E5D">
        <w:rPr>
          <w:rFonts w:ascii="Arial" w:hAnsi="Arial"/>
          <w:sz w:val="19"/>
          <w:lang w:val="ca-ES" w:eastAsia="es-ES"/>
        </w:rPr>
        <w:t xml:space="preserve"> </w:t>
      </w:r>
      <w:r w:rsidR="009C6E5D" w:rsidRPr="009C6E5D">
        <w:rPr>
          <w:rFonts w:ascii="Arial" w:hAnsi="Arial"/>
          <w:sz w:val="19"/>
          <w:lang w:val="ca-ES" w:eastAsia="es-ES"/>
        </w:rPr>
        <w:t>està</w:t>
      </w:r>
      <w:r w:rsidRPr="009C6E5D">
        <w:rPr>
          <w:rFonts w:ascii="Arial" w:hAnsi="Arial"/>
          <w:sz w:val="19"/>
          <w:lang w:val="ca-ES" w:eastAsia="es-ES"/>
        </w:rPr>
        <w:t xml:space="preserve"> planifica</w:t>
      </w:r>
      <w:r w:rsidR="00C975D9" w:rsidRPr="009C6E5D">
        <w:rPr>
          <w:rFonts w:ascii="Arial" w:hAnsi="Arial"/>
          <w:sz w:val="19"/>
          <w:lang w:val="ca-ES" w:eastAsia="es-ES"/>
        </w:rPr>
        <w:t>t</w:t>
      </w:r>
      <w:r w:rsidRPr="009C6E5D">
        <w:rPr>
          <w:rFonts w:ascii="Arial" w:hAnsi="Arial"/>
          <w:sz w:val="19"/>
          <w:lang w:val="ca-ES" w:eastAsia="es-ES"/>
        </w:rPr>
        <w:t xml:space="preserve">. </w:t>
      </w:r>
    </w:p>
    <w:p w:rsidR="00F22C4E" w:rsidRPr="009C6E5D" w:rsidRDefault="00E0143C" w:rsidP="003E354D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sz w:val="19"/>
          <w:lang w:val="ca-ES" w:eastAsia="es-ES"/>
        </w:rPr>
      </w:pPr>
      <w:r w:rsidRPr="009C6E5D">
        <w:rPr>
          <w:rFonts w:ascii="Arial" w:hAnsi="Arial"/>
          <w:sz w:val="19"/>
          <w:lang w:val="ca-ES" w:eastAsia="es-ES"/>
        </w:rPr>
        <w:t>L</w:t>
      </w:r>
      <w:r w:rsidR="00C975D9" w:rsidRPr="009C6E5D">
        <w:rPr>
          <w:rFonts w:ascii="Arial" w:hAnsi="Arial"/>
          <w:sz w:val="19"/>
          <w:lang w:val="ca-ES" w:eastAsia="es-ES"/>
        </w:rPr>
        <w:t>’</w:t>
      </w:r>
      <w:r w:rsidRPr="009C6E5D">
        <w:rPr>
          <w:rFonts w:ascii="Arial" w:hAnsi="Arial"/>
          <w:sz w:val="19"/>
          <w:lang w:val="ca-ES" w:eastAsia="es-ES"/>
        </w:rPr>
        <w:t xml:space="preserve">educació informal: </w:t>
      </w:r>
      <w:r w:rsidR="00C975D9" w:rsidRPr="009C6E5D">
        <w:rPr>
          <w:rFonts w:ascii="Arial" w:hAnsi="Arial"/>
          <w:sz w:val="19"/>
          <w:lang w:val="ca-ES" w:eastAsia="es-ES"/>
        </w:rPr>
        <w:t>es dóna de manera</w:t>
      </w:r>
      <w:r w:rsidRPr="009C6E5D">
        <w:rPr>
          <w:rFonts w:ascii="Arial" w:hAnsi="Arial"/>
          <w:sz w:val="19"/>
          <w:lang w:val="ca-ES" w:eastAsia="es-ES"/>
        </w:rPr>
        <w:t xml:space="preserve"> no intencionada ni planificada. El rol del profe</w:t>
      </w:r>
      <w:r w:rsidR="00C975D9" w:rsidRPr="009C6E5D">
        <w:rPr>
          <w:rFonts w:ascii="Arial" w:hAnsi="Arial"/>
          <w:sz w:val="19"/>
          <w:lang w:val="ca-ES" w:eastAsia="es-ES"/>
        </w:rPr>
        <w:t>s</w:t>
      </w:r>
      <w:r w:rsidRPr="009C6E5D">
        <w:rPr>
          <w:rFonts w:ascii="Arial" w:hAnsi="Arial"/>
          <w:sz w:val="19"/>
          <w:lang w:val="ca-ES" w:eastAsia="es-ES"/>
        </w:rPr>
        <w:t>sional es pas</w:t>
      </w:r>
      <w:r w:rsidR="00E90499">
        <w:rPr>
          <w:rFonts w:ascii="Arial" w:hAnsi="Arial"/>
          <w:sz w:val="19"/>
          <w:lang w:val="ca-ES" w:eastAsia="es-ES"/>
        </w:rPr>
        <w:t>siu i serveix</w:t>
      </w:r>
      <w:r w:rsidR="00C975D9" w:rsidRPr="009C6E5D">
        <w:rPr>
          <w:rFonts w:ascii="Arial" w:hAnsi="Arial"/>
          <w:sz w:val="19"/>
          <w:lang w:val="ca-ES" w:eastAsia="es-ES"/>
        </w:rPr>
        <w:t xml:space="preserve"> de</w:t>
      </w:r>
      <w:r w:rsidRPr="009C6E5D">
        <w:rPr>
          <w:rFonts w:ascii="Arial" w:hAnsi="Arial"/>
          <w:sz w:val="19"/>
          <w:lang w:val="ca-ES" w:eastAsia="es-ES"/>
        </w:rPr>
        <w:t xml:space="preserve"> model d</w:t>
      </w:r>
      <w:r w:rsidR="00C975D9" w:rsidRPr="009C6E5D">
        <w:rPr>
          <w:rFonts w:ascii="Arial" w:hAnsi="Arial"/>
          <w:sz w:val="19"/>
          <w:lang w:val="ca-ES" w:eastAsia="es-ES"/>
        </w:rPr>
        <w:t>’</w:t>
      </w:r>
      <w:r w:rsidRPr="009C6E5D">
        <w:rPr>
          <w:rFonts w:ascii="Arial" w:hAnsi="Arial"/>
          <w:sz w:val="19"/>
          <w:lang w:val="ca-ES" w:eastAsia="es-ES"/>
        </w:rPr>
        <w:t>actuació.</w:t>
      </w:r>
    </w:p>
    <w:p w:rsidR="00AB2210" w:rsidRPr="009C6E5D" w:rsidRDefault="00380BA5" w:rsidP="003061A1">
      <w:pPr>
        <w:pStyle w:val="SOL-EPIGRAFE"/>
        <w:spacing w:before="240"/>
        <w:rPr>
          <w:noProof w:val="0"/>
          <w:color w:val="C1DA77"/>
          <w:lang w:val="ca-ES"/>
        </w:rPr>
      </w:pPr>
      <w:r>
        <w:rPr>
          <w:color w:val="C1DA77"/>
          <w:lang w:val="ca-ES"/>
        </w:rPr>
        <w:pict>
          <v:shape id="_x0000_s1032" type="#_x0000_t202" style="position:absolute;margin-left:-141.75pt;margin-top:42.85pt;width:118.2pt;height:19.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" fillcolor="#288278" stroked="f">
            <v:textbox style="mso-next-textbox:#_x0000_s1032">
              <w:txbxContent>
                <w:p w:rsidR="008F4DD0" w:rsidRPr="00B55C40" w:rsidRDefault="008F4DD0" w:rsidP="00AB2210">
                  <w:pPr>
                    <w:pStyle w:val="Textopgina"/>
                    <w:rPr>
                      <w:rFonts w:ascii="Arial" w:hAnsi="Arial"/>
                      <w:color w:val="FFFFFF"/>
                    </w:rPr>
                  </w:pPr>
                  <w:r>
                    <w:rPr>
                      <w:rFonts w:ascii="Arial" w:hAnsi="Arial"/>
                      <w:color w:val="FFFFFF"/>
                    </w:rPr>
                    <w:t>Pàgina 155</w:t>
                  </w:r>
                </w:p>
              </w:txbxContent>
            </v:textbox>
          </v:shape>
        </w:pict>
      </w:r>
    </w:p>
    <w:p w:rsidR="00F22C4E" w:rsidRPr="009C6E5D" w:rsidRDefault="00F22C4E" w:rsidP="003061A1">
      <w:pPr>
        <w:pStyle w:val="SOL-EPIGRAFE"/>
        <w:spacing w:before="240"/>
        <w:rPr>
          <w:noProof w:val="0"/>
          <w:color w:val="C1DA77"/>
          <w:lang w:val="ca-ES"/>
        </w:rPr>
      </w:pPr>
      <w:r w:rsidRPr="009C6E5D">
        <w:rPr>
          <w:noProof w:val="0"/>
          <w:color w:val="C1DA77"/>
          <w:lang w:val="ca-ES"/>
        </w:rPr>
        <w:t>Models te</w:t>
      </w:r>
      <w:r w:rsidR="00C975D9" w:rsidRPr="009C6E5D">
        <w:rPr>
          <w:noProof w:val="0"/>
          <w:color w:val="C1DA77"/>
          <w:lang w:val="ca-ES"/>
        </w:rPr>
        <w:t>òrics</w:t>
      </w:r>
      <w:r w:rsidRPr="009C6E5D">
        <w:rPr>
          <w:noProof w:val="0"/>
          <w:color w:val="C1DA77"/>
          <w:lang w:val="ca-ES"/>
        </w:rPr>
        <w:t xml:space="preserve"> d</w:t>
      </w:r>
      <w:r w:rsidR="00C975D9" w:rsidRPr="009C6E5D">
        <w:rPr>
          <w:noProof w:val="0"/>
          <w:color w:val="C1DA77"/>
          <w:lang w:val="ca-ES"/>
        </w:rPr>
        <w:t>’</w:t>
      </w:r>
      <w:r w:rsidRPr="009C6E5D">
        <w:rPr>
          <w:noProof w:val="0"/>
          <w:color w:val="C1DA77"/>
          <w:lang w:val="ca-ES"/>
        </w:rPr>
        <w:t>EpS</w:t>
      </w:r>
    </w:p>
    <w:p w:rsidR="00F56DE8" w:rsidRPr="009C6E5D" w:rsidRDefault="00F56DE8" w:rsidP="00F56DE8">
      <w:pPr>
        <w:spacing w:before="240" w:after="120" w:line="240" w:lineRule="auto"/>
        <w:jc w:val="both"/>
        <w:rPr>
          <w:rFonts w:ascii="Arial" w:hAnsi="Arial"/>
          <w:b/>
          <w:color w:val="00573F"/>
          <w:sz w:val="19"/>
          <w:szCs w:val="19"/>
          <w:lang w:val="ca-ES" w:eastAsia="es-ES"/>
        </w:rPr>
      </w:pPr>
      <w:r w:rsidRPr="009C6E5D">
        <w:rPr>
          <w:rFonts w:ascii="Arial" w:hAnsi="Arial"/>
          <w:b/>
          <w:color w:val="5FBB3C"/>
          <w:sz w:val="19"/>
          <w:szCs w:val="19"/>
          <w:lang w:val="ca-ES" w:eastAsia="es-ES"/>
        </w:rPr>
        <w:t>6··</w:t>
      </w:r>
      <w:r w:rsidRPr="00F56DE8">
        <w:rPr>
          <w:rFonts w:ascii="Arial" w:hAnsi="Arial"/>
          <w:b/>
          <w:color w:val="00573F"/>
          <w:sz w:val="19"/>
          <w:szCs w:val="19"/>
          <w:lang w:val="ca-ES" w:eastAsia="es-ES"/>
        </w:rPr>
        <w:t>Realitza un resum que reculli i expliqui els models teòrics d’educació per a la salut.</w:t>
      </w:r>
    </w:p>
    <w:p w:rsidR="00087C5F" w:rsidRPr="009C6E5D" w:rsidRDefault="00087C5F" w:rsidP="003E354D">
      <w:pPr>
        <w:spacing w:before="120" w:after="120" w:line="240" w:lineRule="auto"/>
        <w:jc w:val="both"/>
        <w:rPr>
          <w:rFonts w:asciiTheme="minorHAnsi" w:hAnsiTheme="minorHAnsi" w:cstheme="minorHAnsi"/>
          <w:color w:val="00C09B"/>
          <w:szCs w:val="20"/>
          <w:lang w:val="ca-ES"/>
        </w:rPr>
      </w:pPr>
      <w:r w:rsidRPr="009C6E5D">
        <w:rPr>
          <w:rFonts w:asciiTheme="minorHAnsi" w:hAnsiTheme="minorHAnsi" w:cstheme="minorHAnsi"/>
          <w:color w:val="00C09B"/>
          <w:szCs w:val="20"/>
          <w:lang w:val="ca-ES"/>
        </w:rPr>
        <w:t>Model de creenc</w:t>
      </w:r>
      <w:r w:rsidR="00C975D9" w:rsidRPr="009C6E5D">
        <w:rPr>
          <w:rFonts w:asciiTheme="minorHAnsi" w:hAnsiTheme="minorHAnsi" w:cstheme="minorHAnsi"/>
          <w:color w:val="00C09B"/>
          <w:szCs w:val="20"/>
          <w:lang w:val="ca-ES"/>
        </w:rPr>
        <w:t>es</w:t>
      </w:r>
      <w:r w:rsidRPr="009C6E5D">
        <w:rPr>
          <w:rFonts w:asciiTheme="minorHAnsi" w:hAnsiTheme="minorHAnsi" w:cstheme="minorHAnsi"/>
          <w:color w:val="00C09B"/>
          <w:szCs w:val="20"/>
          <w:lang w:val="ca-ES"/>
        </w:rPr>
        <w:t xml:space="preserve"> de </w:t>
      </w:r>
      <w:r w:rsidR="006E3E40" w:rsidRPr="009C6E5D">
        <w:rPr>
          <w:rFonts w:asciiTheme="minorHAnsi" w:hAnsiTheme="minorHAnsi" w:cstheme="minorHAnsi"/>
          <w:color w:val="00C09B"/>
          <w:szCs w:val="20"/>
          <w:lang w:val="ca-ES"/>
        </w:rPr>
        <w:t>salut</w:t>
      </w:r>
      <w:r w:rsidRPr="009C6E5D">
        <w:rPr>
          <w:rFonts w:asciiTheme="minorHAnsi" w:hAnsiTheme="minorHAnsi" w:cstheme="minorHAnsi"/>
          <w:color w:val="00C09B"/>
          <w:szCs w:val="20"/>
          <w:lang w:val="ca-ES"/>
        </w:rPr>
        <w:t xml:space="preserve"> (teor</w:t>
      </w:r>
      <w:r w:rsidR="00C975D9" w:rsidRPr="009C6E5D">
        <w:rPr>
          <w:rFonts w:asciiTheme="minorHAnsi" w:hAnsiTheme="minorHAnsi" w:cstheme="minorHAnsi"/>
          <w:color w:val="00C09B"/>
          <w:szCs w:val="20"/>
          <w:lang w:val="ca-ES"/>
        </w:rPr>
        <w:t>i</w:t>
      </w:r>
      <w:r w:rsidRPr="009C6E5D">
        <w:rPr>
          <w:rFonts w:asciiTheme="minorHAnsi" w:hAnsiTheme="minorHAnsi" w:cstheme="minorHAnsi"/>
          <w:color w:val="00C09B"/>
          <w:szCs w:val="20"/>
          <w:lang w:val="ca-ES"/>
        </w:rPr>
        <w:t xml:space="preserve">a </w:t>
      </w:r>
      <w:r w:rsidR="009C6E5D" w:rsidRPr="009C6E5D">
        <w:rPr>
          <w:rFonts w:asciiTheme="minorHAnsi" w:hAnsiTheme="minorHAnsi" w:cstheme="minorHAnsi"/>
          <w:color w:val="00C09B"/>
          <w:szCs w:val="20"/>
          <w:lang w:val="ca-ES"/>
        </w:rPr>
        <w:t>biosociològica</w:t>
      </w:r>
      <w:r w:rsidRPr="009C6E5D">
        <w:rPr>
          <w:rFonts w:asciiTheme="minorHAnsi" w:hAnsiTheme="minorHAnsi" w:cstheme="minorHAnsi"/>
          <w:color w:val="00C09B"/>
          <w:szCs w:val="20"/>
          <w:lang w:val="ca-ES"/>
        </w:rPr>
        <w:t>)</w:t>
      </w:r>
    </w:p>
    <w:p w:rsidR="00087C5F" w:rsidRPr="009C6E5D" w:rsidRDefault="00087C5F" w:rsidP="00E65DFB">
      <w:pPr>
        <w:spacing w:before="120" w:after="120" w:line="240" w:lineRule="auto"/>
        <w:jc w:val="both"/>
        <w:rPr>
          <w:rFonts w:ascii="Arial" w:hAnsi="Arial"/>
          <w:sz w:val="19"/>
          <w:lang w:val="ca-ES" w:eastAsia="es-ES"/>
        </w:rPr>
      </w:pPr>
      <w:r w:rsidRPr="009C6E5D">
        <w:rPr>
          <w:rFonts w:ascii="Arial" w:hAnsi="Arial"/>
          <w:sz w:val="19"/>
          <w:lang w:val="ca-ES" w:eastAsia="es-ES"/>
        </w:rPr>
        <w:t>El model de creen</w:t>
      </w:r>
      <w:r w:rsidR="00C975D9" w:rsidRPr="009C6E5D">
        <w:rPr>
          <w:rFonts w:ascii="Arial" w:hAnsi="Arial"/>
          <w:sz w:val="19"/>
          <w:lang w:val="ca-ES" w:eastAsia="es-ES"/>
        </w:rPr>
        <w:t>ces</w:t>
      </w:r>
      <w:r w:rsidRPr="009C6E5D">
        <w:rPr>
          <w:rFonts w:ascii="Arial" w:hAnsi="Arial"/>
          <w:sz w:val="19"/>
          <w:lang w:val="ca-ES" w:eastAsia="es-ES"/>
        </w:rPr>
        <w:t xml:space="preserve"> de </w:t>
      </w:r>
      <w:r w:rsidR="006E3E40" w:rsidRPr="009C6E5D">
        <w:rPr>
          <w:rFonts w:ascii="Arial" w:hAnsi="Arial"/>
          <w:sz w:val="19"/>
          <w:lang w:val="ca-ES" w:eastAsia="es-ES"/>
        </w:rPr>
        <w:t>salut</w:t>
      </w:r>
      <w:r w:rsidRPr="009C6E5D">
        <w:rPr>
          <w:rFonts w:ascii="Arial" w:hAnsi="Arial"/>
          <w:sz w:val="19"/>
          <w:lang w:val="ca-ES" w:eastAsia="es-ES"/>
        </w:rPr>
        <w:t xml:space="preserve"> explica la modificació de la conducta tr</w:t>
      </w:r>
      <w:r w:rsidR="00C975D9" w:rsidRPr="009C6E5D">
        <w:rPr>
          <w:rFonts w:ascii="Arial" w:hAnsi="Arial"/>
          <w:sz w:val="19"/>
          <w:lang w:val="ca-ES" w:eastAsia="es-ES"/>
        </w:rPr>
        <w:t>e</w:t>
      </w:r>
      <w:r w:rsidRPr="009C6E5D">
        <w:rPr>
          <w:rFonts w:ascii="Arial" w:hAnsi="Arial"/>
          <w:sz w:val="19"/>
          <w:lang w:val="ca-ES" w:eastAsia="es-ES"/>
        </w:rPr>
        <w:t>ba</w:t>
      </w:r>
      <w:r w:rsidR="00C975D9" w:rsidRPr="009C6E5D">
        <w:rPr>
          <w:rFonts w:ascii="Arial" w:hAnsi="Arial"/>
          <w:sz w:val="19"/>
          <w:lang w:val="ca-ES" w:eastAsia="es-ES"/>
        </w:rPr>
        <w:t>llant</w:t>
      </w:r>
      <w:r w:rsidRPr="009C6E5D">
        <w:rPr>
          <w:rFonts w:ascii="Arial" w:hAnsi="Arial"/>
          <w:sz w:val="19"/>
          <w:lang w:val="ca-ES" w:eastAsia="es-ES"/>
        </w:rPr>
        <w:t xml:space="preserve"> sobre l</w:t>
      </w:r>
      <w:r w:rsidR="00C975D9" w:rsidRPr="009C6E5D">
        <w:rPr>
          <w:rFonts w:ascii="Arial" w:hAnsi="Arial"/>
          <w:sz w:val="19"/>
          <w:lang w:val="ca-ES" w:eastAsia="es-ES"/>
        </w:rPr>
        <w:t>e</w:t>
      </w:r>
      <w:r w:rsidRPr="009C6E5D">
        <w:rPr>
          <w:rFonts w:ascii="Arial" w:hAnsi="Arial"/>
          <w:sz w:val="19"/>
          <w:lang w:val="ca-ES" w:eastAsia="es-ES"/>
        </w:rPr>
        <w:t>s creenc</w:t>
      </w:r>
      <w:r w:rsidR="00C975D9" w:rsidRPr="009C6E5D">
        <w:rPr>
          <w:rFonts w:ascii="Arial" w:hAnsi="Arial"/>
          <w:sz w:val="19"/>
          <w:lang w:val="ca-ES" w:eastAsia="es-ES"/>
        </w:rPr>
        <w:t>es</w:t>
      </w:r>
      <w:r w:rsidRPr="009C6E5D">
        <w:rPr>
          <w:rFonts w:ascii="Arial" w:hAnsi="Arial"/>
          <w:sz w:val="19"/>
          <w:lang w:val="ca-ES" w:eastAsia="es-ES"/>
        </w:rPr>
        <w:t xml:space="preserve"> o percepcions que t</w:t>
      </w:r>
      <w:r w:rsidR="00C975D9" w:rsidRPr="009C6E5D">
        <w:rPr>
          <w:rFonts w:ascii="Arial" w:hAnsi="Arial"/>
          <w:sz w:val="19"/>
          <w:lang w:val="ca-ES" w:eastAsia="es-ES"/>
        </w:rPr>
        <w:t>é el subjecte</w:t>
      </w:r>
      <w:r w:rsidRPr="009C6E5D">
        <w:rPr>
          <w:rFonts w:ascii="Arial" w:hAnsi="Arial"/>
          <w:sz w:val="19"/>
          <w:lang w:val="ca-ES" w:eastAsia="es-ES"/>
        </w:rPr>
        <w:t xml:space="preserve">. </w:t>
      </w:r>
    </w:p>
    <w:p w:rsidR="00087C5F" w:rsidRPr="009C6E5D" w:rsidRDefault="00C975D9" w:rsidP="00E65DFB">
      <w:pPr>
        <w:spacing w:before="120" w:after="120" w:line="240" w:lineRule="auto"/>
        <w:jc w:val="both"/>
        <w:rPr>
          <w:rFonts w:ascii="Arial" w:hAnsi="Arial"/>
          <w:sz w:val="19"/>
          <w:lang w:val="ca-ES" w:eastAsia="es-ES"/>
        </w:rPr>
      </w:pPr>
      <w:r w:rsidRPr="009C6E5D">
        <w:rPr>
          <w:rFonts w:ascii="Arial" w:hAnsi="Arial"/>
          <w:sz w:val="19"/>
          <w:lang w:val="ca-ES" w:eastAsia="es-ES"/>
        </w:rPr>
        <w:t>Es</w:t>
      </w:r>
      <w:r w:rsidR="00087C5F" w:rsidRPr="009C6E5D">
        <w:rPr>
          <w:rFonts w:ascii="Arial" w:hAnsi="Arial"/>
          <w:sz w:val="19"/>
          <w:lang w:val="ca-ES" w:eastAsia="es-ES"/>
        </w:rPr>
        <w:t xml:space="preserve"> fi</w:t>
      </w:r>
      <w:r w:rsidRPr="009C6E5D">
        <w:rPr>
          <w:rFonts w:ascii="Arial" w:hAnsi="Arial"/>
          <w:sz w:val="19"/>
          <w:lang w:val="ca-ES" w:eastAsia="es-ES"/>
        </w:rPr>
        <w:t>x</w:t>
      </w:r>
      <w:r w:rsidR="00A745FF" w:rsidRPr="009C6E5D">
        <w:rPr>
          <w:rFonts w:ascii="Arial" w:hAnsi="Arial"/>
          <w:sz w:val="19"/>
          <w:lang w:val="ca-ES" w:eastAsia="es-ES"/>
        </w:rPr>
        <w:t>a en uns criteri</w:t>
      </w:r>
      <w:r w:rsidR="00087C5F" w:rsidRPr="009C6E5D">
        <w:rPr>
          <w:rFonts w:ascii="Arial" w:hAnsi="Arial"/>
          <w:sz w:val="19"/>
          <w:lang w:val="ca-ES" w:eastAsia="es-ES"/>
        </w:rPr>
        <w:t>s que apor</w:t>
      </w:r>
      <w:r w:rsidR="00A745FF" w:rsidRPr="009C6E5D">
        <w:rPr>
          <w:rFonts w:ascii="Arial" w:hAnsi="Arial"/>
          <w:sz w:val="19"/>
          <w:lang w:val="ca-ES" w:eastAsia="es-ES"/>
        </w:rPr>
        <w:t>t</w:t>
      </w:r>
      <w:r w:rsidRPr="009C6E5D">
        <w:rPr>
          <w:rFonts w:ascii="Arial" w:hAnsi="Arial"/>
          <w:sz w:val="19"/>
          <w:lang w:val="ca-ES" w:eastAsia="es-ES"/>
        </w:rPr>
        <w:t>e</w:t>
      </w:r>
      <w:r w:rsidR="00087C5F" w:rsidRPr="009C6E5D">
        <w:rPr>
          <w:rFonts w:ascii="Arial" w:hAnsi="Arial"/>
          <w:sz w:val="19"/>
          <w:lang w:val="ca-ES" w:eastAsia="es-ES"/>
        </w:rPr>
        <w:t>n da</w:t>
      </w:r>
      <w:r w:rsidRPr="009C6E5D">
        <w:rPr>
          <w:rFonts w:ascii="Arial" w:hAnsi="Arial"/>
          <w:sz w:val="19"/>
          <w:lang w:val="ca-ES" w:eastAsia="es-ES"/>
        </w:rPr>
        <w:t>des</w:t>
      </w:r>
      <w:r w:rsidR="00087C5F" w:rsidRPr="009C6E5D">
        <w:rPr>
          <w:rFonts w:ascii="Arial" w:hAnsi="Arial"/>
          <w:sz w:val="19"/>
          <w:lang w:val="ca-ES" w:eastAsia="es-ES"/>
        </w:rPr>
        <w:t xml:space="preserve"> sobre la po</w:t>
      </w:r>
      <w:r w:rsidRPr="009C6E5D">
        <w:rPr>
          <w:rFonts w:ascii="Arial" w:hAnsi="Arial"/>
          <w:sz w:val="19"/>
          <w:lang w:val="ca-ES" w:eastAsia="es-ES"/>
        </w:rPr>
        <w:t>s</w:t>
      </w:r>
      <w:r w:rsidR="00087C5F" w:rsidRPr="009C6E5D">
        <w:rPr>
          <w:rFonts w:ascii="Arial" w:hAnsi="Arial"/>
          <w:sz w:val="19"/>
          <w:lang w:val="ca-ES" w:eastAsia="es-ES"/>
        </w:rPr>
        <w:t>sibili</w:t>
      </w:r>
      <w:r w:rsidRPr="009C6E5D">
        <w:rPr>
          <w:rFonts w:ascii="Arial" w:hAnsi="Arial"/>
          <w:sz w:val="19"/>
          <w:lang w:val="ca-ES" w:eastAsia="es-ES"/>
        </w:rPr>
        <w:t>tat</w:t>
      </w:r>
      <w:r w:rsidR="00087C5F" w:rsidRPr="009C6E5D">
        <w:rPr>
          <w:rFonts w:ascii="Arial" w:hAnsi="Arial"/>
          <w:sz w:val="19"/>
          <w:lang w:val="ca-ES" w:eastAsia="es-ES"/>
        </w:rPr>
        <w:t xml:space="preserve"> que el su</w:t>
      </w:r>
      <w:r w:rsidRPr="009C6E5D">
        <w:rPr>
          <w:rFonts w:ascii="Arial" w:hAnsi="Arial"/>
          <w:sz w:val="19"/>
          <w:lang w:val="ca-ES" w:eastAsia="es-ES"/>
        </w:rPr>
        <w:t>b</w:t>
      </w:r>
      <w:r w:rsidR="00087C5F" w:rsidRPr="009C6E5D">
        <w:rPr>
          <w:rFonts w:ascii="Arial" w:hAnsi="Arial"/>
          <w:sz w:val="19"/>
          <w:lang w:val="ca-ES" w:eastAsia="es-ES"/>
        </w:rPr>
        <w:t>je</w:t>
      </w:r>
      <w:r w:rsidRPr="009C6E5D">
        <w:rPr>
          <w:rFonts w:ascii="Arial" w:hAnsi="Arial"/>
          <w:sz w:val="19"/>
          <w:lang w:val="ca-ES" w:eastAsia="es-ES"/>
        </w:rPr>
        <w:t>c</w:t>
      </w:r>
      <w:r w:rsidR="00087C5F" w:rsidRPr="009C6E5D">
        <w:rPr>
          <w:rFonts w:ascii="Arial" w:hAnsi="Arial"/>
          <w:sz w:val="19"/>
          <w:lang w:val="ca-ES" w:eastAsia="es-ES"/>
        </w:rPr>
        <w:t>t</w:t>
      </w:r>
      <w:r w:rsidRPr="009C6E5D">
        <w:rPr>
          <w:rFonts w:ascii="Arial" w:hAnsi="Arial"/>
          <w:sz w:val="19"/>
          <w:lang w:val="ca-ES" w:eastAsia="es-ES"/>
        </w:rPr>
        <w:t>e</w:t>
      </w:r>
      <w:r w:rsidR="00087C5F" w:rsidRPr="009C6E5D">
        <w:rPr>
          <w:rFonts w:ascii="Arial" w:hAnsi="Arial"/>
          <w:sz w:val="19"/>
          <w:lang w:val="ca-ES" w:eastAsia="es-ES"/>
        </w:rPr>
        <w:t xml:space="preserve"> s</w:t>
      </w:r>
      <w:r w:rsidRPr="009C6E5D">
        <w:rPr>
          <w:rFonts w:ascii="Arial" w:hAnsi="Arial"/>
          <w:sz w:val="19"/>
          <w:lang w:val="ca-ES" w:eastAsia="es-ES"/>
        </w:rPr>
        <w:t>egueixi</w:t>
      </w:r>
      <w:r w:rsidR="00087C5F" w:rsidRPr="009C6E5D">
        <w:rPr>
          <w:rFonts w:ascii="Arial" w:hAnsi="Arial"/>
          <w:sz w:val="19"/>
          <w:lang w:val="ca-ES" w:eastAsia="es-ES"/>
        </w:rPr>
        <w:t xml:space="preserve"> o no </w:t>
      </w:r>
      <w:r w:rsidRPr="009C6E5D">
        <w:rPr>
          <w:rFonts w:ascii="Arial" w:hAnsi="Arial"/>
          <w:sz w:val="19"/>
          <w:lang w:val="ca-ES" w:eastAsia="es-ES"/>
        </w:rPr>
        <w:t>les nostres</w:t>
      </w:r>
      <w:r w:rsidR="00087C5F" w:rsidRPr="009C6E5D">
        <w:rPr>
          <w:rFonts w:ascii="Arial" w:hAnsi="Arial"/>
          <w:sz w:val="19"/>
          <w:lang w:val="ca-ES" w:eastAsia="es-ES"/>
        </w:rPr>
        <w:t xml:space="preserve"> paut</w:t>
      </w:r>
      <w:r w:rsidRPr="009C6E5D">
        <w:rPr>
          <w:rFonts w:ascii="Arial" w:hAnsi="Arial"/>
          <w:sz w:val="19"/>
          <w:lang w:val="ca-ES" w:eastAsia="es-ES"/>
        </w:rPr>
        <w:t>e</w:t>
      </w:r>
      <w:r w:rsidR="00087C5F" w:rsidRPr="009C6E5D">
        <w:rPr>
          <w:rFonts w:ascii="Arial" w:hAnsi="Arial"/>
          <w:sz w:val="19"/>
          <w:lang w:val="ca-ES" w:eastAsia="es-ES"/>
        </w:rPr>
        <w:t>s educativ</w:t>
      </w:r>
      <w:r w:rsidRPr="009C6E5D">
        <w:rPr>
          <w:rFonts w:ascii="Arial" w:hAnsi="Arial"/>
          <w:sz w:val="19"/>
          <w:lang w:val="ca-ES" w:eastAsia="es-ES"/>
        </w:rPr>
        <w:t>e</w:t>
      </w:r>
      <w:r w:rsidR="00087C5F" w:rsidRPr="009C6E5D">
        <w:rPr>
          <w:rFonts w:ascii="Arial" w:hAnsi="Arial"/>
          <w:sz w:val="19"/>
          <w:lang w:val="ca-ES" w:eastAsia="es-ES"/>
        </w:rPr>
        <w:t xml:space="preserve">s: </w:t>
      </w:r>
    </w:p>
    <w:p w:rsidR="00087C5F" w:rsidRPr="009C6E5D" w:rsidRDefault="00087C5F" w:rsidP="00E65DFB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Susceptibili</w:t>
      </w:r>
      <w:r w:rsidR="00C975D9" w:rsidRPr="009C6E5D">
        <w:rPr>
          <w:rFonts w:ascii="Arial" w:hAnsi="Arial"/>
          <w:bCs/>
          <w:noProof/>
          <w:sz w:val="19"/>
          <w:lang w:val="ca-ES" w:eastAsia="es-ES"/>
        </w:rPr>
        <w:t>tat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personal a la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malaltia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que </w:t>
      </w:r>
      <w:r w:rsidR="00C975D9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>s pret</w:t>
      </w:r>
      <w:r w:rsidR="00C975D9" w:rsidRPr="009C6E5D">
        <w:rPr>
          <w:rFonts w:ascii="Arial" w:hAnsi="Arial"/>
          <w:bCs/>
          <w:noProof/>
          <w:sz w:val="19"/>
          <w:lang w:val="ca-ES" w:eastAsia="es-ES"/>
        </w:rPr>
        <w:t>én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prevenir.</w:t>
      </w:r>
    </w:p>
    <w:p w:rsidR="00087C5F" w:rsidRPr="009C6E5D" w:rsidRDefault="00087C5F" w:rsidP="00E65DFB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Grave</w:t>
      </w:r>
      <w:r w:rsidR="00C975D9" w:rsidRPr="009C6E5D">
        <w:rPr>
          <w:rFonts w:ascii="Arial" w:hAnsi="Arial"/>
          <w:bCs/>
          <w:noProof/>
          <w:sz w:val="19"/>
          <w:lang w:val="ca-ES" w:eastAsia="es-ES"/>
        </w:rPr>
        <w:t>tat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d. </w:t>
      </w:r>
    </w:p>
    <w:p w:rsidR="00087C5F" w:rsidRPr="009C6E5D" w:rsidRDefault="00087C5F" w:rsidP="00E65DFB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Beneficis potencials de l</w:t>
      </w:r>
      <w:r w:rsidR="00C975D9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s 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>mesures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preventiv</w:t>
      </w:r>
      <w:r w:rsidR="00C975D9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>s prop</w:t>
      </w:r>
      <w:r w:rsidR="00C975D9" w:rsidRPr="009C6E5D">
        <w:rPr>
          <w:rFonts w:ascii="Arial" w:hAnsi="Arial"/>
          <w:bCs/>
          <w:noProof/>
          <w:sz w:val="19"/>
          <w:lang w:val="ca-ES" w:eastAsia="es-ES"/>
        </w:rPr>
        <w:t>osades</w:t>
      </w:r>
      <w:r w:rsidRPr="009C6E5D">
        <w:rPr>
          <w:rFonts w:ascii="Arial" w:hAnsi="Arial"/>
          <w:bCs/>
          <w:noProof/>
          <w:sz w:val="19"/>
          <w:lang w:val="ca-ES" w:eastAsia="es-ES"/>
        </w:rPr>
        <w:t>.</w:t>
      </w:r>
    </w:p>
    <w:p w:rsidR="00087C5F" w:rsidRPr="009C6E5D" w:rsidRDefault="00087C5F" w:rsidP="00E65DFB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Obst</w:t>
      </w:r>
      <w:r w:rsidR="00C975D9" w:rsidRPr="009C6E5D">
        <w:rPr>
          <w:rFonts w:ascii="Arial" w:hAnsi="Arial"/>
          <w:bCs/>
          <w:noProof/>
          <w:sz w:val="19"/>
          <w:lang w:val="ca-ES" w:eastAsia="es-ES"/>
        </w:rPr>
        <w:t>acles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o dificulta</w:t>
      </w:r>
      <w:r w:rsidR="00C975D9" w:rsidRPr="009C6E5D">
        <w:rPr>
          <w:rFonts w:ascii="Arial" w:hAnsi="Arial"/>
          <w:bCs/>
          <w:noProof/>
          <w:sz w:val="19"/>
          <w:lang w:val="ca-ES" w:eastAsia="es-ES"/>
        </w:rPr>
        <w:t>ts</w:t>
      </w:r>
      <w:r w:rsidRPr="009C6E5D">
        <w:rPr>
          <w:rFonts w:ascii="Arial" w:hAnsi="Arial"/>
          <w:bCs/>
          <w:noProof/>
          <w:sz w:val="19"/>
          <w:lang w:val="ca-ES" w:eastAsia="es-ES"/>
        </w:rPr>
        <w:t>.</w:t>
      </w:r>
    </w:p>
    <w:p w:rsidR="00087C5F" w:rsidRPr="009C6E5D" w:rsidRDefault="00087C5F" w:rsidP="00E65DFB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Motivació general sobre l</w:t>
      </w:r>
      <w:r w:rsidR="00C975D9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s </w:t>
      </w:r>
      <w:r w:rsidR="00C975D9" w:rsidRPr="009C6E5D">
        <w:rPr>
          <w:rFonts w:ascii="Arial" w:hAnsi="Arial"/>
          <w:bCs/>
          <w:noProof/>
          <w:sz w:val="19"/>
          <w:lang w:val="ca-ES" w:eastAsia="es-ES"/>
        </w:rPr>
        <w:t xml:space="preserve">qüestions 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de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salut</w:t>
      </w:r>
      <w:r w:rsidRPr="009C6E5D">
        <w:rPr>
          <w:rFonts w:ascii="Arial" w:hAnsi="Arial"/>
          <w:bCs/>
          <w:noProof/>
          <w:sz w:val="19"/>
          <w:lang w:val="ca-ES" w:eastAsia="es-ES"/>
        </w:rPr>
        <w:t>.</w:t>
      </w:r>
    </w:p>
    <w:p w:rsidR="00087C5F" w:rsidRPr="009C6E5D" w:rsidRDefault="00087C5F" w:rsidP="00E65DFB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247D9F">
        <w:rPr>
          <w:rFonts w:ascii="Arial" w:hAnsi="Arial"/>
          <w:bCs/>
          <w:noProof/>
          <w:sz w:val="19"/>
          <w:lang w:val="ca-ES" w:eastAsia="es-ES"/>
        </w:rPr>
        <w:t>Resusceptibili</w:t>
      </w:r>
      <w:r w:rsidR="00C975D9" w:rsidRPr="00247D9F">
        <w:rPr>
          <w:rFonts w:ascii="Arial" w:hAnsi="Arial"/>
          <w:bCs/>
          <w:noProof/>
          <w:sz w:val="19"/>
          <w:lang w:val="ca-ES" w:eastAsia="es-ES"/>
        </w:rPr>
        <w:t>tat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a la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malaltia</w:t>
      </w:r>
      <w:r w:rsidRPr="009C6E5D">
        <w:rPr>
          <w:rFonts w:ascii="Arial" w:hAnsi="Arial"/>
          <w:bCs/>
          <w:noProof/>
          <w:sz w:val="19"/>
          <w:lang w:val="ca-ES" w:eastAsia="es-ES"/>
        </w:rPr>
        <w:t>:</w:t>
      </w:r>
    </w:p>
    <w:p w:rsidR="00087C5F" w:rsidRPr="009C6E5D" w:rsidRDefault="00087C5F" w:rsidP="00E65DFB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Relació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pacient</w:t>
      </w:r>
      <w:r w:rsidRPr="009C6E5D">
        <w:rPr>
          <w:rFonts w:ascii="Arial" w:hAnsi="Arial"/>
          <w:bCs/>
          <w:noProof/>
          <w:sz w:val="19"/>
          <w:lang w:val="ca-ES" w:eastAsia="es-ES"/>
        </w:rPr>
        <w:t>-personal sanitari.</w:t>
      </w:r>
    </w:p>
    <w:p w:rsidR="00087C5F" w:rsidRPr="009C6E5D" w:rsidRDefault="00087C5F" w:rsidP="00E65DFB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Confian</w:t>
      </w:r>
      <w:r w:rsidR="00C975D9" w:rsidRPr="009C6E5D">
        <w:rPr>
          <w:rFonts w:ascii="Arial" w:hAnsi="Arial"/>
          <w:bCs/>
          <w:noProof/>
          <w:sz w:val="19"/>
          <w:lang w:val="ca-ES" w:eastAsia="es-ES"/>
        </w:rPr>
        <w:t>ça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en l</w:t>
      </w:r>
      <w:r w:rsidR="00C975D9"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Pr="009C6E5D">
        <w:rPr>
          <w:rFonts w:ascii="Arial" w:hAnsi="Arial"/>
          <w:bCs/>
          <w:noProof/>
          <w:sz w:val="19"/>
          <w:lang w:val="ca-ES" w:eastAsia="es-ES"/>
        </w:rPr>
        <w:t>a</w:t>
      </w:r>
      <w:r w:rsidR="00C975D9" w:rsidRPr="009C6E5D">
        <w:rPr>
          <w:rFonts w:ascii="Arial" w:hAnsi="Arial"/>
          <w:bCs/>
          <w:noProof/>
          <w:sz w:val="19"/>
          <w:lang w:val="ca-ES" w:eastAsia="es-ES"/>
        </w:rPr>
        <w:t>s</w:t>
      </w:r>
      <w:r w:rsidRPr="009C6E5D">
        <w:rPr>
          <w:rFonts w:ascii="Arial" w:hAnsi="Arial"/>
          <w:bCs/>
          <w:noProof/>
          <w:sz w:val="19"/>
          <w:lang w:val="ca-ES" w:eastAsia="es-ES"/>
        </w:rPr>
        <w:t>sist</w:t>
      </w:r>
      <w:r w:rsidR="00C975D9" w:rsidRPr="009C6E5D">
        <w:rPr>
          <w:rFonts w:ascii="Arial" w:hAnsi="Arial"/>
          <w:bCs/>
          <w:noProof/>
          <w:sz w:val="19"/>
          <w:lang w:val="ca-ES" w:eastAsia="es-ES"/>
        </w:rPr>
        <w:t>ència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sanitària</w:t>
      </w:r>
      <w:r w:rsidRPr="009C6E5D">
        <w:rPr>
          <w:rFonts w:ascii="Arial" w:hAnsi="Arial"/>
          <w:bCs/>
          <w:noProof/>
          <w:sz w:val="19"/>
          <w:lang w:val="ca-ES" w:eastAsia="es-ES"/>
        </w:rPr>
        <w:t>.</w:t>
      </w:r>
    </w:p>
    <w:p w:rsidR="00087C5F" w:rsidRPr="009C6E5D" w:rsidRDefault="00087C5F" w:rsidP="003E354D">
      <w:pPr>
        <w:spacing w:before="120" w:after="120" w:line="240" w:lineRule="auto"/>
        <w:jc w:val="both"/>
        <w:rPr>
          <w:rFonts w:asciiTheme="minorHAnsi" w:hAnsiTheme="minorHAnsi" w:cstheme="minorHAnsi"/>
          <w:color w:val="00C09B"/>
          <w:szCs w:val="20"/>
          <w:lang w:val="ca-ES"/>
        </w:rPr>
      </w:pPr>
      <w:r w:rsidRPr="009C6E5D">
        <w:rPr>
          <w:rFonts w:asciiTheme="minorHAnsi" w:hAnsiTheme="minorHAnsi" w:cstheme="minorHAnsi"/>
          <w:color w:val="00C09B"/>
          <w:szCs w:val="20"/>
          <w:lang w:val="ca-ES"/>
        </w:rPr>
        <w:t xml:space="preserve">Models de comunicació persuasiva </w:t>
      </w:r>
      <w:r w:rsidR="00C975D9" w:rsidRPr="009C6E5D">
        <w:rPr>
          <w:rFonts w:asciiTheme="minorHAnsi" w:hAnsiTheme="minorHAnsi" w:cstheme="minorHAnsi"/>
          <w:color w:val="00C09B"/>
          <w:szCs w:val="20"/>
          <w:lang w:val="ca-ES"/>
        </w:rPr>
        <w:t>i</w:t>
      </w:r>
      <w:r w:rsidRPr="009C6E5D">
        <w:rPr>
          <w:rFonts w:asciiTheme="minorHAnsi" w:hAnsiTheme="minorHAnsi" w:cstheme="minorHAnsi"/>
          <w:color w:val="00C09B"/>
          <w:szCs w:val="20"/>
          <w:lang w:val="ca-ES"/>
        </w:rPr>
        <w:t xml:space="preserve"> de l</w:t>
      </w:r>
      <w:r w:rsidR="00C975D9" w:rsidRPr="009C6E5D">
        <w:rPr>
          <w:rFonts w:asciiTheme="minorHAnsi" w:hAnsiTheme="minorHAnsi" w:cstheme="minorHAnsi"/>
          <w:color w:val="00C09B"/>
          <w:szCs w:val="20"/>
          <w:lang w:val="ca-ES"/>
        </w:rPr>
        <w:t>e</w:t>
      </w:r>
      <w:r w:rsidRPr="009C6E5D">
        <w:rPr>
          <w:rFonts w:asciiTheme="minorHAnsi" w:hAnsiTheme="minorHAnsi" w:cstheme="minorHAnsi"/>
          <w:color w:val="00C09B"/>
          <w:szCs w:val="20"/>
          <w:lang w:val="ca-ES"/>
        </w:rPr>
        <w:t>s conting</w:t>
      </w:r>
      <w:r w:rsidR="00C975D9" w:rsidRPr="009C6E5D">
        <w:rPr>
          <w:rFonts w:asciiTheme="minorHAnsi" w:hAnsiTheme="minorHAnsi" w:cstheme="minorHAnsi"/>
          <w:color w:val="00C09B"/>
          <w:szCs w:val="20"/>
          <w:lang w:val="ca-ES"/>
        </w:rPr>
        <w:t>ències</w:t>
      </w:r>
      <w:r w:rsidRPr="009C6E5D">
        <w:rPr>
          <w:rFonts w:asciiTheme="minorHAnsi" w:hAnsiTheme="minorHAnsi" w:cstheme="minorHAnsi"/>
          <w:color w:val="00C09B"/>
          <w:szCs w:val="20"/>
          <w:lang w:val="ca-ES"/>
        </w:rPr>
        <w:t xml:space="preserve"> situacionals de Kapferer</w:t>
      </w:r>
    </w:p>
    <w:p w:rsidR="00087C5F" w:rsidRPr="009C6E5D" w:rsidRDefault="00087C5F" w:rsidP="00E65DFB">
      <w:pPr>
        <w:spacing w:before="120" w:after="120" w:line="240" w:lineRule="auto"/>
        <w:jc w:val="both"/>
        <w:rPr>
          <w:rFonts w:ascii="Arial" w:hAnsi="Arial"/>
          <w:sz w:val="19"/>
          <w:lang w:val="ca-ES" w:eastAsia="es-ES"/>
        </w:rPr>
      </w:pPr>
      <w:r w:rsidRPr="009C6E5D">
        <w:rPr>
          <w:rFonts w:ascii="Arial" w:hAnsi="Arial"/>
          <w:sz w:val="19"/>
          <w:lang w:val="ca-ES" w:eastAsia="es-ES"/>
        </w:rPr>
        <w:t xml:space="preserve">El model de la comunicació persuasiva </w:t>
      </w:r>
      <w:r w:rsidR="009C6E5D" w:rsidRPr="009C6E5D">
        <w:rPr>
          <w:rFonts w:ascii="Arial" w:hAnsi="Arial"/>
          <w:sz w:val="19"/>
          <w:lang w:val="ca-ES" w:eastAsia="es-ES"/>
        </w:rPr>
        <w:t>proposa</w:t>
      </w:r>
      <w:r w:rsidRPr="009C6E5D">
        <w:rPr>
          <w:rFonts w:ascii="Arial" w:hAnsi="Arial"/>
          <w:sz w:val="19"/>
          <w:lang w:val="ca-ES" w:eastAsia="es-ES"/>
        </w:rPr>
        <w:t xml:space="preserve"> que</w:t>
      </w:r>
      <w:r w:rsidR="00596CA5" w:rsidRPr="009C6E5D">
        <w:rPr>
          <w:rFonts w:ascii="Arial" w:hAnsi="Arial"/>
          <w:sz w:val="19"/>
          <w:lang w:val="ca-ES" w:eastAsia="es-ES"/>
        </w:rPr>
        <w:t>,</w:t>
      </w:r>
      <w:r w:rsidRPr="009C6E5D">
        <w:rPr>
          <w:rFonts w:ascii="Arial" w:hAnsi="Arial"/>
          <w:sz w:val="19"/>
          <w:lang w:val="ca-ES" w:eastAsia="es-ES"/>
        </w:rPr>
        <w:t xml:space="preserve"> </w:t>
      </w:r>
      <w:r w:rsidR="00C975D9" w:rsidRPr="009C6E5D">
        <w:rPr>
          <w:rFonts w:ascii="Arial" w:hAnsi="Arial"/>
          <w:sz w:val="19"/>
          <w:lang w:val="ca-ES" w:eastAsia="es-ES"/>
        </w:rPr>
        <w:t>en</w:t>
      </w:r>
      <w:r w:rsidRPr="009C6E5D">
        <w:rPr>
          <w:rFonts w:ascii="Arial" w:hAnsi="Arial"/>
          <w:sz w:val="19"/>
          <w:lang w:val="ca-ES" w:eastAsia="es-ES"/>
        </w:rPr>
        <w:t xml:space="preserve"> aportar a</w:t>
      </w:r>
      <w:r w:rsidR="00C975D9" w:rsidRPr="009C6E5D">
        <w:rPr>
          <w:rFonts w:ascii="Arial" w:hAnsi="Arial"/>
          <w:sz w:val="19"/>
          <w:lang w:val="ca-ES" w:eastAsia="es-ES"/>
        </w:rPr>
        <w:t xml:space="preserve"> </w:t>
      </w:r>
      <w:r w:rsidRPr="009C6E5D">
        <w:rPr>
          <w:rFonts w:ascii="Arial" w:hAnsi="Arial"/>
          <w:sz w:val="19"/>
          <w:lang w:val="ca-ES" w:eastAsia="es-ES"/>
        </w:rPr>
        <w:t>l</w:t>
      </w:r>
      <w:r w:rsidR="00C975D9" w:rsidRPr="009C6E5D">
        <w:rPr>
          <w:rFonts w:ascii="Arial" w:hAnsi="Arial"/>
          <w:sz w:val="19"/>
          <w:lang w:val="ca-ES" w:eastAsia="es-ES"/>
        </w:rPr>
        <w:t>’</w:t>
      </w:r>
      <w:r w:rsidRPr="009C6E5D">
        <w:rPr>
          <w:rFonts w:ascii="Arial" w:hAnsi="Arial"/>
          <w:sz w:val="19"/>
          <w:lang w:val="ca-ES" w:eastAsia="es-ES"/>
        </w:rPr>
        <w:t xml:space="preserve">individu una informació clara </w:t>
      </w:r>
      <w:r w:rsidR="00C975D9" w:rsidRPr="009C6E5D">
        <w:rPr>
          <w:rFonts w:ascii="Arial" w:hAnsi="Arial"/>
          <w:sz w:val="19"/>
          <w:lang w:val="ca-ES" w:eastAsia="es-ES"/>
        </w:rPr>
        <w:t>i</w:t>
      </w:r>
      <w:r w:rsidRPr="009C6E5D">
        <w:rPr>
          <w:rFonts w:ascii="Arial" w:hAnsi="Arial"/>
          <w:sz w:val="19"/>
          <w:lang w:val="ca-ES" w:eastAsia="es-ES"/>
        </w:rPr>
        <w:t xml:space="preserve"> fidedigna </w:t>
      </w:r>
      <w:r w:rsidR="00C975D9" w:rsidRPr="009C6E5D">
        <w:rPr>
          <w:rFonts w:ascii="Arial" w:hAnsi="Arial"/>
          <w:sz w:val="19"/>
          <w:lang w:val="ca-ES" w:eastAsia="es-ES"/>
        </w:rPr>
        <w:t>amb contingut</w:t>
      </w:r>
      <w:r w:rsidRPr="009C6E5D">
        <w:rPr>
          <w:rFonts w:ascii="Arial" w:hAnsi="Arial"/>
          <w:sz w:val="19"/>
          <w:lang w:val="ca-ES" w:eastAsia="es-ES"/>
        </w:rPr>
        <w:t xml:space="preserve"> motivador</w:t>
      </w:r>
      <w:r w:rsidR="00596CA5" w:rsidRPr="009C6E5D">
        <w:rPr>
          <w:rFonts w:ascii="Arial" w:hAnsi="Arial"/>
          <w:sz w:val="19"/>
          <w:lang w:val="ca-ES" w:eastAsia="es-ES"/>
        </w:rPr>
        <w:t>,</w:t>
      </w:r>
      <w:r w:rsidRPr="009C6E5D">
        <w:rPr>
          <w:rFonts w:ascii="Arial" w:hAnsi="Arial"/>
          <w:sz w:val="19"/>
          <w:lang w:val="ca-ES" w:eastAsia="es-ES"/>
        </w:rPr>
        <w:t xml:space="preserve"> </w:t>
      </w:r>
      <w:r w:rsidR="00C975D9" w:rsidRPr="009C6E5D">
        <w:rPr>
          <w:rFonts w:ascii="Arial" w:hAnsi="Arial"/>
          <w:sz w:val="19"/>
          <w:lang w:val="ca-ES" w:eastAsia="es-ES"/>
        </w:rPr>
        <w:t>e</w:t>
      </w:r>
      <w:r w:rsidRPr="009C6E5D">
        <w:rPr>
          <w:rFonts w:ascii="Arial" w:hAnsi="Arial"/>
          <w:sz w:val="19"/>
          <w:lang w:val="ca-ES" w:eastAsia="es-ES"/>
        </w:rPr>
        <w:t>s produ</w:t>
      </w:r>
      <w:r w:rsidR="00C975D9" w:rsidRPr="009C6E5D">
        <w:rPr>
          <w:rFonts w:ascii="Arial" w:hAnsi="Arial"/>
          <w:sz w:val="19"/>
          <w:lang w:val="ca-ES" w:eastAsia="es-ES"/>
        </w:rPr>
        <w:t>eix</w:t>
      </w:r>
      <w:r w:rsidRPr="009C6E5D">
        <w:rPr>
          <w:rFonts w:ascii="Arial" w:hAnsi="Arial"/>
          <w:sz w:val="19"/>
          <w:lang w:val="ca-ES" w:eastAsia="es-ES"/>
        </w:rPr>
        <w:t xml:space="preserve"> un c</w:t>
      </w:r>
      <w:r w:rsidR="00C975D9" w:rsidRPr="009C6E5D">
        <w:rPr>
          <w:rFonts w:ascii="Arial" w:hAnsi="Arial"/>
          <w:sz w:val="19"/>
          <w:lang w:val="ca-ES" w:eastAsia="es-ES"/>
        </w:rPr>
        <w:t>anvi</w:t>
      </w:r>
      <w:r w:rsidRPr="009C6E5D">
        <w:rPr>
          <w:rFonts w:ascii="Arial" w:hAnsi="Arial"/>
          <w:sz w:val="19"/>
          <w:lang w:val="ca-ES" w:eastAsia="es-ES"/>
        </w:rPr>
        <w:t xml:space="preserve"> d</w:t>
      </w:r>
      <w:r w:rsidR="00C975D9" w:rsidRPr="009C6E5D">
        <w:rPr>
          <w:rFonts w:ascii="Arial" w:hAnsi="Arial"/>
          <w:sz w:val="19"/>
          <w:lang w:val="ca-ES" w:eastAsia="es-ES"/>
        </w:rPr>
        <w:t>’</w:t>
      </w:r>
      <w:r w:rsidRPr="009C6E5D">
        <w:rPr>
          <w:rFonts w:ascii="Arial" w:hAnsi="Arial"/>
          <w:sz w:val="19"/>
          <w:lang w:val="ca-ES" w:eastAsia="es-ES"/>
        </w:rPr>
        <w:t xml:space="preserve">actitud </w:t>
      </w:r>
      <w:r w:rsidR="00596CA5" w:rsidRPr="009C6E5D">
        <w:rPr>
          <w:rFonts w:ascii="Arial" w:hAnsi="Arial"/>
          <w:sz w:val="19"/>
          <w:lang w:val="ca-ES" w:eastAsia="es-ES"/>
        </w:rPr>
        <w:t>que,</w:t>
      </w:r>
      <w:r w:rsidRPr="009C6E5D">
        <w:rPr>
          <w:rFonts w:ascii="Arial" w:hAnsi="Arial"/>
          <w:sz w:val="19"/>
          <w:lang w:val="ca-ES" w:eastAsia="es-ES"/>
        </w:rPr>
        <w:t xml:space="preserve"> </w:t>
      </w:r>
      <w:r w:rsidR="00C975D9" w:rsidRPr="009C6E5D">
        <w:rPr>
          <w:rFonts w:ascii="Arial" w:hAnsi="Arial"/>
          <w:sz w:val="19"/>
          <w:lang w:val="ca-ES" w:eastAsia="es-ES"/>
        </w:rPr>
        <w:t>a la vegada</w:t>
      </w:r>
      <w:r w:rsidR="00596CA5" w:rsidRPr="009C6E5D">
        <w:rPr>
          <w:rFonts w:ascii="Arial" w:hAnsi="Arial"/>
          <w:sz w:val="19"/>
          <w:lang w:val="ca-ES" w:eastAsia="es-ES"/>
        </w:rPr>
        <w:t>,</w:t>
      </w:r>
      <w:r w:rsidRPr="009C6E5D">
        <w:rPr>
          <w:rFonts w:ascii="Arial" w:hAnsi="Arial"/>
          <w:sz w:val="19"/>
          <w:lang w:val="ca-ES" w:eastAsia="es-ES"/>
        </w:rPr>
        <w:t xml:space="preserve"> condu</w:t>
      </w:r>
      <w:r w:rsidR="00C975D9" w:rsidRPr="009C6E5D">
        <w:rPr>
          <w:rFonts w:ascii="Arial" w:hAnsi="Arial"/>
          <w:sz w:val="19"/>
          <w:lang w:val="ca-ES" w:eastAsia="es-ES"/>
        </w:rPr>
        <w:t>eix</w:t>
      </w:r>
      <w:r w:rsidRPr="009C6E5D">
        <w:rPr>
          <w:rFonts w:ascii="Arial" w:hAnsi="Arial"/>
          <w:sz w:val="19"/>
          <w:lang w:val="ca-ES" w:eastAsia="es-ES"/>
        </w:rPr>
        <w:t xml:space="preserve"> a un ca</w:t>
      </w:r>
      <w:r w:rsidR="00C975D9" w:rsidRPr="009C6E5D">
        <w:rPr>
          <w:rFonts w:ascii="Arial" w:hAnsi="Arial"/>
          <w:sz w:val="19"/>
          <w:lang w:val="ca-ES" w:eastAsia="es-ES"/>
        </w:rPr>
        <w:t>nvi de</w:t>
      </w:r>
      <w:r w:rsidRPr="009C6E5D">
        <w:rPr>
          <w:rFonts w:ascii="Arial" w:hAnsi="Arial"/>
          <w:sz w:val="19"/>
          <w:lang w:val="ca-ES" w:eastAsia="es-ES"/>
        </w:rPr>
        <w:t xml:space="preserve"> comportament. </w:t>
      </w:r>
    </w:p>
    <w:p w:rsidR="00087C5F" w:rsidRPr="009C6E5D" w:rsidRDefault="00087C5F" w:rsidP="00E65DFB">
      <w:pPr>
        <w:spacing w:before="120" w:after="120" w:line="240" w:lineRule="auto"/>
        <w:jc w:val="both"/>
        <w:rPr>
          <w:rFonts w:ascii="Arial" w:hAnsi="Arial"/>
          <w:sz w:val="19"/>
          <w:lang w:val="ca-ES" w:eastAsia="es-ES"/>
        </w:rPr>
      </w:pPr>
      <w:r w:rsidRPr="009C6E5D">
        <w:rPr>
          <w:rFonts w:ascii="Arial" w:hAnsi="Arial"/>
          <w:sz w:val="19"/>
          <w:lang w:val="ca-ES" w:eastAsia="es-ES"/>
        </w:rPr>
        <w:t xml:space="preserve">Kapferer </w:t>
      </w:r>
      <w:r w:rsidR="009C6E5D" w:rsidRPr="009C6E5D">
        <w:rPr>
          <w:rFonts w:ascii="Arial" w:hAnsi="Arial"/>
          <w:sz w:val="19"/>
          <w:lang w:val="ca-ES" w:eastAsia="es-ES"/>
        </w:rPr>
        <w:t>afegeix</w:t>
      </w:r>
      <w:r w:rsidR="005D780A" w:rsidRPr="009C6E5D">
        <w:rPr>
          <w:rFonts w:ascii="Arial" w:hAnsi="Arial"/>
          <w:sz w:val="19"/>
          <w:lang w:val="ca-ES" w:eastAsia="es-ES"/>
        </w:rPr>
        <w:t xml:space="preserve"> que</w:t>
      </w:r>
      <w:r w:rsidR="00247D9F">
        <w:rPr>
          <w:rFonts w:ascii="Arial" w:hAnsi="Arial"/>
          <w:sz w:val="19"/>
          <w:lang w:val="ca-ES" w:eastAsia="es-ES"/>
        </w:rPr>
        <w:t>,</w:t>
      </w:r>
      <w:r w:rsidR="005D780A" w:rsidRPr="009C6E5D">
        <w:rPr>
          <w:rFonts w:ascii="Arial" w:hAnsi="Arial"/>
          <w:sz w:val="19"/>
          <w:lang w:val="ca-ES" w:eastAsia="es-ES"/>
        </w:rPr>
        <w:t xml:space="preserve"> </w:t>
      </w:r>
      <w:r w:rsidR="00247D9F">
        <w:rPr>
          <w:rFonts w:ascii="Arial" w:hAnsi="Arial"/>
          <w:sz w:val="19"/>
          <w:lang w:val="ca-ES" w:eastAsia="es-ES"/>
        </w:rPr>
        <w:t>a fi que</w:t>
      </w:r>
      <w:r w:rsidR="005D780A" w:rsidRPr="009C6E5D">
        <w:rPr>
          <w:rFonts w:ascii="Arial" w:hAnsi="Arial"/>
          <w:sz w:val="19"/>
          <w:lang w:val="ca-ES" w:eastAsia="es-ES"/>
        </w:rPr>
        <w:t xml:space="preserve"> es produeixin els canvis</w:t>
      </w:r>
      <w:r w:rsidRPr="009C6E5D">
        <w:rPr>
          <w:rFonts w:ascii="Arial" w:hAnsi="Arial"/>
          <w:sz w:val="19"/>
          <w:lang w:val="ca-ES" w:eastAsia="es-ES"/>
        </w:rPr>
        <w:t xml:space="preserve"> de conducta</w:t>
      </w:r>
      <w:r w:rsidR="00247D9F">
        <w:rPr>
          <w:rFonts w:ascii="Arial" w:hAnsi="Arial"/>
          <w:sz w:val="19"/>
          <w:lang w:val="ca-ES" w:eastAsia="es-ES"/>
        </w:rPr>
        <w:t>,</w:t>
      </w:r>
      <w:r w:rsidRPr="009C6E5D">
        <w:rPr>
          <w:rFonts w:ascii="Arial" w:hAnsi="Arial"/>
          <w:sz w:val="19"/>
          <w:lang w:val="ca-ES" w:eastAsia="es-ES"/>
        </w:rPr>
        <w:t xml:space="preserve"> </w:t>
      </w:r>
      <w:r w:rsidR="005D780A" w:rsidRPr="009C6E5D">
        <w:rPr>
          <w:rFonts w:ascii="Arial" w:hAnsi="Arial"/>
          <w:sz w:val="19"/>
          <w:lang w:val="ca-ES" w:eastAsia="es-ES"/>
        </w:rPr>
        <w:t>han d’</w:t>
      </w:r>
      <w:r w:rsidRPr="009C6E5D">
        <w:rPr>
          <w:rFonts w:ascii="Arial" w:hAnsi="Arial"/>
          <w:sz w:val="19"/>
          <w:lang w:val="ca-ES" w:eastAsia="es-ES"/>
        </w:rPr>
        <w:t xml:space="preserve">existir </w:t>
      </w:r>
      <w:r w:rsidR="006E3E40" w:rsidRPr="009C6E5D">
        <w:rPr>
          <w:rFonts w:ascii="Arial" w:hAnsi="Arial"/>
          <w:sz w:val="19"/>
          <w:lang w:val="ca-ES" w:eastAsia="es-ES"/>
        </w:rPr>
        <w:t>també</w:t>
      </w:r>
      <w:r w:rsidRPr="009C6E5D">
        <w:rPr>
          <w:rFonts w:ascii="Arial" w:hAnsi="Arial"/>
          <w:sz w:val="19"/>
          <w:lang w:val="ca-ES" w:eastAsia="es-ES"/>
        </w:rPr>
        <w:t xml:space="preserve"> uns elements denomina</w:t>
      </w:r>
      <w:r w:rsidR="005D780A" w:rsidRPr="009C6E5D">
        <w:rPr>
          <w:rFonts w:ascii="Arial" w:hAnsi="Arial"/>
          <w:sz w:val="19"/>
          <w:lang w:val="ca-ES" w:eastAsia="es-ES"/>
        </w:rPr>
        <w:t>t</w:t>
      </w:r>
      <w:r w:rsidRPr="009C6E5D">
        <w:rPr>
          <w:rFonts w:ascii="Arial" w:hAnsi="Arial"/>
          <w:sz w:val="19"/>
          <w:lang w:val="ca-ES" w:eastAsia="es-ES"/>
        </w:rPr>
        <w:t xml:space="preserve">s </w:t>
      </w:r>
      <w:r w:rsidRPr="009C6E5D">
        <w:rPr>
          <w:rFonts w:ascii="Arial" w:hAnsi="Arial"/>
          <w:b/>
          <w:sz w:val="19"/>
          <w:lang w:val="ca-ES" w:eastAsia="es-ES"/>
        </w:rPr>
        <w:t>conting</w:t>
      </w:r>
      <w:r w:rsidR="005D780A" w:rsidRPr="009C6E5D">
        <w:rPr>
          <w:rFonts w:ascii="Arial" w:hAnsi="Arial"/>
          <w:b/>
          <w:sz w:val="19"/>
          <w:lang w:val="ca-ES" w:eastAsia="es-ES"/>
        </w:rPr>
        <w:t>ències</w:t>
      </w:r>
      <w:r w:rsidRPr="009C6E5D">
        <w:rPr>
          <w:rFonts w:ascii="Arial" w:hAnsi="Arial"/>
          <w:b/>
          <w:sz w:val="19"/>
          <w:lang w:val="ca-ES" w:eastAsia="es-ES"/>
        </w:rPr>
        <w:t xml:space="preserve"> situacionals</w:t>
      </w:r>
      <w:r w:rsidR="00596CA5" w:rsidRPr="009C6E5D">
        <w:rPr>
          <w:rFonts w:ascii="Arial" w:hAnsi="Arial"/>
          <w:b/>
          <w:sz w:val="19"/>
          <w:lang w:val="ca-ES" w:eastAsia="es-ES"/>
        </w:rPr>
        <w:t>,</w:t>
      </w:r>
      <w:r w:rsidRPr="009C6E5D">
        <w:rPr>
          <w:rFonts w:ascii="Arial" w:hAnsi="Arial"/>
          <w:sz w:val="19"/>
          <w:lang w:val="ca-ES" w:eastAsia="es-ES"/>
        </w:rPr>
        <w:t xml:space="preserve"> que s</w:t>
      </w:r>
      <w:r w:rsidR="005D780A" w:rsidRPr="009C6E5D">
        <w:rPr>
          <w:rFonts w:ascii="Arial" w:hAnsi="Arial"/>
          <w:sz w:val="19"/>
          <w:lang w:val="ca-ES" w:eastAsia="es-ES"/>
        </w:rPr>
        <w:t>ón</w:t>
      </w:r>
      <w:r w:rsidRPr="009C6E5D">
        <w:rPr>
          <w:rFonts w:ascii="Arial" w:hAnsi="Arial"/>
          <w:sz w:val="19"/>
          <w:lang w:val="ca-ES" w:eastAsia="es-ES"/>
        </w:rPr>
        <w:t xml:space="preserve"> l</w:t>
      </w:r>
      <w:r w:rsidR="005D780A" w:rsidRPr="009C6E5D">
        <w:rPr>
          <w:rFonts w:ascii="Arial" w:hAnsi="Arial"/>
          <w:sz w:val="19"/>
          <w:lang w:val="ca-ES" w:eastAsia="es-ES"/>
        </w:rPr>
        <w:t>e</w:t>
      </w:r>
      <w:r w:rsidRPr="009C6E5D">
        <w:rPr>
          <w:rFonts w:ascii="Arial" w:hAnsi="Arial"/>
          <w:sz w:val="19"/>
          <w:lang w:val="ca-ES" w:eastAsia="es-ES"/>
        </w:rPr>
        <w:t>s instruccions precis</w:t>
      </w:r>
      <w:r w:rsidR="005D780A" w:rsidRPr="009C6E5D">
        <w:rPr>
          <w:rFonts w:ascii="Arial" w:hAnsi="Arial"/>
          <w:sz w:val="19"/>
          <w:lang w:val="ca-ES" w:eastAsia="es-ES"/>
        </w:rPr>
        <w:t>e</w:t>
      </w:r>
      <w:r w:rsidRPr="009C6E5D">
        <w:rPr>
          <w:rFonts w:ascii="Arial" w:hAnsi="Arial"/>
          <w:sz w:val="19"/>
          <w:lang w:val="ca-ES" w:eastAsia="es-ES"/>
        </w:rPr>
        <w:t xml:space="preserve">s, </w:t>
      </w:r>
      <w:r w:rsidR="00596CA5" w:rsidRPr="009C6E5D">
        <w:rPr>
          <w:rFonts w:ascii="Arial" w:hAnsi="Arial"/>
          <w:sz w:val="19"/>
          <w:lang w:val="ca-ES" w:eastAsia="es-ES"/>
        </w:rPr>
        <w:t xml:space="preserve">un </w:t>
      </w:r>
      <w:r w:rsidR="009C6E5D" w:rsidRPr="009C6E5D">
        <w:rPr>
          <w:rFonts w:ascii="Arial" w:hAnsi="Arial"/>
          <w:sz w:val="19"/>
          <w:lang w:val="ca-ES" w:eastAsia="es-ES"/>
        </w:rPr>
        <w:t>medi ambient</w:t>
      </w:r>
      <w:r w:rsidRPr="009C6E5D">
        <w:rPr>
          <w:rFonts w:ascii="Arial" w:hAnsi="Arial"/>
          <w:sz w:val="19"/>
          <w:lang w:val="ca-ES" w:eastAsia="es-ES"/>
        </w:rPr>
        <w:t xml:space="preserve"> propici </w:t>
      </w:r>
      <w:r w:rsidR="005D780A" w:rsidRPr="009C6E5D">
        <w:rPr>
          <w:rFonts w:ascii="Arial" w:hAnsi="Arial"/>
          <w:sz w:val="19"/>
          <w:lang w:val="ca-ES" w:eastAsia="es-ES"/>
        </w:rPr>
        <w:t>i accés a suport</w:t>
      </w:r>
      <w:r w:rsidRPr="009C6E5D">
        <w:rPr>
          <w:rFonts w:ascii="Arial" w:hAnsi="Arial"/>
          <w:sz w:val="19"/>
          <w:lang w:val="ca-ES" w:eastAsia="es-ES"/>
        </w:rPr>
        <w:t>.</w:t>
      </w:r>
    </w:p>
    <w:p w:rsidR="00C975D9" w:rsidRPr="009C6E5D" w:rsidRDefault="00C975D9" w:rsidP="003E354D">
      <w:pPr>
        <w:spacing w:before="120" w:after="120" w:line="240" w:lineRule="auto"/>
        <w:jc w:val="both"/>
        <w:rPr>
          <w:rFonts w:asciiTheme="minorHAnsi" w:hAnsiTheme="minorHAnsi" w:cstheme="minorHAnsi"/>
          <w:color w:val="00C09B"/>
          <w:szCs w:val="20"/>
          <w:lang w:val="ca-ES"/>
        </w:rPr>
      </w:pPr>
    </w:p>
    <w:p w:rsidR="00087C5F" w:rsidRPr="009C6E5D" w:rsidRDefault="00087C5F" w:rsidP="003E354D">
      <w:pPr>
        <w:spacing w:before="120" w:after="120" w:line="240" w:lineRule="auto"/>
        <w:jc w:val="both"/>
        <w:rPr>
          <w:rFonts w:asciiTheme="minorHAnsi" w:hAnsiTheme="minorHAnsi" w:cstheme="minorHAnsi"/>
          <w:color w:val="00C09B"/>
          <w:szCs w:val="20"/>
          <w:lang w:val="ca-ES"/>
        </w:rPr>
      </w:pPr>
      <w:r w:rsidRPr="009C6E5D">
        <w:rPr>
          <w:rFonts w:asciiTheme="minorHAnsi" w:hAnsiTheme="minorHAnsi" w:cstheme="minorHAnsi"/>
          <w:color w:val="00C09B"/>
          <w:szCs w:val="20"/>
          <w:lang w:val="ca-ES"/>
        </w:rPr>
        <w:lastRenderedPageBreak/>
        <w:t>Model te</w:t>
      </w:r>
      <w:r w:rsidR="00A745FF" w:rsidRPr="009C6E5D">
        <w:rPr>
          <w:rFonts w:asciiTheme="minorHAnsi" w:hAnsiTheme="minorHAnsi" w:cstheme="minorHAnsi"/>
          <w:color w:val="00C09B"/>
          <w:szCs w:val="20"/>
          <w:lang w:val="ca-ES"/>
        </w:rPr>
        <w:t>òric</w:t>
      </w:r>
      <w:r w:rsidRPr="009C6E5D">
        <w:rPr>
          <w:rFonts w:asciiTheme="minorHAnsi" w:hAnsiTheme="minorHAnsi" w:cstheme="minorHAnsi"/>
          <w:color w:val="00C09B"/>
          <w:szCs w:val="20"/>
          <w:lang w:val="ca-ES"/>
        </w:rPr>
        <w:t xml:space="preserve"> basa</w:t>
      </w:r>
      <w:r w:rsidR="00A745FF" w:rsidRPr="009C6E5D">
        <w:rPr>
          <w:rFonts w:asciiTheme="minorHAnsi" w:hAnsiTheme="minorHAnsi" w:cstheme="minorHAnsi"/>
          <w:color w:val="00C09B"/>
          <w:szCs w:val="20"/>
          <w:lang w:val="ca-ES"/>
        </w:rPr>
        <w:t>t</w:t>
      </w:r>
      <w:r w:rsidRPr="009C6E5D">
        <w:rPr>
          <w:rFonts w:asciiTheme="minorHAnsi" w:hAnsiTheme="minorHAnsi" w:cstheme="minorHAnsi"/>
          <w:color w:val="00C09B"/>
          <w:szCs w:val="20"/>
          <w:lang w:val="ca-ES"/>
        </w:rPr>
        <w:t xml:space="preserve"> en la política econ</w:t>
      </w:r>
      <w:r w:rsidR="00A745FF" w:rsidRPr="009C6E5D">
        <w:rPr>
          <w:rFonts w:asciiTheme="minorHAnsi" w:hAnsiTheme="minorHAnsi" w:cstheme="minorHAnsi"/>
          <w:color w:val="00C09B"/>
          <w:szCs w:val="20"/>
          <w:lang w:val="ca-ES"/>
        </w:rPr>
        <w:t>ò</w:t>
      </w:r>
      <w:r w:rsidRPr="009C6E5D">
        <w:rPr>
          <w:rFonts w:asciiTheme="minorHAnsi" w:hAnsiTheme="minorHAnsi" w:cstheme="minorHAnsi"/>
          <w:color w:val="00C09B"/>
          <w:szCs w:val="20"/>
          <w:lang w:val="ca-ES"/>
        </w:rPr>
        <w:t>mica</w:t>
      </w:r>
    </w:p>
    <w:p w:rsidR="00087C5F" w:rsidRPr="009C6E5D" w:rsidRDefault="009C6E5D" w:rsidP="00E65DFB">
      <w:pPr>
        <w:spacing w:before="120" w:after="120" w:line="240" w:lineRule="auto"/>
        <w:jc w:val="both"/>
        <w:rPr>
          <w:rFonts w:ascii="Arial" w:hAnsi="Arial"/>
          <w:sz w:val="19"/>
          <w:lang w:val="ca-ES" w:eastAsia="es-ES"/>
        </w:rPr>
      </w:pPr>
      <w:r w:rsidRPr="009C6E5D">
        <w:rPr>
          <w:rFonts w:ascii="Arial" w:hAnsi="Arial"/>
          <w:sz w:val="19"/>
          <w:lang w:val="ca-ES" w:eastAsia="es-ES"/>
        </w:rPr>
        <w:t>Aquest</w:t>
      </w:r>
      <w:r w:rsidR="00087C5F" w:rsidRPr="009C6E5D">
        <w:rPr>
          <w:rFonts w:ascii="Arial" w:hAnsi="Arial"/>
          <w:sz w:val="19"/>
          <w:lang w:val="ca-ES" w:eastAsia="es-ES"/>
        </w:rPr>
        <w:t xml:space="preserve"> model responsabili</w:t>
      </w:r>
      <w:r w:rsidR="00A745FF" w:rsidRPr="009C6E5D">
        <w:rPr>
          <w:rFonts w:ascii="Arial" w:hAnsi="Arial"/>
          <w:sz w:val="19"/>
          <w:lang w:val="ca-ES" w:eastAsia="es-ES"/>
        </w:rPr>
        <w:t>t</w:t>
      </w:r>
      <w:r w:rsidR="00087C5F" w:rsidRPr="009C6E5D">
        <w:rPr>
          <w:rFonts w:ascii="Arial" w:hAnsi="Arial"/>
          <w:sz w:val="19"/>
          <w:lang w:val="ca-ES" w:eastAsia="es-ES"/>
        </w:rPr>
        <w:t>za a la socie</w:t>
      </w:r>
      <w:r w:rsidR="00A745FF" w:rsidRPr="009C6E5D">
        <w:rPr>
          <w:rFonts w:ascii="Arial" w:hAnsi="Arial"/>
          <w:sz w:val="19"/>
          <w:lang w:val="ca-ES" w:eastAsia="es-ES"/>
        </w:rPr>
        <w:t>tat</w:t>
      </w:r>
      <w:r w:rsidR="00087C5F" w:rsidRPr="009C6E5D">
        <w:rPr>
          <w:rFonts w:ascii="Arial" w:hAnsi="Arial"/>
          <w:sz w:val="19"/>
          <w:lang w:val="ca-ES" w:eastAsia="es-ES"/>
        </w:rPr>
        <w:t xml:space="preserve"> de l</w:t>
      </w:r>
      <w:r w:rsidR="00A745FF" w:rsidRPr="009C6E5D">
        <w:rPr>
          <w:rFonts w:ascii="Arial" w:hAnsi="Arial"/>
          <w:sz w:val="19"/>
          <w:lang w:val="ca-ES" w:eastAsia="es-ES"/>
        </w:rPr>
        <w:t>e</w:t>
      </w:r>
      <w:r w:rsidR="00087C5F" w:rsidRPr="009C6E5D">
        <w:rPr>
          <w:rFonts w:ascii="Arial" w:hAnsi="Arial"/>
          <w:sz w:val="19"/>
          <w:lang w:val="ca-ES" w:eastAsia="es-ES"/>
        </w:rPr>
        <w:t xml:space="preserve">s </w:t>
      </w:r>
      <w:r w:rsidR="00962192" w:rsidRPr="009C6E5D">
        <w:rPr>
          <w:rFonts w:ascii="Arial" w:hAnsi="Arial"/>
          <w:sz w:val="19"/>
          <w:lang w:val="ca-ES" w:eastAsia="es-ES"/>
        </w:rPr>
        <w:t>diferents</w:t>
      </w:r>
      <w:r w:rsidR="00087C5F" w:rsidRPr="009C6E5D">
        <w:rPr>
          <w:rFonts w:ascii="Arial" w:hAnsi="Arial"/>
          <w:sz w:val="19"/>
          <w:lang w:val="ca-ES" w:eastAsia="es-ES"/>
        </w:rPr>
        <w:t xml:space="preserve"> </w:t>
      </w:r>
      <w:r w:rsidRPr="009C6E5D">
        <w:rPr>
          <w:rFonts w:ascii="Arial" w:hAnsi="Arial"/>
          <w:sz w:val="19"/>
          <w:lang w:val="ca-ES" w:eastAsia="es-ES"/>
        </w:rPr>
        <w:t>formes</w:t>
      </w:r>
      <w:r w:rsidR="00087C5F" w:rsidRPr="009C6E5D">
        <w:rPr>
          <w:rFonts w:ascii="Arial" w:hAnsi="Arial"/>
          <w:sz w:val="19"/>
          <w:lang w:val="ca-ES" w:eastAsia="es-ES"/>
        </w:rPr>
        <w:t xml:space="preserve"> d</w:t>
      </w:r>
      <w:r w:rsidR="00A745FF" w:rsidRPr="009C6E5D">
        <w:rPr>
          <w:rFonts w:ascii="Arial" w:hAnsi="Arial"/>
          <w:sz w:val="19"/>
          <w:lang w:val="ca-ES" w:eastAsia="es-ES"/>
        </w:rPr>
        <w:t>’emmalaltir</w:t>
      </w:r>
      <w:r w:rsidR="00087C5F" w:rsidRPr="009C6E5D">
        <w:rPr>
          <w:rFonts w:ascii="Arial" w:hAnsi="Arial"/>
          <w:sz w:val="19"/>
          <w:lang w:val="ca-ES" w:eastAsia="es-ES"/>
        </w:rPr>
        <w:t xml:space="preserve"> </w:t>
      </w:r>
      <w:r w:rsidR="00A745FF" w:rsidRPr="009C6E5D">
        <w:rPr>
          <w:rFonts w:ascii="Arial" w:hAnsi="Arial"/>
          <w:sz w:val="19"/>
          <w:lang w:val="ca-ES" w:eastAsia="es-ES"/>
        </w:rPr>
        <w:t>dels</w:t>
      </w:r>
      <w:r w:rsidR="003E354D" w:rsidRPr="009C6E5D">
        <w:rPr>
          <w:rFonts w:ascii="Arial" w:hAnsi="Arial"/>
          <w:sz w:val="19"/>
          <w:lang w:val="ca-ES" w:eastAsia="es-ES"/>
        </w:rPr>
        <w:t xml:space="preserve"> ciu</w:t>
      </w:r>
      <w:r w:rsidR="00A745FF" w:rsidRPr="009C6E5D">
        <w:rPr>
          <w:rFonts w:ascii="Arial" w:hAnsi="Arial"/>
          <w:sz w:val="19"/>
          <w:lang w:val="ca-ES" w:eastAsia="es-ES"/>
        </w:rPr>
        <w:t>t</w:t>
      </w:r>
      <w:r w:rsidR="003E354D" w:rsidRPr="009C6E5D">
        <w:rPr>
          <w:rFonts w:ascii="Arial" w:hAnsi="Arial"/>
          <w:sz w:val="19"/>
          <w:lang w:val="ca-ES" w:eastAsia="es-ES"/>
        </w:rPr>
        <w:t>adans</w:t>
      </w:r>
      <w:r w:rsidR="00596CA5" w:rsidRPr="009C6E5D">
        <w:rPr>
          <w:rFonts w:ascii="Arial" w:hAnsi="Arial"/>
          <w:sz w:val="19"/>
          <w:lang w:val="ca-ES" w:eastAsia="es-ES"/>
        </w:rPr>
        <w:t xml:space="preserve">. </w:t>
      </w:r>
      <w:r w:rsidR="00A745FF" w:rsidRPr="009C6E5D">
        <w:rPr>
          <w:rFonts w:ascii="Arial" w:hAnsi="Arial"/>
          <w:sz w:val="19"/>
          <w:lang w:val="ca-ES" w:eastAsia="es-ES"/>
        </w:rPr>
        <w:t>L’i</w:t>
      </w:r>
      <w:r w:rsidR="00087C5F" w:rsidRPr="009C6E5D">
        <w:rPr>
          <w:rFonts w:ascii="Arial" w:hAnsi="Arial"/>
          <w:sz w:val="19"/>
          <w:lang w:val="ca-ES" w:eastAsia="es-ES"/>
        </w:rPr>
        <w:t xml:space="preserve">ndividu </w:t>
      </w:r>
      <w:r w:rsidR="00A745FF" w:rsidRPr="009C6E5D">
        <w:rPr>
          <w:rFonts w:ascii="Arial" w:hAnsi="Arial"/>
          <w:sz w:val="19"/>
          <w:lang w:val="ca-ES" w:eastAsia="es-ES"/>
        </w:rPr>
        <w:t>é</w:t>
      </w:r>
      <w:r w:rsidR="00087C5F" w:rsidRPr="009C6E5D">
        <w:rPr>
          <w:rFonts w:ascii="Arial" w:hAnsi="Arial"/>
          <w:sz w:val="19"/>
          <w:lang w:val="ca-ES" w:eastAsia="es-ES"/>
        </w:rPr>
        <w:t xml:space="preserve">s una víctima del sistema </w:t>
      </w:r>
      <w:r w:rsidR="00A745FF" w:rsidRPr="009C6E5D">
        <w:rPr>
          <w:rFonts w:ascii="Arial" w:hAnsi="Arial"/>
          <w:sz w:val="19"/>
          <w:lang w:val="ca-ES" w:eastAsia="es-ES"/>
        </w:rPr>
        <w:t>i</w:t>
      </w:r>
      <w:r w:rsidR="00087C5F" w:rsidRPr="009C6E5D">
        <w:rPr>
          <w:rFonts w:ascii="Arial" w:hAnsi="Arial"/>
          <w:sz w:val="19"/>
          <w:lang w:val="ca-ES" w:eastAsia="es-ES"/>
        </w:rPr>
        <w:t xml:space="preserve"> </w:t>
      </w:r>
      <w:r w:rsidR="00A745FF" w:rsidRPr="009C6E5D">
        <w:rPr>
          <w:rFonts w:ascii="Arial" w:hAnsi="Arial"/>
          <w:sz w:val="19"/>
          <w:lang w:val="ca-ES" w:eastAsia="es-ES"/>
        </w:rPr>
        <w:t>é</w:t>
      </w:r>
      <w:r w:rsidR="00087C5F" w:rsidRPr="009C6E5D">
        <w:rPr>
          <w:rFonts w:ascii="Arial" w:hAnsi="Arial"/>
          <w:sz w:val="19"/>
          <w:lang w:val="ca-ES" w:eastAsia="es-ES"/>
        </w:rPr>
        <w:t>s la socie</w:t>
      </w:r>
      <w:r w:rsidR="00A745FF" w:rsidRPr="009C6E5D">
        <w:rPr>
          <w:rFonts w:ascii="Arial" w:hAnsi="Arial"/>
          <w:sz w:val="19"/>
          <w:lang w:val="ca-ES" w:eastAsia="es-ES"/>
        </w:rPr>
        <w:t>tat</w:t>
      </w:r>
      <w:r w:rsidR="00087C5F" w:rsidRPr="009C6E5D">
        <w:rPr>
          <w:rFonts w:ascii="Arial" w:hAnsi="Arial"/>
          <w:sz w:val="19"/>
          <w:lang w:val="ca-ES" w:eastAsia="es-ES"/>
        </w:rPr>
        <w:t xml:space="preserve"> la ver</w:t>
      </w:r>
      <w:r w:rsidR="00A745FF" w:rsidRPr="009C6E5D">
        <w:rPr>
          <w:rFonts w:ascii="Arial" w:hAnsi="Arial"/>
          <w:sz w:val="19"/>
          <w:lang w:val="ca-ES" w:eastAsia="es-ES"/>
        </w:rPr>
        <w:t>itable</w:t>
      </w:r>
      <w:r w:rsidR="00087C5F" w:rsidRPr="009C6E5D">
        <w:rPr>
          <w:rFonts w:ascii="Arial" w:hAnsi="Arial"/>
          <w:sz w:val="19"/>
          <w:lang w:val="ca-ES" w:eastAsia="es-ES"/>
        </w:rPr>
        <w:t xml:space="preserve"> culpable de </w:t>
      </w:r>
      <w:r w:rsidR="00A745FF" w:rsidRPr="009C6E5D">
        <w:rPr>
          <w:rFonts w:ascii="Arial" w:hAnsi="Arial"/>
          <w:sz w:val="19"/>
          <w:lang w:val="ca-ES" w:eastAsia="es-ES"/>
        </w:rPr>
        <w:t>la seva</w:t>
      </w:r>
      <w:r w:rsidR="00087C5F" w:rsidRPr="009C6E5D">
        <w:rPr>
          <w:rFonts w:ascii="Arial" w:hAnsi="Arial"/>
          <w:sz w:val="19"/>
          <w:lang w:val="ca-ES" w:eastAsia="es-ES"/>
        </w:rPr>
        <w:t xml:space="preserve"> </w:t>
      </w:r>
      <w:r w:rsidR="00A745FF" w:rsidRPr="009C6E5D">
        <w:rPr>
          <w:rFonts w:ascii="Arial" w:hAnsi="Arial"/>
          <w:sz w:val="19"/>
          <w:lang w:val="ca-ES" w:eastAsia="es-ES"/>
        </w:rPr>
        <w:t>manca</w:t>
      </w:r>
      <w:r w:rsidR="00087C5F" w:rsidRPr="009C6E5D">
        <w:rPr>
          <w:rFonts w:ascii="Arial" w:hAnsi="Arial"/>
          <w:sz w:val="19"/>
          <w:lang w:val="ca-ES" w:eastAsia="es-ES"/>
        </w:rPr>
        <w:t xml:space="preserve"> de </w:t>
      </w:r>
      <w:r w:rsidR="006E3E40" w:rsidRPr="009C6E5D">
        <w:rPr>
          <w:rFonts w:ascii="Arial" w:hAnsi="Arial"/>
          <w:sz w:val="19"/>
          <w:lang w:val="ca-ES" w:eastAsia="es-ES"/>
        </w:rPr>
        <w:t>salut</w:t>
      </w:r>
      <w:r w:rsidR="00087C5F" w:rsidRPr="009C6E5D">
        <w:rPr>
          <w:rFonts w:ascii="Arial" w:hAnsi="Arial"/>
          <w:sz w:val="19"/>
          <w:lang w:val="ca-ES" w:eastAsia="es-ES"/>
        </w:rPr>
        <w:t xml:space="preserve">. </w:t>
      </w:r>
    </w:p>
    <w:p w:rsidR="00087C5F" w:rsidRPr="009C6E5D" w:rsidRDefault="00A745FF" w:rsidP="00E65DFB">
      <w:pPr>
        <w:spacing w:before="120" w:after="120" w:line="240" w:lineRule="auto"/>
        <w:jc w:val="both"/>
        <w:rPr>
          <w:rFonts w:ascii="Arial" w:hAnsi="Arial"/>
          <w:sz w:val="19"/>
          <w:lang w:val="ca-ES" w:eastAsia="es-ES"/>
        </w:rPr>
      </w:pPr>
      <w:r w:rsidRPr="009C6E5D">
        <w:rPr>
          <w:rFonts w:ascii="Arial" w:hAnsi="Arial"/>
          <w:sz w:val="19"/>
          <w:lang w:val="ca-ES" w:eastAsia="es-ES"/>
        </w:rPr>
        <w:t>Només</w:t>
      </w:r>
      <w:r w:rsidR="00087C5F" w:rsidRPr="009C6E5D">
        <w:rPr>
          <w:rFonts w:ascii="Arial" w:hAnsi="Arial"/>
          <w:sz w:val="19"/>
          <w:lang w:val="ca-ES" w:eastAsia="es-ES"/>
        </w:rPr>
        <w:t xml:space="preserve"> </w:t>
      </w:r>
      <w:r w:rsidRPr="009C6E5D">
        <w:rPr>
          <w:rFonts w:ascii="Arial" w:hAnsi="Arial"/>
          <w:sz w:val="19"/>
          <w:lang w:val="ca-ES" w:eastAsia="es-ES"/>
        </w:rPr>
        <w:t>mitjançant</w:t>
      </w:r>
      <w:r w:rsidR="00087C5F" w:rsidRPr="009C6E5D">
        <w:rPr>
          <w:rFonts w:ascii="Arial" w:hAnsi="Arial"/>
          <w:sz w:val="19"/>
          <w:lang w:val="ca-ES" w:eastAsia="es-ES"/>
        </w:rPr>
        <w:t xml:space="preserve"> l</w:t>
      </w:r>
      <w:r w:rsidRPr="009C6E5D">
        <w:rPr>
          <w:rFonts w:ascii="Arial" w:hAnsi="Arial"/>
          <w:sz w:val="19"/>
          <w:lang w:val="ca-ES" w:eastAsia="es-ES"/>
        </w:rPr>
        <w:t>leis</w:t>
      </w:r>
      <w:r w:rsidR="00087C5F" w:rsidRPr="009C6E5D">
        <w:rPr>
          <w:rFonts w:ascii="Arial" w:hAnsi="Arial"/>
          <w:sz w:val="19"/>
          <w:lang w:val="ca-ES" w:eastAsia="es-ES"/>
        </w:rPr>
        <w:t xml:space="preserve"> restrictiv</w:t>
      </w:r>
      <w:r w:rsidRPr="009C6E5D">
        <w:rPr>
          <w:rFonts w:ascii="Arial" w:hAnsi="Arial"/>
          <w:sz w:val="19"/>
          <w:lang w:val="ca-ES" w:eastAsia="es-ES"/>
        </w:rPr>
        <w:t>e</w:t>
      </w:r>
      <w:r w:rsidR="00087C5F" w:rsidRPr="009C6E5D">
        <w:rPr>
          <w:rFonts w:ascii="Arial" w:hAnsi="Arial"/>
          <w:sz w:val="19"/>
          <w:lang w:val="ca-ES" w:eastAsia="es-ES"/>
        </w:rPr>
        <w:t>s que prote</w:t>
      </w:r>
      <w:r w:rsidRPr="009C6E5D">
        <w:rPr>
          <w:rFonts w:ascii="Arial" w:hAnsi="Arial"/>
          <w:sz w:val="19"/>
          <w:lang w:val="ca-ES" w:eastAsia="es-ES"/>
        </w:rPr>
        <w:t>geixin</w:t>
      </w:r>
      <w:r w:rsidR="00087C5F" w:rsidRPr="009C6E5D">
        <w:rPr>
          <w:rFonts w:ascii="Arial" w:hAnsi="Arial"/>
          <w:sz w:val="19"/>
          <w:lang w:val="ca-ES" w:eastAsia="es-ES"/>
        </w:rPr>
        <w:t xml:space="preserve"> al </w:t>
      </w:r>
      <w:r w:rsidR="009C6E5D" w:rsidRPr="009C6E5D">
        <w:rPr>
          <w:rFonts w:ascii="Arial" w:hAnsi="Arial"/>
          <w:sz w:val="19"/>
          <w:lang w:val="ca-ES" w:eastAsia="es-ES"/>
        </w:rPr>
        <w:t>ciutadà</w:t>
      </w:r>
      <w:r w:rsidR="00087C5F" w:rsidRPr="009C6E5D">
        <w:rPr>
          <w:rFonts w:ascii="Arial" w:hAnsi="Arial"/>
          <w:sz w:val="19"/>
          <w:lang w:val="ca-ES" w:eastAsia="es-ES"/>
        </w:rPr>
        <w:t xml:space="preserve"> </w:t>
      </w:r>
      <w:r w:rsidRPr="009C6E5D">
        <w:rPr>
          <w:rFonts w:ascii="Arial" w:hAnsi="Arial"/>
          <w:sz w:val="19"/>
          <w:lang w:val="ca-ES" w:eastAsia="es-ES"/>
        </w:rPr>
        <w:t>e</w:t>
      </w:r>
      <w:r w:rsidR="00087C5F" w:rsidRPr="009C6E5D">
        <w:rPr>
          <w:rFonts w:ascii="Arial" w:hAnsi="Arial"/>
          <w:sz w:val="19"/>
          <w:lang w:val="ca-ES" w:eastAsia="es-ES"/>
        </w:rPr>
        <w:t>s podr</w:t>
      </w:r>
      <w:r w:rsidRPr="009C6E5D">
        <w:rPr>
          <w:rFonts w:ascii="Arial" w:hAnsi="Arial"/>
          <w:sz w:val="19"/>
          <w:lang w:val="ca-ES" w:eastAsia="es-ES"/>
        </w:rPr>
        <w:t>a</w:t>
      </w:r>
      <w:r w:rsidR="00087C5F" w:rsidRPr="009C6E5D">
        <w:rPr>
          <w:rFonts w:ascii="Arial" w:hAnsi="Arial"/>
          <w:sz w:val="19"/>
          <w:lang w:val="ca-ES" w:eastAsia="es-ES"/>
        </w:rPr>
        <w:t xml:space="preserve">n controlar </w:t>
      </w:r>
      <w:r w:rsidRPr="009C6E5D">
        <w:rPr>
          <w:rFonts w:ascii="Arial" w:hAnsi="Arial"/>
          <w:sz w:val="19"/>
          <w:lang w:val="ca-ES" w:eastAsia="es-ES"/>
        </w:rPr>
        <w:t>e</w:t>
      </w:r>
      <w:r w:rsidR="00087C5F" w:rsidRPr="009C6E5D">
        <w:rPr>
          <w:rFonts w:ascii="Arial" w:hAnsi="Arial"/>
          <w:sz w:val="19"/>
          <w:lang w:val="ca-ES" w:eastAsia="es-ES"/>
        </w:rPr>
        <w:t>ls efect</w:t>
      </w:r>
      <w:r w:rsidRPr="009C6E5D">
        <w:rPr>
          <w:rFonts w:ascii="Arial" w:hAnsi="Arial"/>
          <w:sz w:val="19"/>
          <w:lang w:val="ca-ES" w:eastAsia="es-ES"/>
        </w:rPr>
        <w:t>e</w:t>
      </w:r>
      <w:r w:rsidR="00087C5F" w:rsidRPr="009C6E5D">
        <w:rPr>
          <w:rFonts w:ascii="Arial" w:hAnsi="Arial"/>
          <w:sz w:val="19"/>
          <w:lang w:val="ca-ES" w:eastAsia="es-ES"/>
        </w:rPr>
        <w:t>s de la socie</w:t>
      </w:r>
      <w:r w:rsidRPr="009C6E5D">
        <w:rPr>
          <w:rFonts w:ascii="Arial" w:hAnsi="Arial"/>
          <w:sz w:val="19"/>
          <w:lang w:val="ca-ES" w:eastAsia="es-ES"/>
        </w:rPr>
        <w:t>tat</w:t>
      </w:r>
      <w:r w:rsidR="00AD3C19" w:rsidRPr="009C6E5D">
        <w:rPr>
          <w:rFonts w:ascii="Arial" w:hAnsi="Arial"/>
          <w:sz w:val="19"/>
          <w:lang w:val="ca-ES" w:eastAsia="es-ES"/>
        </w:rPr>
        <w:t>,</w:t>
      </w:r>
      <w:r w:rsidR="00087C5F" w:rsidRPr="009C6E5D">
        <w:rPr>
          <w:rFonts w:ascii="Arial" w:hAnsi="Arial"/>
          <w:sz w:val="19"/>
          <w:lang w:val="ca-ES" w:eastAsia="es-ES"/>
        </w:rPr>
        <w:t xml:space="preserve"> que </w:t>
      </w:r>
      <w:r w:rsidRPr="009C6E5D">
        <w:rPr>
          <w:rFonts w:ascii="Arial" w:hAnsi="Arial"/>
          <w:sz w:val="19"/>
          <w:lang w:val="ca-ES" w:eastAsia="es-ES"/>
        </w:rPr>
        <w:t>és</w:t>
      </w:r>
      <w:r w:rsidR="00087C5F" w:rsidRPr="009C6E5D">
        <w:rPr>
          <w:rFonts w:ascii="Arial" w:hAnsi="Arial"/>
          <w:sz w:val="19"/>
          <w:lang w:val="ca-ES" w:eastAsia="es-ES"/>
        </w:rPr>
        <w:t xml:space="preserve"> </w:t>
      </w:r>
      <w:r w:rsidRPr="009C6E5D">
        <w:rPr>
          <w:rFonts w:ascii="Arial" w:hAnsi="Arial"/>
          <w:sz w:val="19"/>
          <w:lang w:val="ca-ES" w:eastAsia="es-ES"/>
        </w:rPr>
        <w:t>qui</w:t>
      </w:r>
      <w:r w:rsidR="00087C5F" w:rsidRPr="009C6E5D">
        <w:rPr>
          <w:rFonts w:ascii="Arial" w:hAnsi="Arial"/>
          <w:sz w:val="19"/>
          <w:lang w:val="ca-ES" w:eastAsia="es-ES"/>
        </w:rPr>
        <w:t xml:space="preserve"> impo</w:t>
      </w:r>
      <w:r w:rsidRPr="009C6E5D">
        <w:rPr>
          <w:rFonts w:ascii="Arial" w:hAnsi="Arial"/>
          <w:sz w:val="19"/>
          <w:lang w:val="ca-ES" w:eastAsia="es-ES"/>
        </w:rPr>
        <w:t>sa</w:t>
      </w:r>
      <w:r w:rsidR="00087C5F" w:rsidRPr="009C6E5D">
        <w:rPr>
          <w:rFonts w:ascii="Arial" w:hAnsi="Arial"/>
          <w:sz w:val="19"/>
          <w:lang w:val="ca-ES" w:eastAsia="es-ES"/>
        </w:rPr>
        <w:t xml:space="preserve"> </w:t>
      </w:r>
      <w:r w:rsidRPr="009C6E5D">
        <w:rPr>
          <w:rFonts w:ascii="Arial" w:hAnsi="Arial"/>
          <w:sz w:val="19"/>
          <w:lang w:val="ca-ES" w:eastAsia="es-ES"/>
        </w:rPr>
        <w:t>aquests</w:t>
      </w:r>
      <w:r w:rsidR="00087C5F" w:rsidRPr="009C6E5D">
        <w:rPr>
          <w:rFonts w:ascii="Arial" w:hAnsi="Arial"/>
          <w:sz w:val="19"/>
          <w:lang w:val="ca-ES" w:eastAsia="es-ES"/>
        </w:rPr>
        <w:t xml:space="preserve"> models de comportament a</w:t>
      </w:r>
      <w:r w:rsidRPr="009C6E5D">
        <w:rPr>
          <w:rFonts w:ascii="Arial" w:hAnsi="Arial"/>
          <w:sz w:val="19"/>
          <w:lang w:val="ca-ES" w:eastAsia="es-ES"/>
        </w:rPr>
        <w:t xml:space="preserve"> </w:t>
      </w:r>
      <w:r w:rsidR="00087C5F" w:rsidRPr="009C6E5D">
        <w:rPr>
          <w:rFonts w:ascii="Arial" w:hAnsi="Arial"/>
          <w:sz w:val="19"/>
          <w:lang w:val="ca-ES" w:eastAsia="es-ES"/>
        </w:rPr>
        <w:t>l</w:t>
      </w:r>
      <w:r w:rsidRPr="009C6E5D">
        <w:rPr>
          <w:rFonts w:ascii="Arial" w:hAnsi="Arial"/>
          <w:sz w:val="19"/>
          <w:lang w:val="ca-ES" w:eastAsia="es-ES"/>
        </w:rPr>
        <w:t>’</w:t>
      </w:r>
      <w:r w:rsidR="00087C5F" w:rsidRPr="009C6E5D">
        <w:rPr>
          <w:rFonts w:ascii="Arial" w:hAnsi="Arial"/>
          <w:sz w:val="19"/>
          <w:lang w:val="ca-ES" w:eastAsia="es-ES"/>
        </w:rPr>
        <w:t>individu.</w:t>
      </w:r>
    </w:p>
    <w:p w:rsidR="00087C5F" w:rsidRPr="009C6E5D" w:rsidRDefault="00087C5F" w:rsidP="003E354D">
      <w:pPr>
        <w:spacing w:before="120" w:after="120" w:line="240" w:lineRule="auto"/>
        <w:jc w:val="both"/>
        <w:rPr>
          <w:rFonts w:asciiTheme="minorHAnsi" w:hAnsiTheme="minorHAnsi" w:cstheme="minorHAnsi"/>
          <w:color w:val="00C09B"/>
          <w:szCs w:val="20"/>
          <w:lang w:val="ca-ES"/>
        </w:rPr>
      </w:pPr>
      <w:r w:rsidRPr="009C6E5D">
        <w:rPr>
          <w:rFonts w:asciiTheme="minorHAnsi" w:hAnsiTheme="minorHAnsi" w:cstheme="minorHAnsi"/>
          <w:color w:val="00C09B"/>
          <w:szCs w:val="20"/>
          <w:lang w:val="ca-ES"/>
        </w:rPr>
        <w:t>Model pragm</w:t>
      </w:r>
      <w:r w:rsidR="00A745FF" w:rsidRPr="009C6E5D">
        <w:rPr>
          <w:rFonts w:asciiTheme="minorHAnsi" w:hAnsiTheme="minorHAnsi" w:cstheme="minorHAnsi"/>
          <w:color w:val="00C09B"/>
          <w:szCs w:val="20"/>
          <w:lang w:val="ca-ES"/>
        </w:rPr>
        <w:t>à</w:t>
      </w:r>
      <w:r w:rsidRPr="009C6E5D">
        <w:rPr>
          <w:rFonts w:asciiTheme="minorHAnsi" w:hAnsiTheme="minorHAnsi" w:cstheme="minorHAnsi"/>
          <w:color w:val="00C09B"/>
          <w:szCs w:val="20"/>
          <w:lang w:val="ca-ES"/>
        </w:rPr>
        <w:t>tic o multifactorial</w:t>
      </w:r>
    </w:p>
    <w:p w:rsidR="00087C5F" w:rsidRPr="009C6E5D" w:rsidRDefault="00A745FF" w:rsidP="00E65DFB">
      <w:pPr>
        <w:spacing w:before="120" w:after="120" w:line="240" w:lineRule="auto"/>
        <w:jc w:val="both"/>
        <w:rPr>
          <w:rFonts w:ascii="Arial" w:hAnsi="Arial"/>
          <w:sz w:val="19"/>
          <w:lang w:val="ca-ES" w:eastAsia="es-ES"/>
        </w:rPr>
      </w:pPr>
      <w:r w:rsidRPr="009C6E5D">
        <w:rPr>
          <w:rFonts w:ascii="Arial" w:hAnsi="Arial"/>
          <w:sz w:val="19"/>
          <w:lang w:val="ca-ES" w:eastAsia="es-ES"/>
        </w:rPr>
        <w:t>Aquest</w:t>
      </w:r>
      <w:r w:rsidR="00087C5F" w:rsidRPr="009C6E5D">
        <w:rPr>
          <w:rFonts w:ascii="Arial" w:hAnsi="Arial"/>
          <w:sz w:val="19"/>
          <w:lang w:val="ca-ES" w:eastAsia="es-ES"/>
        </w:rPr>
        <w:t xml:space="preserve"> model multifactorial def</w:t>
      </w:r>
      <w:r w:rsidRPr="009C6E5D">
        <w:rPr>
          <w:rFonts w:ascii="Arial" w:hAnsi="Arial"/>
          <w:sz w:val="19"/>
          <w:lang w:val="ca-ES" w:eastAsia="es-ES"/>
        </w:rPr>
        <w:t>ensa</w:t>
      </w:r>
      <w:r w:rsidR="00087C5F" w:rsidRPr="009C6E5D">
        <w:rPr>
          <w:rFonts w:ascii="Arial" w:hAnsi="Arial"/>
          <w:sz w:val="19"/>
          <w:lang w:val="ca-ES" w:eastAsia="es-ES"/>
        </w:rPr>
        <w:t xml:space="preserve"> la </w:t>
      </w:r>
      <w:r w:rsidR="00962192" w:rsidRPr="009C6E5D">
        <w:rPr>
          <w:rFonts w:ascii="Arial" w:hAnsi="Arial"/>
          <w:sz w:val="19"/>
          <w:lang w:val="ca-ES" w:eastAsia="es-ES"/>
        </w:rPr>
        <w:t>necessitat</w:t>
      </w:r>
      <w:r w:rsidR="00087C5F" w:rsidRPr="009C6E5D">
        <w:rPr>
          <w:rFonts w:ascii="Arial" w:hAnsi="Arial"/>
          <w:sz w:val="19"/>
          <w:lang w:val="ca-ES" w:eastAsia="es-ES"/>
        </w:rPr>
        <w:t xml:space="preserve"> d</w:t>
      </w:r>
      <w:r w:rsidRPr="009C6E5D">
        <w:rPr>
          <w:rFonts w:ascii="Arial" w:hAnsi="Arial"/>
          <w:sz w:val="19"/>
          <w:lang w:val="ca-ES" w:eastAsia="es-ES"/>
        </w:rPr>
        <w:t>’</w:t>
      </w:r>
      <w:r w:rsidR="00087C5F" w:rsidRPr="009C6E5D">
        <w:rPr>
          <w:rFonts w:ascii="Arial" w:hAnsi="Arial"/>
          <w:sz w:val="19"/>
          <w:lang w:val="ca-ES" w:eastAsia="es-ES"/>
        </w:rPr>
        <w:t>actuar p</w:t>
      </w:r>
      <w:r w:rsidRPr="009C6E5D">
        <w:rPr>
          <w:rFonts w:ascii="Arial" w:hAnsi="Arial"/>
          <w:sz w:val="19"/>
          <w:lang w:val="ca-ES" w:eastAsia="es-ES"/>
        </w:rPr>
        <w:t>er</w:t>
      </w:r>
      <w:r w:rsidR="00087C5F" w:rsidRPr="009C6E5D">
        <w:rPr>
          <w:rFonts w:ascii="Arial" w:hAnsi="Arial"/>
          <w:sz w:val="19"/>
          <w:lang w:val="ca-ES" w:eastAsia="es-ES"/>
        </w:rPr>
        <w:t xml:space="preserve"> provocar ca</w:t>
      </w:r>
      <w:r w:rsidRPr="009C6E5D">
        <w:rPr>
          <w:rFonts w:ascii="Arial" w:hAnsi="Arial"/>
          <w:sz w:val="19"/>
          <w:lang w:val="ca-ES" w:eastAsia="es-ES"/>
        </w:rPr>
        <w:t>nvi</w:t>
      </w:r>
      <w:r w:rsidR="00087C5F" w:rsidRPr="009C6E5D">
        <w:rPr>
          <w:rFonts w:ascii="Arial" w:hAnsi="Arial"/>
          <w:sz w:val="19"/>
          <w:lang w:val="ca-ES" w:eastAsia="es-ES"/>
        </w:rPr>
        <w:t>s en el comportament de l</w:t>
      </w:r>
      <w:r w:rsidRPr="009C6E5D">
        <w:rPr>
          <w:rFonts w:ascii="Arial" w:hAnsi="Arial"/>
          <w:sz w:val="19"/>
          <w:lang w:val="ca-ES" w:eastAsia="es-ES"/>
        </w:rPr>
        <w:t>e</w:t>
      </w:r>
      <w:r w:rsidR="00087C5F" w:rsidRPr="009C6E5D">
        <w:rPr>
          <w:rFonts w:ascii="Arial" w:hAnsi="Arial"/>
          <w:sz w:val="19"/>
          <w:lang w:val="ca-ES" w:eastAsia="es-ES"/>
        </w:rPr>
        <w:t xml:space="preserve">s </w:t>
      </w:r>
      <w:r w:rsidR="005339EF" w:rsidRPr="009C6E5D">
        <w:rPr>
          <w:rFonts w:ascii="Arial" w:hAnsi="Arial"/>
          <w:sz w:val="19"/>
          <w:lang w:val="ca-ES" w:eastAsia="es-ES"/>
        </w:rPr>
        <w:t>person</w:t>
      </w:r>
      <w:r w:rsidRPr="009C6E5D">
        <w:rPr>
          <w:rFonts w:ascii="Arial" w:hAnsi="Arial"/>
          <w:sz w:val="19"/>
          <w:lang w:val="ca-ES" w:eastAsia="es-ES"/>
        </w:rPr>
        <w:t>e</w:t>
      </w:r>
      <w:r w:rsidR="005339EF" w:rsidRPr="009C6E5D">
        <w:rPr>
          <w:rFonts w:ascii="Arial" w:hAnsi="Arial"/>
          <w:sz w:val="19"/>
          <w:lang w:val="ca-ES" w:eastAsia="es-ES"/>
        </w:rPr>
        <w:t>s</w:t>
      </w:r>
      <w:r w:rsidR="00087C5F" w:rsidRPr="009C6E5D">
        <w:rPr>
          <w:rFonts w:ascii="Arial" w:hAnsi="Arial"/>
          <w:sz w:val="19"/>
          <w:lang w:val="ca-ES" w:eastAsia="es-ES"/>
        </w:rPr>
        <w:t xml:space="preserve">, </w:t>
      </w:r>
      <w:r w:rsidRPr="009C6E5D">
        <w:rPr>
          <w:rFonts w:ascii="Arial" w:hAnsi="Arial"/>
          <w:sz w:val="19"/>
          <w:lang w:val="ca-ES" w:eastAsia="es-ES"/>
        </w:rPr>
        <w:t>com</w:t>
      </w:r>
      <w:r w:rsidR="00087C5F" w:rsidRPr="009C6E5D">
        <w:rPr>
          <w:rFonts w:ascii="Arial" w:hAnsi="Arial"/>
          <w:sz w:val="19"/>
          <w:lang w:val="ca-ES" w:eastAsia="es-ES"/>
        </w:rPr>
        <w:t xml:space="preserve"> propo</w:t>
      </w:r>
      <w:r w:rsidRPr="009C6E5D">
        <w:rPr>
          <w:rFonts w:ascii="Arial" w:hAnsi="Arial"/>
          <w:sz w:val="19"/>
          <w:lang w:val="ca-ES" w:eastAsia="es-ES"/>
        </w:rPr>
        <w:t>s</w:t>
      </w:r>
      <w:r w:rsidR="00087C5F" w:rsidRPr="009C6E5D">
        <w:rPr>
          <w:rFonts w:ascii="Arial" w:hAnsi="Arial"/>
          <w:sz w:val="19"/>
          <w:lang w:val="ca-ES" w:eastAsia="es-ES"/>
        </w:rPr>
        <w:t xml:space="preserve">en </w:t>
      </w:r>
      <w:r w:rsidRPr="009C6E5D">
        <w:rPr>
          <w:rFonts w:ascii="Arial" w:hAnsi="Arial"/>
          <w:sz w:val="19"/>
          <w:lang w:val="ca-ES" w:eastAsia="es-ES"/>
        </w:rPr>
        <w:t>e</w:t>
      </w:r>
      <w:r w:rsidR="00087C5F" w:rsidRPr="009C6E5D">
        <w:rPr>
          <w:rFonts w:ascii="Arial" w:hAnsi="Arial"/>
          <w:sz w:val="19"/>
          <w:lang w:val="ca-ES" w:eastAsia="es-ES"/>
        </w:rPr>
        <w:t xml:space="preserve">ls </w:t>
      </w:r>
      <w:r w:rsidR="009C6E5D" w:rsidRPr="009C6E5D">
        <w:rPr>
          <w:rFonts w:ascii="Arial" w:hAnsi="Arial"/>
          <w:sz w:val="19"/>
          <w:lang w:val="ca-ES" w:eastAsia="es-ES"/>
        </w:rPr>
        <w:t>models</w:t>
      </w:r>
      <w:r w:rsidR="00087C5F" w:rsidRPr="009C6E5D">
        <w:rPr>
          <w:rFonts w:ascii="Arial" w:hAnsi="Arial"/>
          <w:sz w:val="19"/>
          <w:lang w:val="ca-ES" w:eastAsia="es-ES"/>
        </w:rPr>
        <w:t xml:space="preserve"> de comunicació persuasiva </w:t>
      </w:r>
      <w:r w:rsidRPr="009C6E5D">
        <w:rPr>
          <w:rFonts w:ascii="Arial" w:hAnsi="Arial"/>
          <w:sz w:val="19"/>
          <w:lang w:val="ca-ES" w:eastAsia="es-ES"/>
        </w:rPr>
        <w:t>i</w:t>
      </w:r>
      <w:r w:rsidR="00087C5F" w:rsidRPr="009C6E5D">
        <w:rPr>
          <w:rFonts w:ascii="Arial" w:hAnsi="Arial"/>
          <w:sz w:val="19"/>
          <w:lang w:val="ca-ES" w:eastAsia="es-ES"/>
        </w:rPr>
        <w:t xml:space="preserve"> de l</w:t>
      </w:r>
      <w:r w:rsidRPr="009C6E5D">
        <w:rPr>
          <w:rFonts w:ascii="Arial" w:hAnsi="Arial"/>
          <w:sz w:val="19"/>
          <w:lang w:val="ca-ES" w:eastAsia="es-ES"/>
        </w:rPr>
        <w:t>e</w:t>
      </w:r>
      <w:r w:rsidR="00087C5F" w:rsidRPr="009C6E5D">
        <w:rPr>
          <w:rFonts w:ascii="Arial" w:hAnsi="Arial"/>
          <w:sz w:val="19"/>
          <w:lang w:val="ca-ES" w:eastAsia="es-ES"/>
        </w:rPr>
        <w:t>s conting</w:t>
      </w:r>
      <w:r w:rsidRPr="009C6E5D">
        <w:rPr>
          <w:rFonts w:ascii="Arial" w:hAnsi="Arial"/>
          <w:sz w:val="19"/>
          <w:lang w:val="ca-ES" w:eastAsia="es-ES"/>
        </w:rPr>
        <w:t>ències</w:t>
      </w:r>
      <w:r w:rsidR="00087C5F" w:rsidRPr="009C6E5D">
        <w:rPr>
          <w:rFonts w:ascii="Arial" w:hAnsi="Arial"/>
          <w:sz w:val="19"/>
          <w:lang w:val="ca-ES" w:eastAsia="es-ES"/>
        </w:rPr>
        <w:t xml:space="preserve"> situacionals, per</w:t>
      </w:r>
      <w:r w:rsidRPr="009C6E5D">
        <w:rPr>
          <w:rFonts w:ascii="Arial" w:hAnsi="Arial"/>
          <w:sz w:val="19"/>
          <w:lang w:val="ca-ES" w:eastAsia="es-ES"/>
        </w:rPr>
        <w:t>ò</w:t>
      </w:r>
      <w:r w:rsidR="00087C5F" w:rsidRPr="009C6E5D">
        <w:rPr>
          <w:rFonts w:ascii="Arial" w:hAnsi="Arial"/>
          <w:sz w:val="19"/>
          <w:lang w:val="ca-ES" w:eastAsia="es-ES"/>
        </w:rPr>
        <w:t xml:space="preserve"> </w:t>
      </w:r>
      <w:r w:rsidR="009C6E5D" w:rsidRPr="009C6E5D">
        <w:rPr>
          <w:rFonts w:ascii="Arial" w:hAnsi="Arial"/>
          <w:sz w:val="19"/>
          <w:lang w:val="ca-ES" w:eastAsia="es-ES"/>
        </w:rPr>
        <w:t>intervenint</w:t>
      </w:r>
      <w:r w:rsidR="00087C5F" w:rsidRPr="009C6E5D">
        <w:rPr>
          <w:rFonts w:ascii="Arial" w:hAnsi="Arial"/>
          <w:sz w:val="19"/>
          <w:lang w:val="ca-ES" w:eastAsia="es-ES"/>
        </w:rPr>
        <w:t xml:space="preserve"> simult</w:t>
      </w:r>
      <w:r w:rsidRPr="009C6E5D">
        <w:rPr>
          <w:rFonts w:ascii="Arial" w:hAnsi="Arial"/>
          <w:sz w:val="19"/>
          <w:lang w:val="ca-ES" w:eastAsia="es-ES"/>
        </w:rPr>
        <w:t>àniament</w:t>
      </w:r>
      <w:r w:rsidR="00087C5F" w:rsidRPr="009C6E5D">
        <w:rPr>
          <w:rFonts w:ascii="Arial" w:hAnsi="Arial"/>
          <w:sz w:val="19"/>
          <w:lang w:val="ca-ES" w:eastAsia="es-ES"/>
        </w:rPr>
        <w:t xml:space="preserve"> en </w:t>
      </w:r>
      <w:r w:rsidRPr="009C6E5D">
        <w:rPr>
          <w:rFonts w:ascii="Arial" w:hAnsi="Arial"/>
          <w:sz w:val="19"/>
          <w:lang w:val="ca-ES" w:eastAsia="es-ES"/>
        </w:rPr>
        <w:t>e</w:t>
      </w:r>
      <w:r w:rsidR="00087C5F" w:rsidRPr="009C6E5D">
        <w:rPr>
          <w:rFonts w:ascii="Arial" w:hAnsi="Arial"/>
          <w:sz w:val="19"/>
          <w:lang w:val="ca-ES" w:eastAsia="es-ES"/>
        </w:rPr>
        <w:t xml:space="preserve">ls determinants socials </w:t>
      </w:r>
      <w:r w:rsidRPr="009C6E5D">
        <w:rPr>
          <w:rFonts w:ascii="Arial" w:hAnsi="Arial"/>
          <w:sz w:val="19"/>
          <w:lang w:val="ca-ES" w:eastAsia="es-ES"/>
        </w:rPr>
        <w:t>i</w:t>
      </w:r>
      <w:r w:rsidR="00087C5F" w:rsidRPr="009C6E5D">
        <w:rPr>
          <w:rFonts w:ascii="Arial" w:hAnsi="Arial"/>
          <w:sz w:val="19"/>
          <w:lang w:val="ca-ES" w:eastAsia="es-ES"/>
        </w:rPr>
        <w:t xml:space="preserve"> econ</w:t>
      </w:r>
      <w:r w:rsidRPr="009C6E5D">
        <w:rPr>
          <w:rFonts w:ascii="Arial" w:hAnsi="Arial"/>
          <w:sz w:val="19"/>
          <w:lang w:val="ca-ES" w:eastAsia="es-ES"/>
        </w:rPr>
        <w:t>òmics</w:t>
      </w:r>
      <w:r w:rsidR="00087C5F" w:rsidRPr="009C6E5D">
        <w:rPr>
          <w:rFonts w:ascii="Arial" w:hAnsi="Arial"/>
          <w:sz w:val="19"/>
          <w:lang w:val="ca-ES" w:eastAsia="es-ES"/>
        </w:rPr>
        <w:t xml:space="preserve"> que afect</w:t>
      </w:r>
      <w:r w:rsidRPr="009C6E5D">
        <w:rPr>
          <w:rFonts w:ascii="Arial" w:hAnsi="Arial"/>
          <w:sz w:val="19"/>
          <w:lang w:val="ca-ES" w:eastAsia="es-ES"/>
        </w:rPr>
        <w:t>e</w:t>
      </w:r>
      <w:r w:rsidR="00087C5F" w:rsidRPr="009C6E5D">
        <w:rPr>
          <w:rFonts w:ascii="Arial" w:hAnsi="Arial"/>
          <w:sz w:val="19"/>
          <w:lang w:val="ca-ES" w:eastAsia="es-ES"/>
        </w:rPr>
        <w:t xml:space="preserve">n la </w:t>
      </w:r>
      <w:r w:rsidR="006E3E40" w:rsidRPr="009C6E5D">
        <w:rPr>
          <w:rFonts w:ascii="Arial" w:hAnsi="Arial"/>
          <w:sz w:val="19"/>
          <w:lang w:val="ca-ES" w:eastAsia="es-ES"/>
        </w:rPr>
        <w:t>salut</w:t>
      </w:r>
      <w:r w:rsidR="00087C5F" w:rsidRPr="009C6E5D">
        <w:rPr>
          <w:rFonts w:ascii="Arial" w:hAnsi="Arial"/>
          <w:sz w:val="19"/>
          <w:lang w:val="ca-ES" w:eastAsia="es-ES"/>
        </w:rPr>
        <w:t>, seg</w:t>
      </w:r>
      <w:r w:rsidRPr="009C6E5D">
        <w:rPr>
          <w:rFonts w:ascii="Arial" w:hAnsi="Arial"/>
          <w:sz w:val="19"/>
          <w:lang w:val="ca-ES" w:eastAsia="es-ES"/>
        </w:rPr>
        <w:t>ons</w:t>
      </w:r>
      <w:r w:rsidR="00087C5F" w:rsidRPr="009C6E5D">
        <w:rPr>
          <w:rFonts w:ascii="Arial" w:hAnsi="Arial"/>
          <w:sz w:val="19"/>
          <w:lang w:val="ca-ES" w:eastAsia="es-ES"/>
        </w:rPr>
        <w:t xml:space="preserve"> </w:t>
      </w:r>
      <w:r w:rsidR="009C6E5D" w:rsidRPr="009C6E5D">
        <w:rPr>
          <w:rFonts w:ascii="Arial" w:hAnsi="Arial"/>
          <w:sz w:val="19"/>
          <w:lang w:val="ca-ES" w:eastAsia="es-ES"/>
        </w:rPr>
        <w:t>planteja</w:t>
      </w:r>
      <w:r w:rsidR="00087C5F" w:rsidRPr="009C6E5D">
        <w:rPr>
          <w:rFonts w:ascii="Arial" w:hAnsi="Arial"/>
          <w:sz w:val="19"/>
          <w:lang w:val="ca-ES" w:eastAsia="es-ES"/>
        </w:rPr>
        <w:t xml:space="preserve"> el model pol</w:t>
      </w:r>
      <w:r w:rsidR="00AD3C19" w:rsidRPr="009C6E5D">
        <w:rPr>
          <w:rFonts w:ascii="Arial" w:hAnsi="Arial"/>
          <w:sz w:val="19"/>
          <w:lang w:val="ca-ES" w:eastAsia="es-ES"/>
        </w:rPr>
        <w:t>i</w:t>
      </w:r>
      <w:r w:rsidR="00087C5F" w:rsidRPr="009C6E5D">
        <w:rPr>
          <w:rFonts w:ascii="Arial" w:hAnsi="Arial"/>
          <w:sz w:val="19"/>
          <w:lang w:val="ca-ES" w:eastAsia="es-ES"/>
        </w:rPr>
        <w:t>ticoecon</w:t>
      </w:r>
      <w:r w:rsidRPr="009C6E5D">
        <w:rPr>
          <w:rFonts w:ascii="Arial" w:hAnsi="Arial"/>
          <w:sz w:val="19"/>
          <w:lang w:val="ca-ES" w:eastAsia="es-ES"/>
        </w:rPr>
        <w:t>òmic</w:t>
      </w:r>
      <w:r w:rsidR="00087C5F" w:rsidRPr="009C6E5D">
        <w:rPr>
          <w:rFonts w:ascii="Arial" w:hAnsi="Arial"/>
          <w:sz w:val="19"/>
          <w:lang w:val="ca-ES" w:eastAsia="es-ES"/>
        </w:rPr>
        <w:t xml:space="preserve">. </w:t>
      </w:r>
    </w:p>
    <w:p w:rsidR="00087C5F" w:rsidRPr="009C6E5D" w:rsidRDefault="00087C5F" w:rsidP="003E354D">
      <w:pPr>
        <w:spacing w:before="120" w:after="120" w:line="240" w:lineRule="auto"/>
        <w:jc w:val="both"/>
        <w:rPr>
          <w:rFonts w:asciiTheme="minorHAnsi" w:hAnsiTheme="minorHAnsi" w:cstheme="minorHAnsi"/>
          <w:color w:val="00C09B"/>
          <w:szCs w:val="20"/>
          <w:lang w:val="ca-ES"/>
        </w:rPr>
      </w:pPr>
      <w:r w:rsidRPr="009C6E5D">
        <w:rPr>
          <w:rFonts w:asciiTheme="minorHAnsi" w:hAnsiTheme="minorHAnsi" w:cstheme="minorHAnsi"/>
          <w:color w:val="00C09B"/>
          <w:szCs w:val="20"/>
          <w:lang w:val="ca-ES"/>
        </w:rPr>
        <w:t xml:space="preserve">Model de </w:t>
      </w:r>
      <w:r w:rsidR="004D1FE4" w:rsidRPr="009C6E5D">
        <w:rPr>
          <w:rFonts w:asciiTheme="minorHAnsi" w:hAnsiTheme="minorHAnsi" w:cstheme="minorHAnsi"/>
          <w:color w:val="00C09B"/>
          <w:szCs w:val="20"/>
          <w:lang w:val="ca-ES"/>
        </w:rPr>
        <w:t>desenvolupament</w:t>
      </w:r>
      <w:r w:rsidRPr="009C6E5D">
        <w:rPr>
          <w:rFonts w:asciiTheme="minorHAnsi" w:hAnsiTheme="minorHAnsi" w:cstheme="minorHAnsi"/>
          <w:color w:val="00C09B"/>
          <w:szCs w:val="20"/>
          <w:lang w:val="ca-ES"/>
        </w:rPr>
        <w:t xml:space="preserve"> personal </w:t>
      </w:r>
      <w:r w:rsidR="00A745FF" w:rsidRPr="009C6E5D">
        <w:rPr>
          <w:rFonts w:asciiTheme="minorHAnsi" w:hAnsiTheme="minorHAnsi" w:cstheme="minorHAnsi"/>
          <w:color w:val="00C09B"/>
          <w:szCs w:val="20"/>
          <w:lang w:val="ca-ES"/>
        </w:rPr>
        <w:t>i</w:t>
      </w:r>
      <w:r w:rsidRPr="009C6E5D">
        <w:rPr>
          <w:rFonts w:asciiTheme="minorHAnsi" w:hAnsiTheme="minorHAnsi" w:cstheme="minorHAnsi"/>
          <w:color w:val="00C09B"/>
          <w:szCs w:val="20"/>
          <w:lang w:val="ca-ES"/>
        </w:rPr>
        <w:t xml:space="preserve"> habili</w:t>
      </w:r>
      <w:r w:rsidR="00A745FF" w:rsidRPr="009C6E5D">
        <w:rPr>
          <w:rFonts w:asciiTheme="minorHAnsi" w:hAnsiTheme="minorHAnsi" w:cstheme="minorHAnsi"/>
          <w:color w:val="00C09B"/>
          <w:szCs w:val="20"/>
          <w:lang w:val="ca-ES"/>
        </w:rPr>
        <w:t>tat</w:t>
      </w:r>
      <w:r w:rsidRPr="009C6E5D">
        <w:rPr>
          <w:rFonts w:asciiTheme="minorHAnsi" w:hAnsiTheme="minorHAnsi" w:cstheme="minorHAnsi"/>
          <w:color w:val="00C09B"/>
          <w:szCs w:val="20"/>
          <w:lang w:val="ca-ES"/>
        </w:rPr>
        <w:t>s socials</w:t>
      </w:r>
    </w:p>
    <w:p w:rsidR="00087C5F" w:rsidRPr="009C6E5D" w:rsidRDefault="00A745FF" w:rsidP="00E65DFB">
      <w:pPr>
        <w:spacing w:before="120" w:after="120" w:line="240" w:lineRule="auto"/>
        <w:jc w:val="both"/>
        <w:rPr>
          <w:rFonts w:ascii="Arial" w:hAnsi="Arial"/>
          <w:sz w:val="19"/>
          <w:lang w:val="ca-ES" w:eastAsia="es-ES"/>
        </w:rPr>
      </w:pPr>
      <w:r w:rsidRPr="009C6E5D">
        <w:rPr>
          <w:rFonts w:ascii="Arial" w:hAnsi="Arial"/>
          <w:sz w:val="19"/>
          <w:lang w:val="ca-ES" w:eastAsia="es-ES"/>
        </w:rPr>
        <w:t xml:space="preserve">Gaudir d’un </w:t>
      </w:r>
      <w:r w:rsidR="00087C5F" w:rsidRPr="009C6E5D">
        <w:rPr>
          <w:rFonts w:ascii="Arial" w:hAnsi="Arial"/>
          <w:sz w:val="19"/>
          <w:lang w:val="ca-ES" w:eastAsia="es-ES"/>
        </w:rPr>
        <w:t>ade</w:t>
      </w:r>
      <w:r w:rsidRPr="009C6E5D">
        <w:rPr>
          <w:rFonts w:ascii="Arial" w:hAnsi="Arial"/>
          <w:sz w:val="19"/>
          <w:lang w:val="ca-ES" w:eastAsia="es-ES"/>
        </w:rPr>
        <w:t>q</w:t>
      </w:r>
      <w:r w:rsidR="00087C5F" w:rsidRPr="009C6E5D">
        <w:rPr>
          <w:rFonts w:ascii="Arial" w:hAnsi="Arial"/>
          <w:sz w:val="19"/>
          <w:lang w:val="ca-ES" w:eastAsia="es-ES"/>
        </w:rPr>
        <w:t>ua</w:t>
      </w:r>
      <w:r w:rsidRPr="009C6E5D">
        <w:rPr>
          <w:rFonts w:ascii="Arial" w:hAnsi="Arial"/>
          <w:sz w:val="19"/>
          <w:lang w:val="ca-ES" w:eastAsia="es-ES"/>
        </w:rPr>
        <w:t>t</w:t>
      </w:r>
      <w:r w:rsidR="00087C5F" w:rsidRPr="009C6E5D">
        <w:rPr>
          <w:rFonts w:ascii="Arial" w:hAnsi="Arial"/>
          <w:sz w:val="19"/>
          <w:lang w:val="ca-ES" w:eastAsia="es-ES"/>
        </w:rPr>
        <w:t xml:space="preserve"> </w:t>
      </w:r>
      <w:r w:rsidR="004D1FE4" w:rsidRPr="009C6E5D">
        <w:rPr>
          <w:rFonts w:ascii="Arial" w:hAnsi="Arial"/>
          <w:sz w:val="19"/>
          <w:lang w:val="ca-ES" w:eastAsia="es-ES"/>
        </w:rPr>
        <w:t>desenvolupament</w:t>
      </w:r>
      <w:r w:rsidR="00087C5F" w:rsidRPr="009C6E5D">
        <w:rPr>
          <w:rFonts w:ascii="Arial" w:hAnsi="Arial"/>
          <w:sz w:val="19"/>
          <w:lang w:val="ca-ES" w:eastAsia="es-ES"/>
        </w:rPr>
        <w:t xml:space="preserve"> personal </w:t>
      </w:r>
      <w:r w:rsidRPr="009C6E5D">
        <w:rPr>
          <w:rFonts w:ascii="Arial" w:hAnsi="Arial"/>
          <w:sz w:val="19"/>
          <w:lang w:val="ca-ES" w:eastAsia="es-ES"/>
        </w:rPr>
        <w:t>i</w:t>
      </w:r>
      <w:r w:rsidR="00087C5F" w:rsidRPr="009C6E5D">
        <w:rPr>
          <w:rFonts w:ascii="Arial" w:hAnsi="Arial"/>
          <w:sz w:val="19"/>
          <w:lang w:val="ca-ES" w:eastAsia="es-ES"/>
        </w:rPr>
        <w:t xml:space="preserve"> adquirir habili</w:t>
      </w:r>
      <w:r w:rsidRPr="009C6E5D">
        <w:rPr>
          <w:rFonts w:ascii="Arial" w:hAnsi="Arial"/>
          <w:sz w:val="19"/>
          <w:lang w:val="ca-ES" w:eastAsia="es-ES"/>
        </w:rPr>
        <w:t>tat</w:t>
      </w:r>
      <w:r w:rsidR="00087C5F" w:rsidRPr="009C6E5D">
        <w:rPr>
          <w:rFonts w:ascii="Arial" w:hAnsi="Arial"/>
          <w:sz w:val="19"/>
          <w:lang w:val="ca-ES" w:eastAsia="es-ES"/>
        </w:rPr>
        <w:t>s socials capacit</w:t>
      </w:r>
      <w:r w:rsidRPr="009C6E5D">
        <w:rPr>
          <w:rFonts w:ascii="Arial" w:hAnsi="Arial"/>
          <w:sz w:val="19"/>
          <w:lang w:val="ca-ES" w:eastAsia="es-ES"/>
        </w:rPr>
        <w:t>e</w:t>
      </w:r>
      <w:r w:rsidR="00087C5F" w:rsidRPr="009C6E5D">
        <w:rPr>
          <w:rFonts w:ascii="Arial" w:hAnsi="Arial"/>
          <w:sz w:val="19"/>
          <w:lang w:val="ca-ES" w:eastAsia="es-ES"/>
        </w:rPr>
        <w:t>n a</w:t>
      </w:r>
      <w:r w:rsidRPr="009C6E5D">
        <w:rPr>
          <w:rFonts w:ascii="Arial" w:hAnsi="Arial"/>
          <w:sz w:val="19"/>
          <w:lang w:val="ca-ES" w:eastAsia="es-ES"/>
        </w:rPr>
        <w:t xml:space="preserve"> </w:t>
      </w:r>
      <w:r w:rsidR="00087C5F" w:rsidRPr="009C6E5D">
        <w:rPr>
          <w:rFonts w:ascii="Arial" w:hAnsi="Arial"/>
          <w:sz w:val="19"/>
          <w:lang w:val="ca-ES" w:eastAsia="es-ES"/>
        </w:rPr>
        <w:t>l</w:t>
      </w:r>
      <w:r w:rsidRPr="009C6E5D">
        <w:rPr>
          <w:rFonts w:ascii="Arial" w:hAnsi="Arial"/>
          <w:sz w:val="19"/>
          <w:lang w:val="ca-ES" w:eastAsia="es-ES"/>
        </w:rPr>
        <w:t>’</w:t>
      </w:r>
      <w:r w:rsidR="00087C5F" w:rsidRPr="009C6E5D">
        <w:rPr>
          <w:rFonts w:ascii="Arial" w:hAnsi="Arial"/>
          <w:sz w:val="19"/>
          <w:lang w:val="ca-ES" w:eastAsia="es-ES"/>
        </w:rPr>
        <w:t>individu p</w:t>
      </w:r>
      <w:r w:rsidRPr="009C6E5D">
        <w:rPr>
          <w:rFonts w:ascii="Arial" w:hAnsi="Arial"/>
          <w:sz w:val="19"/>
          <w:lang w:val="ca-ES" w:eastAsia="es-ES"/>
        </w:rPr>
        <w:t>er</w:t>
      </w:r>
      <w:r w:rsidR="00087C5F" w:rsidRPr="009C6E5D">
        <w:rPr>
          <w:rFonts w:ascii="Arial" w:hAnsi="Arial"/>
          <w:sz w:val="19"/>
          <w:lang w:val="ca-ES" w:eastAsia="es-ES"/>
        </w:rPr>
        <w:t xml:space="preserve"> resistir la </w:t>
      </w:r>
      <w:r w:rsidR="009C6E5D" w:rsidRPr="009C6E5D">
        <w:rPr>
          <w:rFonts w:ascii="Arial" w:hAnsi="Arial"/>
          <w:sz w:val="19"/>
          <w:lang w:val="ca-ES" w:eastAsia="es-ES"/>
        </w:rPr>
        <w:t>pressió</w:t>
      </w:r>
      <w:r w:rsidR="00087C5F" w:rsidRPr="009C6E5D">
        <w:rPr>
          <w:rFonts w:ascii="Arial" w:hAnsi="Arial"/>
          <w:sz w:val="19"/>
          <w:lang w:val="ca-ES" w:eastAsia="es-ES"/>
        </w:rPr>
        <w:t xml:space="preserve"> social en el </w:t>
      </w:r>
      <w:r w:rsidR="004D1FE4" w:rsidRPr="009C6E5D">
        <w:rPr>
          <w:rFonts w:ascii="Arial" w:hAnsi="Arial"/>
          <w:sz w:val="19"/>
          <w:lang w:val="ca-ES" w:eastAsia="es-ES"/>
        </w:rPr>
        <w:t>desenvolupament</w:t>
      </w:r>
      <w:r w:rsidR="00087C5F" w:rsidRPr="009C6E5D">
        <w:rPr>
          <w:rFonts w:ascii="Arial" w:hAnsi="Arial"/>
          <w:sz w:val="19"/>
          <w:lang w:val="ca-ES" w:eastAsia="es-ES"/>
        </w:rPr>
        <w:t xml:space="preserve"> de conduct</w:t>
      </w:r>
      <w:r w:rsidRPr="009C6E5D">
        <w:rPr>
          <w:rFonts w:ascii="Arial" w:hAnsi="Arial"/>
          <w:sz w:val="19"/>
          <w:lang w:val="ca-ES" w:eastAsia="es-ES"/>
        </w:rPr>
        <w:t>e</w:t>
      </w:r>
      <w:r w:rsidR="00087C5F" w:rsidRPr="009C6E5D">
        <w:rPr>
          <w:rFonts w:ascii="Arial" w:hAnsi="Arial"/>
          <w:sz w:val="19"/>
          <w:lang w:val="ca-ES" w:eastAsia="es-ES"/>
        </w:rPr>
        <w:t xml:space="preserve">s no saludables </w:t>
      </w:r>
      <w:r w:rsidRPr="009C6E5D">
        <w:rPr>
          <w:rFonts w:ascii="Arial" w:hAnsi="Arial"/>
          <w:sz w:val="19"/>
          <w:lang w:val="ca-ES" w:eastAsia="es-ES"/>
        </w:rPr>
        <w:t>i el fa</w:t>
      </w:r>
      <w:r w:rsidR="00087C5F" w:rsidRPr="009C6E5D">
        <w:rPr>
          <w:rFonts w:ascii="Arial" w:hAnsi="Arial"/>
          <w:sz w:val="19"/>
          <w:lang w:val="ca-ES" w:eastAsia="es-ES"/>
        </w:rPr>
        <w:t xml:space="preserve"> competent p</w:t>
      </w:r>
      <w:r w:rsidRPr="009C6E5D">
        <w:rPr>
          <w:rFonts w:ascii="Arial" w:hAnsi="Arial"/>
          <w:sz w:val="19"/>
          <w:lang w:val="ca-ES" w:eastAsia="es-ES"/>
        </w:rPr>
        <w:t>er</w:t>
      </w:r>
      <w:r w:rsidR="00087C5F" w:rsidRPr="009C6E5D">
        <w:rPr>
          <w:rFonts w:ascii="Arial" w:hAnsi="Arial"/>
          <w:sz w:val="19"/>
          <w:lang w:val="ca-ES" w:eastAsia="es-ES"/>
        </w:rPr>
        <w:t xml:space="preserve"> </w:t>
      </w:r>
      <w:r w:rsidRPr="009C6E5D">
        <w:rPr>
          <w:rFonts w:ascii="Arial" w:hAnsi="Arial"/>
          <w:sz w:val="19"/>
          <w:lang w:val="ca-ES" w:eastAsia="es-ES"/>
        </w:rPr>
        <w:t xml:space="preserve">prendre </w:t>
      </w:r>
      <w:r w:rsidR="00087C5F" w:rsidRPr="009C6E5D">
        <w:rPr>
          <w:rFonts w:ascii="Arial" w:hAnsi="Arial"/>
          <w:sz w:val="19"/>
          <w:lang w:val="ca-ES" w:eastAsia="es-ES"/>
        </w:rPr>
        <w:t>decisions responsables p</w:t>
      </w:r>
      <w:r w:rsidRPr="009C6E5D">
        <w:rPr>
          <w:rFonts w:ascii="Arial" w:hAnsi="Arial"/>
          <w:sz w:val="19"/>
          <w:lang w:val="ca-ES" w:eastAsia="es-ES"/>
        </w:rPr>
        <w:t>er al seu</w:t>
      </w:r>
      <w:r w:rsidR="00087C5F" w:rsidRPr="009C6E5D">
        <w:rPr>
          <w:rFonts w:ascii="Arial" w:hAnsi="Arial"/>
          <w:sz w:val="19"/>
          <w:lang w:val="ca-ES" w:eastAsia="es-ES"/>
        </w:rPr>
        <w:t xml:space="preserve"> </w:t>
      </w:r>
      <w:r w:rsidR="009C6E5D" w:rsidRPr="009C6E5D">
        <w:rPr>
          <w:rFonts w:ascii="Arial" w:hAnsi="Arial"/>
          <w:sz w:val="19"/>
          <w:lang w:val="ca-ES" w:eastAsia="es-ES"/>
        </w:rPr>
        <w:t>benestar</w:t>
      </w:r>
      <w:r w:rsidR="00087C5F" w:rsidRPr="009C6E5D">
        <w:rPr>
          <w:rFonts w:ascii="Arial" w:hAnsi="Arial"/>
          <w:sz w:val="19"/>
          <w:lang w:val="ca-ES" w:eastAsia="es-ES"/>
        </w:rPr>
        <w:t>. Tr</w:t>
      </w:r>
      <w:r w:rsidRPr="009C6E5D">
        <w:rPr>
          <w:rFonts w:ascii="Arial" w:hAnsi="Arial"/>
          <w:sz w:val="19"/>
          <w:lang w:val="ca-ES" w:eastAsia="es-ES"/>
        </w:rPr>
        <w:t>e</w:t>
      </w:r>
      <w:r w:rsidR="00087C5F" w:rsidRPr="009C6E5D">
        <w:rPr>
          <w:rFonts w:ascii="Arial" w:hAnsi="Arial"/>
          <w:sz w:val="19"/>
          <w:lang w:val="ca-ES" w:eastAsia="es-ES"/>
        </w:rPr>
        <w:t>ba</w:t>
      </w:r>
      <w:r w:rsidRPr="009C6E5D">
        <w:rPr>
          <w:rFonts w:ascii="Arial" w:hAnsi="Arial"/>
          <w:sz w:val="19"/>
          <w:lang w:val="ca-ES" w:eastAsia="es-ES"/>
        </w:rPr>
        <w:t>lla</w:t>
      </w:r>
      <w:r w:rsidR="00087C5F" w:rsidRPr="009C6E5D">
        <w:rPr>
          <w:rFonts w:ascii="Arial" w:hAnsi="Arial"/>
          <w:sz w:val="19"/>
          <w:lang w:val="ca-ES" w:eastAsia="es-ES"/>
        </w:rPr>
        <w:t xml:space="preserve"> en </w:t>
      </w:r>
      <w:r w:rsidRPr="009C6E5D">
        <w:rPr>
          <w:rFonts w:ascii="Arial" w:hAnsi="Arial"/>
          <w:sz w:val="19"/>
          <w:lang w:val="ca-ES" w:eastAsia="es-ES"/>
        </w:rPr>
        <w:t xml:space="preserve">adquirir </w:t>
      </w:r>
      <w:r w:rsidR="00087C5F" w:rsidRPr="009C6E5D">
        <w:rPr>
          <w:rFonts w:ascii="Arial" w:hAnsi="Arial"/>
          <w:sz w:val="19"/>
          <w:lang w:val="ca-ES" w:eastAsia="es-ES"/>
        </w:rPr>
        <w:t>habili</w:t>
      </w:r>
      <w:r w:rsidRPr="009C6E5D">
        <w:rPr>
          <w:rFonts w:ascii="Arial" w:hAnsi="Arial"/>
          <w:sz w:val="19"/>
          <w:lang w:val="ca-ES" w:eastAsia="es-ES"/>
        </w:rPr>
        <w:t>tats</w:t>
      </w:r>
      <w:r w:rsidR="00087C5F" w:rsidRPr="009C6E5D">
        <w:rPr>
          <w:rFonts w:ascii="Arial" w:hAnsi="Arial"/>
          <w:sz w:val="19"/>
          <w:lang w:val="ca-ES" w:eastAsia="es-ES"/>
        </w:rPr>
        <w:t xml:space="preserve"> com</w:t>
      </w:r>
      <w:r w:rsidRPr="009C6E5D">
        <w:rPr>
          <w:rFonts w:ascii="Arial" w:hAnsi="Arial"/>
          <w:sz w:val="19"/>
          <w:lang w:val="ca-ES" w:eastAsia="es-ES"/>
        </w:rPr>
        <w:t xml:space="preserve"> ara</w:t>
      </w:r>
      <w:r w:rsidR="00087C5F" w:rsidRPr="009C6E5D">
        <w:rPr>
          <w:rFonts w:ascii="Arial" w:hAnsi="Arial"/>
          <w:sz w:val="19"/>
          <w:lang w:val="ca-ES" w:eastAsia="es-ES"/>
        </w:rPr>
        <w:t>: comunicació efica</w:t>
      </w:r>
      <w:r w:rsidRPr="009C6E5D">
        <w:rPr>
          <w:rFonts w:ascii="Arial" w:hAnsi="Arial"/>
          <w:sz w:val="19"/>
          <w:lang w:val="ca-ES" w:eastAsia="es-ES"/>
        </w:rPr>
        <w:t>ç</w:t>
      </w:r>
      <w:r w:rsidR="00087C5F" w:rsidRPr="009C6E5D">
        <w:rPr>
          <w:rFonts w:ascii="Arial" w:hAnsi="Arial"/>
          <w:sz w:val="19"/>
          <w:lang w:val="ca-ES" w:eastAsia="es-ES"/>
        </w:rPr>
        <w:t>, expre</w:t>
      </w:r>
      <w:r w:rsidRPr="009C6E5D">
        <w:rPr>
          <w:rFonts w:ascii="Arial" w:hAnsi="Arial"/>
          <w:sz w:val="19"/>
          <w:lang w:val="ca-ES" w:eastAsia="es-ES"/>
        </w:rPr>
        <w:t>s</w:t>
      </w:r>
      <w:r w:rsidR="00087C5F" w:rsidRPr="009C6E5D">
        <w:rPr>
          <w:rFonts w:ascii="Arial" w:hAnsi="Arial"/>
          <w:sz w:val="19"/>
          <w:lang w:val="ca-ES" w:eastAsia="es-ES"/>
        </w:rPr>
        <w:t xml:space="preserve">sió de sentiments, autoestima </w:t>
      </w:r>
      <w:r w:rsidRPr="009C6E5D">
        <w:rPr>
          <w:rFonts w:ascii="Arial" w:hAnsi="Arial"/>
          <w:sz w:val="19"/>
          <w:lang w:val="ca-ES" w:eastAsia="es-ES"/>
        </w:rPr>
        <w:t>i</w:t>
      </w:r>
      <w:r w:rsidR="00087C5F" w:rsidRPr="009C6E5D">
        <w:rPr>
          <w:rFonts w:ascii="Arial" w:hAnsi="Arial"/>
          <w:sz w:val="19"/>
          <w:lang w:val="ca-ES" w:eastAsia="es-ES"/>
        </w:rPr>
        <w:t xml:space="preserve"> </w:t>
      </w:r>
      <w:r w:rsidR="009C6E5D" w:rsidRPr="009C6E5D">
        <w:rPr>
          <w:rFonts w:ascii="Arial" w:hAnsi="Arial"/>
          <w:sz w:val="19"/>
          <w:lang w:val="ca-ES" w:eastAsia="es-ES"/>
        </w:rPr>
        <w:t>auto concepte</w:t>
      </w:r>
      <w:r w:rsidR="00087C5F" w:rsidRPr="009C6E5D">
        <w:rPr>
          <w:rFonts w:ascii="Arial" w:hAnsi="Arial"/>
          <w:sz w:val="19"/>
          <w:lang w:val="ca-ES" w:eastAsia="es-ES"/>
        </w:rPr>
        <w:t>, a</w:t>
      </w:r>
      <w:r w:rsidRPr="009C6E5D">
        <w:rPr>
          <w:rFonts w:ascii="Arial" w:hAnsi="Arial"/>
          <w:sz w:val="19"/>
          <w:lang w:val="ca-ES" w:eastAsia="es-ES"/>
        </w:rPr>
        <w:t>s</w:t>
      </w:r>
      <w:r w:rsidR="00087C5F" w:rsidRPr="009C6E5D">
        <w:rPr>
          <w:rFonts w:ascii="Arial" w:hAnsi="Arial"/>
          <w:sz w:val="19"/>
          <w:lang w:val="ca-ES" w:eastAsia="es-ES"/>
        </w:rPr>
        <w:t>serti</w:t>
      </w:r>
      <w:r w:rsidR="009C6E5D">
        <w:rPr>
          <w:rFonts w:ascii="Arial" w:hAnsi="Arial"/>
          <w:sz w:val="19"/>
          <w:lang w:val="ca-ES" w:eastAsia="es-ES"/>
        </w:rPr>
        <w:t>vitat</w:t>
      </w:r>
      <w:r w:rsidR="00087C5F" w:rsidRPr="009C6E5D">
        <w:rPr>
          <w:rFonts w:ascii="Arial" w:hAnsi="Arial"/>
          <w:sz w:val="19"/>
          <w:lang w:val="ca-ES" w:eastAsia="es-ES"/>
        </w:rPr>
        <w:t xml:space="preserve">, </w:t>
      </w:r>
      <w:r w:rsidRPr="009C6E5D">
        <w:rPr>
          <w:rFonts w:ascii="Arial" w:hAnsi="Arial"/>
          <w:sz w:val="19"/>
          <w:lang w:val="ca-ES" w:eastAsia="es-ES"/>
        </w:rPr>
        <w:t>presa</w:t>
      </w:r>
      <w:r w:rsidR="00087C5F" w:rsidRPr="009C6E5D">
        <w:rPr>
          <w:rFonts w:ascii="Arial" w:hAnsi="Arial"/>
          <w:sz w:val="19"/>
          <w:lang w:val="ca-ES" w:eastAsia="es-ES"/>
        </w:rPr>
        <w:t xml:space="preserve"> de decisions o </w:t>
      </w:r>
      <w:r w:rsidRPr="009C6E5D">
        <w:rPr>
          <w:rFonts w:ascii="Arial" w:hAnsi="Arial"/>
          <w:sz w:val="19"/>
          <w:lang w:val="ca-ES" w:eastAsia="es-ES"/>
        </w:rPr>
        <w:t>re</w:t>
      </w:r>
      <w:r w:rsidR="00087C5F" w:rsidRPr="009C6E5D">
        <w:rPr>
          <w:rFonts w:ascii="Arial" w:hAnsi="Arial"/>
          <w:sz w:val="19"/>
          <w:lang w:val="ca-ES" w:eastAsia="es-ES"/>
        </w:rPr>
        <w:t>solució de problem</w:t>
      </w:r>
      <w:r w:rsidRPr="009C6E5D">
        <w:rPr>
          <w:rFonts w:ascii="Arial" w:hAnsi="Arial"/>
          <w:sz w:val="19"/>
          <w:lang w:val="ca-ES" w:eastAsia="es-ES"/>
        </w:rPr>
        <w:t>e</w:t>
      </w:r>
      <w:r w:rsidR="00087C5F" w:rsidRPr="009C6E5D">
        <w:rPr>
          <w:rFonts w:ascii="Arial" w:hAnsi="Arial"/>
          <w:sz w:val="19"/>
          <w:lang w:val="ca-ES" w:eastAsia="es-ES"/>
        </w:rPr>
        <w:t>s.</w:t>
      </w:r>
    </w:p>
    <w:p w:rsidR="00F22C4E" w:rsidRPr="009C6E5D" w:rsidRDefault="002200B0" w:rsidP="00AA62AB">
      <w:pPr>
        <w:spacing w:before="240" w:after="120" w:line="240" w:lineRule="auto"/>
        <w:jc w:val="both"/>
        <w:rPr>
          <w:rFonts w:ascii="Arial" w:hAnsi="Arial"/>
          <w:b/>
          <w:color w:val="00573F"/>
          <w:sz w:val="19"/>
          <w:szCs w:val="19"/>
          <w:lang w:val="ca-ES" w:eastAsia="es-ES"/>
        </w:rPr>
      </w:pPr>
      <w:r w:rsidRPr="009C6E5D">
        <w:rPr>
          <w:rFonts w:ascii="Arial" w:hAnsi="Arial"/>
          <w:b/>
          <w:color w:val="5FBB3C"/>
          <w:sz w:val="19"/>
          <w:szCs w:val="19"/>
          <w:lang w:val="ca-ES" w:eastAsia="es-ES"/>
        </w:rPr>
        <w:t>7</w:t>
      </w:r>
      <w:r w:rsidR="00F22C4E" w:rsidRPr="009C6E5D">
        <w:rPr>
          <w:rFonts w:ascii="Arial" w:hAnsi="Arial"/>
          <w:b/>
          <w:color w:val="5FBB3C"/>
          <w:sz w:val="19"/>
          <w:szCs w:val="19"/>
          <w:lang w:val="ca-ES" w:eastAsia="es-ES"/>
        </w:rPr>
        <w:t xml:space="preserve">·· </w:t>
      </w:r>
      <w:r w:rsidR="00A745FF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Entenent la indefensió apresa com un estat psicològic que es dóna generalment quan el subjecte percep o creu que els successos són incontrolables, que no pot fer res per canviar-los i que existeix independència entre la resposta voluntària i el resultat (Seligman, 1975), quin model dels exposats seria l’adient per a superar aquest estat definit per Seligman? Què aportaries per contrarestar-lo?</w:t>
      </w:r>
    </w:p>
    <w:p w:rsidR="005373F5" w:rsidRPr="009C6E5D" w:rsidRDefault="00EC7E26" w:rsidP="00E65DFB">
      <w:pPr>
        <w:spacing w:before="120" w:after="120" w:line="240" w:lineRule="auto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P</w:t>
      </w:r>
      <w:r w:rsidR="005718B5">
        <w:rPr>
          <w:rFonts w:ascii="Arial" w:hAnsi="Arial"/>
          <w:bCs/>
          <w:noProof/>
          <w:sz w:val="19"/>
          <w:lang w:val="ca-ES" w:eastAsia="es-ES"/>
        </w:rPr>
        <w:t>er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contrarestar 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>aques</w:t>
      </w:r>
      <w:r w:rsidR="005718B5">
        <w:rPr>
          <w:rFonts w:ascii="Arial" w:hAnsi="Arial"/>
          <w:bCs/>
          <w:noProof/>
          <w:sz w:val="19"/>
          <w:lang w:val="ca-ES" w:eastAsia="es-ES"/>
        </w:rPr>
        <w:t>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fen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>omen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des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de </w:t>
      </w:r>
      <w:r w:rsidR="00AD3C19" w:rsidRPr="009C6E5D">
        <w:rPr>
          <w:rFonts w:ascii="Arial" w:hAnsi="Arial"/>
          <w:bCs/>
          <w:noProof/>
          <w:sz w:val="19"/>
          <w:lang w:val="ca-ES" w:eastAsia="es-ES"/>
        </w:rPr>
        <w:t>disciplin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AD3C19" w:rsidRPr="009C6E5D">
        <w:rPr>
          <w:rFonts w:ascii="Arial" w:hAnsi="Arial"/>
          <w:bCs/>
          <w:noProof/>
          <w:sz w:val="19"/>
          <w:lang w:val="ca-ES" w:eastAsia="es-ES"/>
        </w:rPr>
        <w:t xml:space="preserve">s com </w:t>
      </w:r>
      <w:r w:rsidRPr="009C6E5D">
        <w:rPr>
          <w:rFonts w:ascii="Arial" w:hAnsi="Arial"/>
          <w:bCs/>
          <w:noProof/>
          <w:sz w:val="19"/>
          <w:lang w:val="ca-ES" w:eastAsia="es-ES"/>
        </w:rPr>
        <w:t>la Psicolog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>ia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>i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l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Pr="009C6E5D">
        <w:rPr>
          <w:rFonts w:ascii="Arial" w:hAnsi="Arial"/>
          <w:bCs/>
          <w:noProof/>
          <w:sz w:val="19"/>
          <w:lang w:val="ca-ES" w:eastAsia="es-ES"/>
        </w:rPr>
        <w:t>Antropolog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>i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a 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>s propo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>sa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l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="00A745FF" w:rsidRPr="009C6E5D">
        <w:rPr>
          <w:rFonts w:ascii="Arial" w:hAnsi="Arial"/>
          <w:bCs/>
          <w:i/>
          <w:noProof/>
          <w:sz w:val="19"/>
          <w:lang w:val="ca-ES" w:eastAsia="es-ES"/>
        </w:rPr>
        <w:t>a</w:t>
      </w:r>
      <w:r w:rsidRPr="009C6E5D">
        <w:rPr>
          <w:rFonts w:ascii="Arial" w:hAnsi="Arial"/>
          <w:bCs/>
          <w:i/>
          <w:noProof/>
          <w:sz w:val="19"/>
          <w:lang w:val="ca-ES" w:eastAsia="es-ES"/>
        </w:rPr>
        <w:t>poderament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, 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>é</w:t>
      </w:r>
      <w:r w:rsidRPr="009C6E5D">
        <w:rPr>
          <w:rFonts w:ascii="Arial" w:hAnsi="Arial"/>
          <w:bCs/>
          <w:noProof/>
          <w:sz w:val="19"/>
          <w:lang w:val="ca-ES" w:eastAsia="es-ES"/>
        </w:rPr>
        <w:t>s</w:t>
      </w:r>
      <w:r w:rsidR="005718B5">
        <w:rPr>
          <w:rFonts w:ascii="Arial" w:hAnsi="Arial"/>
          <w:bCs/>
          <w:noProof/>
          <w:sz w:val="19"/>
          <w:lang w:val="ca-ES" w:eastAsia="es-ES"/>
        </w:rPr>
        <w:t xml:space="preserve"> a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dir, d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>on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ar o 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>retornar</w:t>
      </w:r>
      <w:r w:rsidR="005718B5">
        <w:rPr>
          <w:rFonts w:ascii="Arial" w:hAnsi="Arial"/>
          <w:bCs/>
          <w:noProof/>
          <w:sz w:val="19"/>
          <w:lang w:val="ca-ES" w:eastAsia="es-ES"/>
        </w:rPr>
        <w:t xml:space="preserve"> el poder a aquell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s que no 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>l tenen. A través d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>’aquest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Pr="00247D9F">
        <w:rPr>
          <w:rFonts w:ascii="Arial" w:hAnsi="Arial"/>
          <w:bCs/>
          <w:noProof/>
          <w:sz w:val="19"/>
          <w:lang w:val="ca-ES" w:eastAsia="es-ES"/>
        </w:rPr>
        <w:t>sistema</w:t>
      </w:r>
      <w:r w:rsidR="00AD3C19" w:rsidRPr="00247D9F">
        <w:rPr>
          <w:rFonts w:ascii="Arial" w:hAnsi="Arial"/>
          <w:bCs/>
          <w:noProof/>
          <w:sz w:val="19"/>
          <w:lang w:val="ca-ES" w:eastAsia="es-ES"/>
        </w:rPr>
        <w:t xml:space="preserve"> s</w:t>
      </w:r>
      <w:r w:rsidR="00A745FF" w:rsidRPr="00247D9F">
        <w:rPr>
          <w:rFonts w:ascii="Arial" w:hAnsi="Arial"/>
          <w:bCs/>
          <w:noProof/>
          <w:sz w:val="19"/>
          <w:lang w:val="ca-ES" w:eastAsia="es-ES"/>
        </w:rPr>
        <w:t>’</w:t>
      </w:r>
      <w:r w:rsidR="00AD3C19" w:rsidRPr="00247D9F">
        <w:rPr>
          <w:rFonts w:ascii="Arial" w:hAnsi="Arial"/>
          <w:bCs/>
          <w:noProof/>
          <w:sz w:val="19"/>
          <w:lang w:val="ca-ES" w:eastAsia="es-ES"/>
        </w:rPr>
        <w:t xml:space="preserve">intenta </w:t>
      </w:r>
      <w:r w:rsidRPr="00247D9F">
        <w:rPr>
          <w:rFonts w:ascii="Arial" w:hAnsi="Arial"/>
          <w:bCs/>
          <w:noProof/>
          <w:sz w:val="19"/>
          <w:lang w:val="ca-ES" w:eastAsia="es-ES"/>
        </w:rPr>
        <w:t xml:space="preserve">que el </w:t>
      </w:r>
      <w:r w:rsidR="00A745FF" w:rsidRPr="00247D9F">
        <w:rPr>
          <w:rFonts w:ascii="Arial" w:hAnsi="Arial"/>
          <w:bCs/>
          <w:noProof/>
          <w:sz w:val="19"/>
          <w:lang w:val="ca-ES" w:eastAsia="es-ES"/>
        </w:rPr>
        <w:t>subjecte</w:t>
      </w:r>
      <w:r w:rsidRPr="00247D9F">
        <w:rPr>
          <w:rFonts w:ascii="Arial" w:hAnsi="Arial"/>
          <w:bCs/>
          <w:noProof/>
          <w:sz w:val="19"/>
          <w:lang w:val="ca-ES" w:eastAsia="es-ES"/>
        </w:rPr>
        <w:t xml:space="preserve"> sen</w:t>
      </w:r>
      <w:r w:rsidR="00A745FF" w:rsidRPr="00247D9F">
        <w:rPr>
          <w:rFonts w:ascii="Arial" w:hAnsi="Arial"/>
          <w:bCs/>
          <w:noProof/>
          <w:sz w:val="19"/>
          <w:lang w:val="ca-ES" w:eastAsia="es-ES"/>
        </w:rPr>
        <w:t>ti</w:t>
      </w:r>
      <w:r w:rsidRPr="00247D9F">
        <w:rPr>
          <w:rFonts w:ascii="Arial" w:hAnsi="Arial"/>
          <w:bCs/>
          <w:noProof/>
          <w:sz w:val="19"/>
          <w:lang w:val="ca-ES" w:eastAsia="es-ES"/>
        </w:rPr>
        <w:t xml:space="preserve"> que p</w:t>
      </w:r>
      <w:r w:rsidR="00A745FF" w:rsidRPr="00247D9F">
        <w:rPr>
          <w:rFonts w:ascii="Arial" w:hAnsi="Arial"/>
          <w:bCs/>
          <w:noProof/>
          <w:sz w:val="19"/>
          <w:lang w:val="ca-ES" w:eastAsia="es-ES"/>
        </w:rPr>
        <w:t>ot</w:t>
      </w:r>
      <w:r w:rsidRPr="00247D9F">
        <w:rPr>
          <w:rFonts w:ascii="Arial" w:hAnsi="Arial"/>
          <w:bCs/>
          <w:noProof/>
          <w:sz w:val="19"/>
          <w:lang w:val="ca-ES" w:eastAsia="es-ES"/>
        </w:rPr>
        <w:t xml:space="preserve"> controlar part de </w:t>
      </w:r>
      <w:r w:rsidR="00A745FF" w:rsidRPr="00247D9F">
        <w:rPr>
          <w:rFonts w:ascii="Arial" w:hAnsi="Arial"/>
          <w:bCs/>
          <w:noProof/>
          <w:sz w:val="19"/>
          <w:lang w:val="ca-ES" w:eastAsia="es-ES"/>
        </w:rPr>
        <w:t>la seva</w:t>
      </w:r>
      <w:r w:rsidRPr="00247D9F">
        <w:rPr>
          <w:rFonts w:ascii="Arial" w:hAnsi="Arial"/>
          <w:bCs/>
          <w:noProof/>
          <w:sz w:val="19"/>
          <w:lang w:val="ca-ES" w:eastAsia="es-ES"/>
        </w:rPr>
        <w:t xml:space="preserve"> vida, </w:t>
      </w:r>
      <w:r w:rsidR="00A745FF" w:rsidRPr="00247D9F">
        <w:rPr>
          <w:rFonts w:ascii="Arial" w:hAnsi="Arial"/>
          <w:bCs/>
          <w:noProof/>
          <w:sz w:val="19"/>
          <w:lang w:val="ca-ES" w:eastAsia="es-ES"/>
        </w:rPr>
        <w:t>é</w:t>
      </w:r>
      <w:r w:rsidR="00AD3C19" w:rsidRPr="00247D9F">
        <w:rPr>
          <w:rFonts w:ascii="Arial" w:hAnsi="Arial"/>
          <w:bCs/>
          <w:noProof/>
          <w:sz w:val="19"/>
          <w:lang w:val="ca-ES" w:eastAsia="es-ES"/>
        </w:rPr>
        <w:t>s</w:t>
      </w:r>
      <w:r w:rsidR="005718B5" w:rsidRPr="00247D9F">
        <w:rPr>
          <w:rFonts w:ascii="Arial" w:hAnsi="Arial"/>
          <w:bCs/>
          <w:noProof/>
          <w:sz w:val="19"/>
          <w:lang w:val="ca-ES" w:eastAsia="es-ES"/>
        </w:rPr>
        <w:t xml:space="preserve"> a</w:t>
      </w:r>
      <w:r w:rsidR="00AD3C19" w:rsidRPr="00247D9F">
        <w:rPr>
          <w:rFonts w:ascii="Arial" w:hAnsi="Arial"/>
          <w:bCs/>
          <w:noProof/>
          <w:sz w:val="19"/>
          <w:lang w:val="ca-ES" w:eastAsia="es-ES"/>
        </w:rPr>
        <w:t xml:space="preserve"> dir, </w:t>
      </w:r>
      <w:r w:rsidR="00A745FF" w:rsidRPr="00247D9F">
        <w:rPr>
          <w:rFonts w:ascii="Arial" w:hAnsi="Arial"/>
          <w:bCs/>
          <w:noProof/>
          <w:sz w:val="19"/>
          <w:lang w:val="ca-ES" w:eastAsia="es-ES"/>
        </w:rPr>
        <w:t>malgrat que hi hagi aspectes</w:t>
      </w:r>
      <w:r w:rsidR="00247D9F" w:rsidRPr="00247D9F">
        <w:rPr>
          <w:rFonts w:ascii="Arial" w:hAnsi="Arial"/>
          <w:bCs/>
          <w:noProof/>
          <w:sz w:val="19"/>
          <w:lang w:val="ca-ES" w:eastAsia="es-ES"/>
        </w:rPr>
        <w:t xml:space="preserve"> incontrolables</w:t>
      </w:r>
      <w:r w:rsidRPr="00247D9F">
        <w:rPr>
          <w:rFonts w:ascii="Arial" w:hAnsi="Arial"/>
          <w:bCs/>
          <w:noProof/>
          <w:sz w:val="19"/>
          <w:lang w:val="ca-ES" w:eastAsia="es-ES"/>
        </w:rPr>
        <w:t xml:space="preserve">, </w:t>
      </w:r>
      <w:r w:rsidR="00A745FF" w:rsidRPr="00247D9F">
        <w:rPr>
          <w:rFonts w:ascii="Arial" w:hAnsi="Arial"/>
          <w:bCs/>
          <w:noProof/>
          <w:sz w:val="19"/>
          <w:lang w:val="ca-ES" w:eastAsia="es-ES"/>
        </w:rPr>
        <w:t>n’hi haurà d’altres sobre els que podrà</w:t>
      </w:r>
      <w:r w:rsidR="00AD3C19" w:rsidRPr="00247D9F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Pr="00247D9F">
        <w:rPr>
          <w:rFonts w:ascii="Arial" w:hAnsi="Arial"/>
          <w:bCs/>
          <w:noProof/>
          <w:sz w:val="19"/>
          <w:lang w:val="ca-ES" w:eastAsia="es-ES"/>
        </w:rPr>
        <w:t xml:space="preserve">actuar </w:t>
      </w:r>
      <w:r w:rsidR="00AD3C19" w:rsidRPr="00247D9F">
        <w:rPr>
          <w:rFonts w:ascii="Arial" w:hAnsi="Arial"/>
          <w:bCs/>
          <w:noProof/>
          <w:sz w:val="19"/>
          <w:lang w:val="ca-ES" w:eastAsia="es-ES"/>
        </w:rPr>
        <w:t>p</w:t>
      </w:r>
      <w:r w:rsidR="00A745FF" w:rsidRPr="00247D9F">
        <w:rPr>
          <w:rFonts w:ascii="Arial" w:hAnsi="Arial"/>
          <w:bCs/>
          <w:noProof/>
          <w:sz w:val="19"/>
          <w:lang w:val="ca-ES" w:eastAsia="es-ES"/>
        </w:rPr>
        <w:t>er</w:t>
      </w:r>
      <w:r w:rsidR="00AD3C19" w:rsidRPr="00247D9F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Pr="00247D9F">
        <w:rPr>
          <w:rFonts w:ascii="Arial" w:hAnsi="Arial"/>
          <w:bCs/>
          <w:noProof/>
          <w:sz w:val="19"/>
          <w:lang w:val="ca-ES" w:eastAsia="es-ES"/>
        </w:rPr>
        <w:t>ca</w:t>
      </w:r>
      <w:r w:rsidR="00A745FF" w:rsidRPr="00247D9F">
        <w:rPr>
          <w:rFonts w:ascii="Arial" w:hAnsi="Arial"/>
          <w:bCs/>
          <w:noProof/>
          <w:sz w:val="19"/>
          <w:lang w:val="ca-ES" w:eastAsia="es-ES"/>
        </w:rPr>
        <w:t>nviar-los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. </w:t>
      </w:r>
    </w:p>
    <w:p w:rsidR="005373F5" w:rsidRPr="009C6E5D" w:rsidRDefault="00A745FF" w:rsidP="00E65DFB">
      <w:pPr>
        <w:spacing w:before="120" w:after="120" w:line="240" w:lineRule="auto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Serà</w:t>
      </w:r>
      <w:r w:rsidR="00AD3C19" w:rsidRPr="009C6E5D">
        <w:rPr>
          <w:rFonts w:ascii="Arial" w:hAnsi="Arial"/>
          <w:bCs/>
          <w:noProof/>
          <w:sz w:val="19"/>
          <w:lang w:val="ca-ES" w:eastAsia="es-ES"/>
        </w:rPr>
        <w:t xml:space="preserve"> neces</w:t>
      </w:r>
      <w:r w:rsidRPr="009C6E5D">
        <w:rPr>
          <w:rFonts w:ascii="Arial" w:hAnsi="Arial"/>
          <w:bCs/>
          <w:noProof/>
          <w:sz w:val="19"/>
          <w:lang w:val="ca-ES" w:eastAsia="es-ES"/>
        </w:rPr>
        <w:t>s</w:t>
      </w:r>
      <w:r w:rsidR="00AD3C19" w:rsidRPr="009C6E5D">
        <w:rPr>
          <w:rFonts w:ascii="Arial" w:hAnsi="Arial"/>
          <w:bCs/>
          <w:noProof/>
          <w:sz w:val="19"/>
          <w:lang w:val="ca-ES" w:eastAsia="es-ES"/>
        </w:rPr>
        <w:t xml:space="preserve">ari </w:t>
      </w:r>
      <w:r w:rsidRPr="009C6E5D">
        <w:rPr>
          <w:rFonts w:ascii="Arial" w:hAnsi="Arial"/>
          <w:bCs/>
          <w:noProof/>
          <w:sz w:val="19"/>
          <w:lang w:val="ca-ES" w:eastAsia="es-ES"/>
        </w:rPr>
        <w:t>canviar</w:t>
      </w:r>
      <w:r w:rsidR="00EC7E26" w:rsidRPr="009C6E5D">
        <w:rPr>
          <w:rFonts w:ascii="Arial" w:hAnsi="Arial"/>
          <w:bCs/>
          <w:noProof/>
          <w:sz w:val="19"/>
          <w:lang w:val="ca-ES" w:eastAsia="es-ES"/>
        </w:rPr>
        <w:t xml:space="preserve"> l</w:t>
      </w:r>
      <w:r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EC7E26" w:rsidRPr="009C6E5D">
        <w:rPr>
          <w:rFonts w:ascii="Arial" w:hAnsi="Arial"/>
          <w:bCs/>
          <w:noProof/>
          <w:sz w:val="19"/>
          <w:lang w:val="ca-ES" w:eastAsia="es-ES"/>
        </w:rPr>
        <w:t xml:space="preserve">s atribucions que el </w:t>
      </w:r>
      <w:r w:rsidRPr="009C6E5D">
        <w:rPr>
          <w:rFonts w:ascii="Arial" w:hAnsi="Arial"/>
          <w:bCs/>
          <w:noProof/>
          <w:sz w:val="19"/>
          <w:lang w:val="ca-ES" w:eastAsia="es-ES"/>
        </w:rPr>
        <w:t>subjecte</w:t>
      </w:r>
      <w:r w:rsidR="00EC7E26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Pr="009C6E5D">
        <w:rPr>
          <w:rFonts w:ascii="Arial" w:hAnsi="Arial"/>
          <w:bCs/>
          <w:noProof/>
          <w:sz w:val="19"/>
          <w:lang w:val="ca-ES" w:eastAsia="es-ES"/>
        </w:rPr>
        <w:t>d</w:t>
      </w:r>
      <w:r w:rsidR="005718B5">
        <w:rPr>
          <w:rFonts w:ascii="Arial" w:hAnsi="Arial"/>
          <w:bCs/>
          <w:noProof/>
          <w:sz w:val="19"/>
          <w:lang w:val="ca-ES" w:eastAsia="es-ES"/>
        </w:rPr>
        <w:t>ò</w:t>
      </w:r>
      <w:r w:rsidRPr="009C6E5D">
        <w:rPr>
          <w:rFonts w:ascii="Arial" w:hAnsi="Arial"/>
          <w:bCs/>
          <w:noProof/>
          <w:sz w:val="19"/>
          <w:lang w:val="ca-ES" w:eastAsia="es-ES"/>
        </w:rPr>
        <w:t>na als fe</w:t>
      </w:r>
      <w:r w:rsidR="005718B5">
        <w:rPr>
          <w:rFonts w:ascii="Arial" w:hAnsi="Arial"/>
          <w:bCs/>
          <w:noProof/>
          <w:sz w:val="19"/>
          <w:lang w:val="ca-ES" w:eastAsia="es-ES"/>
        </w:rPr>
        <w:t>t</w:t>
      </w:r>
      <w:r w:rsidRPr="009C6E5D">
        <w:rPr>
          <w:rFonts w:ascii="Arial" w:hAnsi="Arial"/>
          <w:bCs/>
          <w:noProof/>
          <w:sz w:val="19"/>
          <w:lang w:val="ca-ES" w:eastAsia="es-ES"/>
        </w:rPr>
        <w:t>s que succeeixen</w:t>
      </w:r>
      <w:r w:rsidR="00EC7E26" w:rsidRPr="009C6E5D">
        <w:rPr>
          <w:rFonts w:ascii="Arial" w:hAnsi="Arial"/>
          <w:bCs/>
          <w:noProof/>
          <w:sz w:val="19"/>
          <w:lang w:val="ca-ES" w:eastAsia="es-ES"/>
        </w:rPr>
        <w:t xml:space="preserve">, </w:t>
      </w:r>
      <w:r w:rsidRPr="009C6E5D">
        <w:rPr>
          <w:rFonts w:ascii="Arial" w:hAnsi="Arial"/>
          <w:bCs/>
          <w:noProof/>
          <w:sz w:val="19"/>
          <w:lang w:val="ca-ES" w:eastAsia="es-ES"/>
        </w:rPr>
        <w:t>ja</w:t>
      </w:r>
      <w:r w:rsidR="00AD3C19" w:rsidRPr="009C6E5D">
        <w:rPr>
          <w:rFonts w:ascii="Arial" w:hAnsi="Arial"/>
          <w:bCs/>
          <w:noProof/>
          <w:sz w:val="19"/>
          <w:lang w:val="ca-ES" w:eastAsia="es-ES"/>
        </w:rPr>
        <w:t xml:space="preserve"> que, inicialment, </w:t>
      </w:r>
      <w:r w:rsidR="00EC7E26" w:rsidRPr="009C6E5D">
        <w:rPr>
          <w:rFonts w:ascii="Arial" w:hAnsi="Arial"/>
          <w:bCs/>
          <w:noProof/>
          <w:sz w:val="19"/>
          <w:lang w:val="ca-ES" w:eastAsia="es-ES"/>
        </w:rPr>
        <w:t>considera que la causa de to</w:t>
      </w:r>
      <w:r w:rsidRPr="009C6E5D">
        <w:rPr>
          <w:rFonts w:ascii="Arial" w:hAnsi="Arial"/>
          <w:bCs/>
          <w:noProof/>
          <w:sz w:val="19"/>
          <w:lang w:val="ca-ES" w:eastAsia="es-ES"/>
        </w:rPr>
        <w:t>t</w:t>
      </w:r>
      <w:r w:rsidR="00EC7E26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Pr="009C6E5D">
        <w:rPr>
          <w:rFonts w:ascii="Arial" w:hAnsi="Arial"/>
          <w:bCs/>
          <w:noProof/>
          <w:sz w:val="19"/>
          <w:lang w:val="ca-ES" w:eastAsia="es-ES"/>
        </w:rPr>
        <w:t>allò que l</w:t>
      </w:r>
      <w:r w:rsidR="005718B5">
        <w:rPr>
          <w:rFonts w:ascii="Arial" w:hAnsi="Arial"/>
          <w:bCs/>
          <w:noProof/>
          <w:sz w:val="19"/>
          <w:lang w:val="ca-ES" w:eastAsia="es-ES"/>
        </w:rPr>
        <w:t>i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Pr="00247D9F">
        <w:rPr>
          <w:rFonts w:ascii="Arial" w:hAnsi="Arial"/>
          <w:bCs/>
          <w:noProof/>
          <w:sz w:val="19"/>
          <w:lang w:val="ca-ES" w:eastAsia="es-ES"/>
        </w:rPr>
        <w:t>succeeix està</w:t>
      </w:r>
      <w:r w:rsidR="00EC7E26" w:rsidRPr="00247D9F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247D9F" w:rsidRPr="00247D9F">
        <w:rPr>
          <w:rFonts w:ascii="Arial" w:hAnsi="Arial"/>
          <w:bCs/>
          <w:noProof/>
          <w:sz w:val="19"/>
          <w:lang w:val="ca-ES" w:eastAsia="es-ES"/>
        </w:rPr>
        <w:t xml:space="preserve">fora </w:t>
      </w:r>
      <w:r w:rsidR="00EC7E26" w:rsidRPr="00247D9F">
        <w:rPr>
          <w:rFonts w:ascii="Arial" w:hAnsi="Arial"/>
          <w:bCs/>
          <w:noProof/>
          <w:sz w:val="19"/>
          <w:lang w:val="ca-ES" w:eastAsia="es-ES"/>
        </w:rPr>
        <w:t>de</w:t>
      </w:r>
      <w:r w:rsidRPr="00247D9F">
        <w:rPr>
          <w:rFonts w:ascii="Arial" w:hAnsi="Arial"/>
          <w:bCs/>
          <w:noProof/>
          <w:sz w:val="19"/>
          <w:lang w:val="ca-ES" w:eastAsia="es-ES"/>
        </w:rPr>
        <w:t>l</w:t>
      </w:r>
      <w:r w:rsidR="00EC7E26" w:rsidRPr="00247D9F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AD3C19" w:rsidRPr="00247D9F">
        <w:rPr>
          <w:rFonts w:ascii="Arial" w:hAnsi="Arial"/>
          <w:bCs/>
          <w:noProof/>
          <w:sz w:val="19"/>
          <w:lang w:val="ca-ES" w:eastAsia="es-ES"/>
        </w:rPr>
        <w:t>s</w:t>
      </w:r>
      <w:r w:rsidRPr="00247D9F">
        <w:rPr>
          <w:rFonts w:ascii="Arial" w:hAnsi="Arial"/>
          <w:bCs/>
          <w:noProof/>
          <w:sz w:val="19"/>
          <w:lang w:val="ca-ES" w:eastAsia="es-ES"/>
        </w:rPr>
        <w:t>e</w:t>
      </w:r>
      <w:r w:rsidR="00AD3C19" w:rsidRPr="00247D9F">
        <w:rPr>
          <w:rFonts w:ascii="Arial" w:hAnsi="Arial"/>
          <w:bCs/>
          <w:noProof/>
          <w:sz w:val="19"/>
          <w:lang w:val="ca-ES" w:eastAsia="es-ES"/>
        </w:rPr>
        <w:t>u control. P</w:t>
      </w:r>
      <w:r w:rsidRPr="00247D9F">
        <w:rPr>
          <w:rFonts w:ascii="Arial" w:hAnsi="Arial"/>
          <w:bCs/>
          <w:noProof/>
          <w:sz w:val="19"/>
          <w:lang w:val="ca-ES" w:eastAsia="es-ES"/>
        </w:rPr>
        <w:t>e</w:t>
      </w:r>
      <w:r w:rsidR="00AD3C19" w:rsidRPr="00247D9F">
        <w:rPr>
          <w:rFonts w:ascii="Arial" w:hAnsi="Arial"/>
          <w:bCs/>
          <w:noProof/>
          <w:sz w:val="19"/>
          <w:lang w:val="ca-ES" w:eastAsia="es-ES"/>
        </w:rPr>
        <w:t>r</w:t>
      </w:r>
      <w:r w:rsidR="00AD3C19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exemple</w:t>
      </w:r>
      <w:r w:rsidR="00AD3C19" w:rsidRPr="009C6E5D">
        <w:rPr>
          <w:rFonts w:ascii="Arial" w:hAnsi="Arial"/>
          <w:bCs/>
          <w:noProof/>
          <w:sz w:val="19"/>
          <w:lang w:val="ca-ES" w:eastAsia="es-ES"/>
        </w:rPr>
        <w:t>,</w:t>
      </w:r>
      <w:r w:rsidR="00EC7E26" w:rsidRPr="009C6E5D">
        <w:rPr>
          <w:rFonts w:ascii="Arial" w:hAnsi="Arial"/>
          <w:bCs/>
          <w:noProof/>
          <w:sz w:val="19"/>
          <w:lang w:val="ca-ES" w:eastAsia="es-ES"/>
        </w:rPr>
        <w:t xml:space="preserve"> no p</w:t>
      </w:r>
      <w:r w:rsidRPr="009C6E5D">
        <w:rPr>
          <w:rFonts w:ascii="Arial" w:hAnsi="Arial"/>
          <w:bCs/>
          <w:noProof/>
          <w:sz w:val="19"/>
          <w:lang w:val="ca-ES" w:eastAsia="es-ES"/>
        </w:rPr>
        <w:t>ot</w:t>
      </w:r>
      <w:r w:rsidR="00EC7E26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Pr="009C6E5D">
        <w:rPr>
          <w:rFonts w:ascii="Arial" w:hAnsi="Arial"/>
          <w:bCs/>
          <w:noProof/>
          <w:sz w:val="19"/>
          <w:lang w:val="ca-ES" w:eastAsia="es-ES"/>
        </w:rPr>
        <w:t>f</w:t>
      </w:r>
      <w:r w:rsidR="00EC7E26" w:rsidRPr="009C6E5D">
        <w:rPr>
          <w:rFonts w:ascii="Arial" w:hAnsi="Arial"/>
          <w:bCs/>
          <w:noProof/>
          <w:sz w:val="19"/>
          <w:lang w:val="ca-ES" w:eastAsia="es-ES"/>
        </w:rPr>
        <w:t xml:space="preserve">er </w:t>
      </w:r>
      <w:r w:rsidRPr="009C6E5D">
        <w:rPr>
          <w:rFonts w:ascii="Arial" w:hAnsi="Arial"/>
          <w:bCs/>
          <w:noProof/>
          <w:sz w:val="19"/>
          <w:lang w:val="ca-ES" w:eastAsia="es-ES"/>
        </w:rPr>
        <w:t>res</w:t>
      </w:r>
      <w:r w:rsidR="00EC7E26" w:rsidRPr="009C6E5D">
        <w:rPr>
          <w:rFonts w:ascii="Arial" w:hAnsi="Arial"/>
          <w:bCs/>
          <w:noProof/>
          <w:sz w:val="19"/>
          <w:lang w:val="ca-ES" w:eastAsia="es-ES"/>
        </w:rPr>
        <w:t xml:space="preserve"> p</w:t>
      </w:r>
      <w:r w:rsidRPr="009C6E5D">
        <w:rPr>
          <w:rFonts w:ascii="Arial" w:hAnsi="Arial"/>
          <w:bCs/>
          <w:noProof/>
          <w:sz w:val="19"/>
          <w:lang w:val="ca-ES" w:eastAsia="es-ES"/>
        </w:rPr>
        <w:t>er</w:t>
      </w:r>
      <w:r w:rsidR="00EC7E26" w:rsidRPr="009C6E5D">
        <w:rPr>
          <w:rFonts w:ascii="Arial" w:hAnsi="Arial"/>
          <w:bCs/>
          <w:noProof/>
          <w:sz w:val="19"/>
          <w:lang w:val="ca-ES" w:eastAsia="es-ES"/>
        </w:rPr>
        <w:t xml:space="preserve"> de</w:t>
      </w:r>
      <w:r w:rsidRPr="009C6E5D">
        <w:rPr>
          <w:rFonts w:ascii="Arial" w:hAnsi="Arial"/>
          <w:bCs/>
          <w:noProof/>
          <w:sz w:val="19"/>
          <w:lang w:val="ca-ES" w:eastAsia="es-ES"/>
        </w:rPr>
        <w:t>ix</w:t>
      </w:r>
      <w:r w:rsidR="00EC7E26" w:rsidRPr="009C6E5D">
        <w:rPr>
          <w:rFonts w:ascii="Arial" w:hAnsi="Arial"/>
          <w:bCs/>
          <w:noProof/>
          <w:sz w:val="19"/>
          <w:lang w:val="ca-ES" w:eastAsia="es-ES"/>
        </w:rPr>
        <w:t>ar d</w:t>
      </w:r>
      <w:r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="00EC7E26" w:rsidRPr="009C6E5D">
        <w:rPr>
          <w:rFonts w:ascii="Arial" w:hAnsi="Arial"/>
          <w:bCs/>
          <w:noProof/>
          <w:sz w:val="19"/>
          <w:lang w:val="ca-ES" w:eastAsia="es-ES"/>
        </w:rPr>
        <w:t>estar ob</w:t>
      </w:r>
      <w:r w:rsidRPr="009C6E5D">
        <w:rPr>
          <w:rFonts w:ascii="Arial" w:hAnsi="Arial"/>
          <w:bCs/>
          <w:noProof/>
          <w:sz w:val="19"/>
          <w:lang w:val="ca-ES" w:eastAsia="es-ES"/>
        </w:rPr>
        <w:t>ès</w:t>
      </w:r>
      <w:r w:rsidR="00EC7E26" w:rsidRPr="009C6E5D">
        <w:rPr>
          <w:rFonts w:ascii="Arial" w:hAnsi="Arial"/>
          <w:bCs/>
          <w:noProof/>
          <w:sz w:val="19"/>
          <w:lang w:val="ca-ES" w:eastAsia="es-ES"/>
        </w:rPr>
        <w:t xml:space="preserve"> p</w:t>
      </w:r>
      <w:r w:rsidRPr="009C6E5D">
        <w:rPr>
          <w:rFonts w:ascii="Arial" w:hAnsi="Arial"/>
          <w:bCs/>
          <w:noProof/>
          <w:sz w:val="19"/>
          <w:lang w:val="ca-ES" w:eastAsia="es-ES"/>
        </w:rPr>
        <w:t>erquè</w:t>
      </w:r>
      <w:r w:rsidR="00EC7E26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Pr="009C6E5D">
        <w:rPr>
          <w:rFonts w:ascii="Arial" w:hAnsi="Arial"/>
          <w:bCs/>
          <w:noProof/>
          <w:sz w:val="19"/>
          <w:lang w:val="ca-ES" w:eastAsia="es-ES"/>
        </w:rPr>
        <w:t>la seva</w:t>
      </w:r>
      <w:r w:rsidR="00EC7E26" w:rsidRPr="009C6E5D">
        <w:rPr>
          <w:rFonts w:ascii="Arial" w:hAnsi="Arial"/>
          <w:bCs/>
          <w:noProof/>
          <w:sz w:val="19"/>
          <w:lang w:val="ca-ES" w:eastAsia="es-ES"/>
        </w:rPr>
        <w:t xml:space="preserve"> constitució </w:t>
      </w:r>
      <w:r w:rsidRPr="009C6E5D">
        <w:rPr>
          <w:rFonts w:ascii="Arial" w:hAnsi="Arial"/>
          <w:bCs/>
          <w:noProof/>
          <w:sz w:val="19"/>
          <w:lang w:val="ca-ES" w:eastAsia="es-ES"/>
        </w:rPr>
        <w:t>é</w:t>
      </w:r>
      <w:r w:rsidR="00EC7E26" w:rsidRPr="009C6E5D">
        <w:rPr>
          <w:rFonts w:ascii="Arial" w:hAnsi="Arial"/>
          <w:bCs/>
          <w:noProof/>
          <w:sz w:val="19"/>
          <w:lang w:val="ca-ES" w:eastAsia="es-ES"/>
        </w:rPr>
        <w:t>s a</w:t>
      </w:r>
      <w:r w:rsidRPr="009C6E5D">
        <w:rPr>
          <w:rFonts w:ascii="Arial" w:hAnsi="Arial"/>
          <w:bCs/>
          <w:noProof/>
          <w:sz w:val="19"/>
          <w:lang w:val="ca-ES" w:eastAsia="es-ES"/>
        </w:rPr>
        <w:t>ixí;</w:t>
      </w:r>
      <w:r w:rsidR="00EC7E26" w:rsidRPr="009C6E5D">
        <w:rPr>
          <w:rFonts w:ascii="Arial" w:hAnsi="Arial"/>
          <w:bCs/>
          <w:noProof/>
          <w:sz w:val="19"/>
          <w:lang w:val="ca-ES" w:eastAsia="es-ES"/>
        </w:rPr>
        <w:t xml:space="preserve"> no p</w:t>
      </w:r>
      <w:r w:rsidRPr="009C6E5D">
        <w:rPr>
          <w:rFonts w:ascii="Arial" w:hAnsi="Arial"/>
          <w:bCs/>
          <w:noProof/>
          <w:sz w:val="19"/>
          <w:lang w:val="ca-ES" w:eastAsia="es-ES"/>
        </w:rPr>
        <w:t>ot</w:t>
      </w:r>
      <w:r w:rsidR="00EC7E26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Pr="009C6E5D">
        <w:rPr>
          <w:rFonts w:ascii="Arial" w:hAnsi="Arial"/>
          <w:bCs/>
          <w:noProof/>
          <w:sz w:val="19"/>
          <w:lang w:val="ca-ES" w:eastAsia="es-ES"/>
        </w:rPr>
        <w:t>fer</w:t>
      </w:r>
      <w:r w:rsidR="00EC7E26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Pr="009C6E5D">
        <w:rPr>
          <w:rFonts w:ascii="Arial" w:hAnsi="Arial"/>
          <w:bCs/>
          <w:noProof/>
          <w:sz w:val="19"/>
          <w:lang w:val="ca-ES" w:eastAsia="es-ES"/>
        </w:rPr>
        <w:t>res</w:t>
      </w:r>
      <w:r w:rsidR="00EC7E26" w:rsidRPr="009C6E5D">
        <w:rPr>
          <w:rFonts w:ascii="Arial" w:hAnsi="Arial"/>
          <w:bCs/>
          <w:noProof/>
          <w:sz w:val="19"/>
          <w:lang w:val="ca-ES" w:eastAsia="es-ES"/>
        </w:rPr>
        <w:t xml:space="preserve"> p</w:t>
      </w:r>
      <w:r w:rsidRPr="009C6E5D">
        <w:rPr>
          <w:rFonts w:ascii="Arial" w:hAnsi="Arial"/>
          <w:bCs/>
          <w:noProof/>
          <w:sz w:val="19"/>
          <w:lang w:val="ca-ES" w:eastAsia="es-ES"/>
        </w:rPr>
        <w:t>er</w:t>
      </w:r>
      <w:r w:rsidR="00EC7E26" w:rsidRPr="009C6E5D">
        <w:rPr>
          <w:rFonts w:ascii="Arial" w:hAnsi="Arial"/>
          <w:bCs/>
          <w:noProof/>
          <w:sz w:val="19"/>
          <w:lang w:val="ca-ES" w:eastAsia="es-ES"/>
        </w:rPr>
        <w:t xml:space="preserve"> de</w:t>
      </w:r>
      <w:r w:rsidRPr="009C6E5D">
        <w:rPr>
          <w:rFonts w:ascii="Arial" w:hAnsi="Arial"/>
          <w:bCs/>
          <w:noProof/>
          <w:sz w:val="19"/>
          <w:lang w:val="ca-ES" w:eastAsia="es-ES"/>
        </w:rPr>
        <w:t>ix</w:t>
      </w:r>
      <w:r w:rsidR="00EC7E26" w:rsidRPr="009C6E5D">
        <w:rPr>
          <w:rFonts w:ascii="Arial" w:hAnsi="Arial"/>
          <w:bCs/>
          <w:noProof/>
          <w:sz w:val="19"/>
          <w:lang w:val="ca-ES" w:eastAsia="es-ES"/>
        </w:rPr>
        <w:t>ar de fumar p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erquè </w:t>
      </w:r>
      <w:r w:rsidR="00EC7E26" w:rsidRPr="009C6E5D">
        <w:rPr>
          <w:rFonts w:ascii="Arial" w:hAnsi="Arial"/>
          <w:bCs/>
          <w:noProof/>
          <w:sz w:val="19"/>
          <w:lang w:val="ca-ES" w:eastAsia="es-ES"/>
        </w:rPr>
        <w:t xml:space="preserve">a </w:t>
      </w:r>
      <w:r w:rsidRPr="009C6E5D">
        <w:rPr>
          <w:rFonts w:ascii="Arial" w:hAnsi="Arial"/>
          <w:bCs/>
          <w:noProof/>
          <w:sz w:val="19"/>
          <w:lang w:val="ca-ES" w:eastAsia="es-ES"/>
        </w:rPr>
        <w:t>aquestes</w:t>
      </w:r>
      <w:r w:rsidR="00EC7E26" w:rsidRPr="009C6E5D">
        <w:rPr>
          <w:rFonts w:ascii="Arial" w:hAnsi="Arial"/>
          <w:bCs/>
          <w:noProof/>
          <w:sz w:val="19"/>
          <w:lang w:val="ca-ES" w:eastAsia="es-ES"/>
        </w:rPr>
        <w:t xml:space="preserve"> al</w:t>
      </w:r>
      <w:r w:rsidRPr="009C6E5D">
        <w:rPr>
          <w:rFonts w:ascii="Arial" w:hAnsi="Arial"/>
          <w:bCs/>
          <w:noProof/>
          <w:sz w:val="19"/>
          <w:lang w:val="ca-ES" w:eastAsia="es-ES"/>
        </w:rPr>
        <w:t>çades</w:t>
      </w:r>
      <w:r w:rsidR="00EC7E26" w:rsidRPr="009C6E5D">
        <w:rPr>
          <w:rFonts w:ascii="Arial" w:hAnsi="Arial"/>
          <w:bCs/>
          <w:noProof/>
          <w:sz w:val="19"/>
          <w:lang w:val="ca-ES" w:eastAsia="es-ES"/>
        </w:rPr>
        <w:t xml:space="preserve"> de la vida </w:t>
      </w:r>
      <w:r w:rsidRPr="009C6E5D">
        <w:rPr>
          <w:rFonts w:ascii="Arial" w:hAnsi="Arial"/>
          <w:bCs/>
          <w:noProof/>
          <w:sz w:val="19"/>
          <w:lang w:val="ca-ES" w:eastAsia="es-ES"/>
        </w:rPr>
        <w:t>ja</w:t>
      </w:r>
      <w:r w:rsidR="00EC7E26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Pr="009C6E5D">
        <w:rPr>
          <w:rFonts w:ascii="Arial" w:hAnsi="Arial"/>
          <w:bCs/>
          <w:noProof/>
          <w:sz w:val="19"/>
          <w:lang w:val="ca-ES" w:eastAsia="es-ES"/>
        </w:rPr>
        <w:t>é</w:t>
      </w:r>
      <w:r w:rsidR="00EC7E26" w:rsidRPr="009C6E5D">
        <w:rPr>
          <w:rFonts w:ascii="Arial" w:hAnsi="Arial"/>
          <w:bCs/>
          <w:noProof/>
          <w:sz w:val="19"/>
          <w:lang w:val="ca-ES" w:eastAsia="es-ES"/>
        </w:rPr>
        <w:t>s impos</w:t>
      </w:r>
      <w:r w:rsidRPr="009C6E5D">
        <w:rPr>
          <w:rFonts w:ascii="Arial" w:hAnsi="Arial"/>
          <w:bCs/>
          <w:noProof/>
          <w:sz w:val="19"/>
          <w:lang w:val="ca-ES" w:eastAsia="es-ES"/>
        </w:rPr>
        <w:t>s</w:t>
      </w:r>
      <w:r w:rsidR="00EC7E26" w:rsidRPr="009C6E5D">
        <w:rPr>
          <w:rFonts w:ascii="Arial" w:hAnsi="Arial"/>
          <w:bCs/>
          <w:noProof/>
          <w:sz w:val="19"/>
          <w:lang w:val="ca-ES" w:eastAsia="es-ES"/>
        </w:rPr>
        <w:t xml:space="preserve">ible, etc. </w:t>
      </w:r>
    </w:p>
    <w:p w:rsidR="00EC7E26" w:rsidRPr="009C6E5D" w:rsidRDefault="00EC7E26" w:rsidP="00E65DFB">
      <w:pPr>
        <w:spacing w:before="120" w:after="120" w:line="240" w:lineRule="auto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Si</w:t>
      </w:r>
      <w:r w:rsidR="00AD3C19" w:rsidRPr="009C6E5D">
        <w:rPr>
          <w:rFonts w:ascii="Arial" w:hAnsi="Arial"/>
          <w:bCs/>
          <w:noProof/>
          <w:sz w:val="19"/>
          <w:lang w:val="ca-ES" w:eastAsia="es-ES"/>
        </w:rPr>
        <w:t>,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AD3C19" w:rsidRPr="009C6E5D">
        <w:rPr>
          <w:rFonts w:ascii="Arial" w:hAnsi="Arial"/>
          <w:bCs/>
          <w:noProof/>
          <w:sz w:val="19"/>
          <w:lang w:val="ca-ES" w:eastAsia="es-ES"/>
        </w:rPr>
        <w:t>des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AD3C19" w:rsidRPr="009C6E5D">
        <w:rPr>
          <w:rFonts w:ascii="Arial" w:hAnsi="Arial"/>
          <w:bCs/>
          <w:noProof/>
          <w:sz w:val="19"/>
          <w:lang w:val="ca-ES" w:eastAsia="es-ES"/>
        </w:rPr>
        <w:t>de l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="00AD3C19" w:rsidRPr="009C6E5D">
        <w:rPr>
          <w:rFonts w:ascii="Arial" w:hAnsi="Arial"/>
          <w:bCs/>
          <w:noProof/>
          <w:sz w:val="19"/>
          <w:lang w:val="ca-ES" w:eastAsia="es-ES"/>
        </w:rPr>
        <w:t xml:space="preserve">educació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sanitària</w:t>
      </w:r>
      <w:r w:rsidR="00AD3C19" w:rsidRPr="009C6E5D">
        <w:rPr>
          <w:rFonts w:ascii="Arial" w:hAnsi="Arial"/>
          <w:bCs/>
          <w:noProof/>
          <w:sz w:val="19"/>
          <w:lang w:val="ca-ES" w:eastAsia="es-ES"/>
        </w:rPr>
        <w:t xml:space="preserve">, </w:t>
      </w:r>
      <w:r w:rsidRPr="009C6E5D">
        <w:rPr>
          <w:rFonts w:ascii="Arial" w:hAnsi="Arial"/>
          <w:bCs/>
          <w:noProof/>
          <w:sz w:val="19"/>
          <w:lang w:val="ca-ES" w:eastAsia="es-ES"/>
        </w:rPr>
        <w:t>tra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>c</w:t>
      </w:r>
      <w:r w:rsidRPr="009C6E5D">
        <w:rPr>
          <w:rFonts w:ascii="Arial" w:hAnsi="Arial"/>
          <w:bCs/>
          <w:noProof/>
          <w:sz w:val="19"/>
          <w:lang w:val="ca-ES" w:eastAsia="es-ES"/>
        </w:rPr>
        <w:t>t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>em d’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intervenir 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 xml:space="preserve">amb </w:t>
      </w:r>
      <w:r w:rsidR="005339EF" w:rsidRPr="009C6E5D">
        <w:rPr>
          <w:rFonts w:ascii="Arial" w:hAnsi="Arial"/>
          <w:bCs/>
          <w:noProof/>
          <w:sz w:val="19"/>
          <w:lang w:val="ca-ES" w:eastAsia="es-ES"/>
        </w:rPr>
        <w:t>persones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que perc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>ben a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>ixí la seva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vida</w:t>
      </w:r>
      <w:r w:rsidR="00AD3C19" w:rsidRPr="009C6E5D">
        <w:rPr>
          <w:rFonts w:ascii="Arial" w:hAnsi="Arial"/>
          <w:bCs/>
          <w:noProof/>
          <w:sz w:val="19"/>
          <w:lang w:val="ca-ES" w:eastAsia="es-ES"/>
        </w:rPr>
        <w:t>,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>hem de fer ús de</w:t>
      </w:r>
      <w:r w:rsidRPr="009C6E5D">
        <w:rPr>
          <w:rFonts w:ascii="Arial" w:hAnsi="Arial"/>
          <w:bCs/>
          <w:noProof/>
          <w:sz w:val="19"/>
          <w:lang w:val="ca-ES" w:eastAsia="es-ES"/>
        </w:rPr>
        <w:t>l model pragm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>à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tic, 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>ja que hi conflueixen els elements més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positi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>us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de cada model d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educació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sanitària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>;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s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="00AD3C19" w:rsidRPr="009C6E5D">
        <w:rPr>
          <w:rFonts w:ascii="Arial" w:hAnsi="Arial"/>
          <w:bCs/>
          <w:noProof/>
          <w:sz w:val="19"/>
          <w:lang w:val="ca-ES" w:eastAsia="es-ES"/>
        </w:rPr>
        <w:t>interv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>i</w:t>
      </w:r>
      <w:r w:rsidR="00AD3C19" w:rsidRPr="009C6E5D">
        <w:rPr>
          <w:rFonts w:ascii="Arial" w:hAnsi="Arial"/>
          <w:bCs/>
          <w:noProof/>
          <w:sz w:val="19"/>
          <w:lang w:val="ca-ES" w:eastAsia="es-ES"/>
        </w:rPr>
        <w:t>ndr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>à</w:t>
      </w:r>
      <w:r w:rsidR="00AD3C19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sobre motivacions 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>i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actituds, 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>es donaran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instruccions p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>er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>a</w:t>
      </w:r>
      <w:r w:rsidRPr="009C6E5D">
        <w:rPr>
          <w:rFonts w:ascii="Arial" w:hAnsi="Arial"/>
          <w:bCs/>
          <w:noProof/>
          <w:sz w:val="19"/>
          <w:lang w:val="ca-ES" w:eastAsia="es-ES"/>
        </w:rPr>
        <w:t>l ca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>nvi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A745FF" w:rsidRPr="009C6E5D">
        <w:rPr>
          <w:rFonts w:ascii="Arial" w:hAnsi="Arial"/>
          <w:bCs/>
          <w:noProof/>
          <w:sz w:val="19"/>
          <w:lang w:val="ca-ES" w:eastAsia="es-ES"/>
        </w:rPr>
        <w:t>i es donarà suport a les conductes adquirides.</w:t>
      </w:r>
    </w:p>
    <w:p w:rsidR="005373F5" w:rsidRPr="009C6E5D" w:rsidRDefault="005373F5" w:rsidP="003061A1">
      <w:pPr>
        <w:pStyle w:val="SOL-EPIGRAFE"/>
        <w:spacing w:before="240"/>
        <w:rPr>
          <w:noProof w:val="0"/>
          <w:color w:val="C1DA77"/>
          <w:lang w:val="ca-ES"/>
        </w:rPr>
      </w:pPr>
    </w:p>
    <w:p w:rsidR="00BB0867" w:rsidRPr="009C6E5D" w:rsidRDefault="00BB0867">
      <w:pPr>
        <w:spacing w:after="0" w:line="240" w:lineRule="auto"/>
        <w:rPr>
          <w:rFonts w:ascii="Arial" w:eastAsia="Times New Roman" w:hAnsi="Arial"/>
          <w:b/>
          <w:color w:val="C1DA77"/>
          <w:sz w:val="30"/>
          <w:szCs w:val="30"/>
          <w:lang w:val="ca-ES" w:eastAsia="es-ES"/>
        </w:rPr>
      </w:pPr>
      <w:r w:rsidRPr="009C6E5D">
        <w:rPr>
          <w:color w:val="C1DA77"/>
          <w:lang w:val="ca-ES"/>
        </w:rPr>
        <w:br w:type="page"/>
      </w:r>
    </w:p>
    <w:p w:rsidR="00F22C4E" w:rsidRPr="009C6E5D" w:rsidRDefault="00F22C4E" w:rsidP="003061A1">
      <w:pPr>
        <w:pStyle w:val="SOL-EPIGRAFE"/>
        <w:spacing w:before="240"/>
        <w:rPr>
          <w:noProof w:val="0"/>
          <w:color w:val="C1DA77"/>
          <w:lang w:val="ca-ES"/>
        </w:rPr>
      </w:pPr>
      <w:r w:rsidRPr="009C6E5D">
        <w:rPr>
          <w:noProof w:val="0"/>
          <w:color w:val="C1DA77"/>
          <w:lang w:val="ca-ES"/>
        </w:rPr>
        <w:lastRenderedPageBreak/>
        <w:t xml:space="preserve">Planificació </w:t>
      </w:r>
      <w:r w:rsidR="00A745FF" w:rsidRPr="009C6E5D">
        <w:rPr>
          <w:noProof w:val="0"/>
          <w:color w:val="C1DA77"/>
          <w:lang w:val="ca-ES"/>
        </w:rPr>
        <w:t>i</w:t>
      </w:r>
      <w:r w:rsidRPr="009C6E5D">
        <w:rPr>
          <w:noProof w:val="0"/>
          <w:color w:val="C1DA77"/>
          <w:lang w:val="ca-ES"/>
        </w:rPr>
        <w:t xml:space="preserve"> programació en EpS</w:t>
      </w:r>
    </w:p>
    <w:p w:rsidR="00F22C4E" w:rsidRPr="009C6E5D" w:rsidRDefault="002200B0" w:rsidP="00AA62AB">
      <w:pPr>
        <w:spacing w:before="240" w:after="120" w:line="240" w:lineRule="auto"/>
        <w:jc w:val="both"/>
        <w:rPr>
          <w:rFonts w:ascii="Arial" w:hAnsi="Arial"/>
          <w:b/>
          <w:color w:val="00573F"/>
          <w:sz w:val="19"/>
          <w:szCs w:val="19"/>
          <w:lang w:val="ca-ES" w:eastAsia="es-ES"/>
        </w:rPr>
      </w:pPr>
      <w:r w:rsidRPr="009C6E5D">
        <w:rPr>
          <w:rFonts w:ascii="Arial" w:hAnsi="Arial"/>
          <w:b/>
          <w:color w:val="5FBB3C"/>
          <w:sz w:val="19"/>
          <w:szCs w:val="19"/>
          <w:lang w:val="ca-ES" w:eastAsia="es-ES"/>
        </w:rPr>
        <w:t>8</w:t>
      </w:r>
      <w:r w:rsidR="00F22C4E" w:rsidRPr="009C6E5D">
        <w:rPr>
          <w:rFonts w:ascii="Arial" w:hAnsi="Arial"/>
          <w:b/>
          <w:color w:val="5FBB3C"/>
          <w:sz w:val="19"/>
          <w:szCs w:val="19"/>
          <w:lang w:val="ca-ES" w:eastAsia="es-ES"/>
        </w:rPr>
        <w:t xml:space="preserve">. </w:t>
      </w:r>
      <w:r w:rsidR="00F56DE8">
        <w:rPr>
          <w:rFonts w:ascii="Arial" w:hAnsi="Arial"/>
          <w:b/>
          <w:color w:val="00573F"/>
          <w:sz w:val="19"/>
          <w:szCs w:val="19"/>
          <w:lang w:val="ca-ES" w:eastAsia="es-ES"/>
        </w:rPr>
        <w:t>En</w:t>
      </w:r>
      <w:r w:rsidR="00A745FF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l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a planificació </w:t>
      </w:r>
      <w:r w:rsidR="006E3E40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sanitària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, qu</w:t>
      </w:r>
      <w:r w:rsidR="00A745FF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ins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criteris </w:t>
      </w:r>
      <w:r w:rsidR="00A745FF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e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s valor</w:t>
      </w:r>
      <w:r w:rsidR="00A745FF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e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n p</w:t>
      </w:r>
      <w:r w:rsidR="00A745FF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er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establ</w:t>
      </w:r>
      <w:r w:rsidR="00A745FF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ir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la import</w:t>
      </w:r>
      <w:r w:rsidR="00A745FF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à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ncia d</w:t>
      </w:r>
      <w:r w:rsidR="00A745FF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’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un problema de </w:t>
      </w:r>
      <w:r w:rsidR="006E3E40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salut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?</w:t>
      </w:r>
    </w:p>
    <w:p w:rsidR="00F22C4E" w:rsidRPr="009C6E5D" w:rsidRDefault="00CC4F9B" w:rsidP="00E65DFB">
      <w:pPr>
        <w:spacing w:line="220" w:lineRule="exact"/>
        <w:jc w:val="both"/>
        <w:rPr>
          <w:rFonts w:ascii="Arial" w:hAnsi="Arial"/>
          <w:sz w:val="19"/>
          <w:szCs w:val="19"/>
          <w:lang w:val="ca-ES" w:eastAsia="es-ES"/>
        </w:rPr>
      </w:pPr>
      <w:r w:rsidRPr="009C6E5D">
        <w:rPr>
          <w:rFonts w:ascii="Arial" w:hAnsi="Arial"/>
          <w:sz w:val="19"/>
          <w:szCs w:val="19"/>
          <w:lang w:val="ca-ES" w:eastAsia="es-ES"/>
        </w:rPr>
        <w:t>P</w:t>
      </w:r>
      <w:r w:rsidR="00A745FF" w:rsidRPr="009C6E5D">
        <w:rPr>
          <w:rFonts w:ascii="Arial" w:hAnsi="Arial"/>
          <w:sz w:val="19"/>
          <w:szCs w:val="19"/>
          <w:lang w:val="ca-ES" w:eastAsia="es-ES"/>
        </w:rPr>
        <w:t>er</w:t>
      </w:r>
      <w:r w:rsidRPr="009C6E5D">
        <w:rPr>
          <w:rFonts w:ascii="Arial" w:hAnsi="Arial"/>
          <w:sz w:val="19"/>
          <w:szCs w:val="19"/>
          <w:lang w:val="ca-ES" w:eastAsia="es-ES"/>
        </w:rPr>
        <w:t xml:space="preserve"> jerarqui</w:t>
      </w:r>
      <w:r w:rsidR="00A745FF" w:rsidRPr="009C6E5D">
        <w:rPr>
          <w:rFonts w:ascii="Arial" w:hAnsi="Arial"/>
          <w:sz w:val="19"/>
          <w:szCs w:val="19"/>
          <w:lang w:val="ca-ES" w:eastAsia="es-ES"/>
        </w:rPr>
        <w:t>t</w:t>
      </w:r>
      <w:r w:rsidRPr="009C6E5D">
        <w:rPr>
          <w:rFonts w:ascii="Arial" w:hAnsi="Arial"/>
          <w:sz w:val="19"/>
          <w:szCs w:val="19"/>
          <w:lang w:val="ca-ES" w:eastAsia="es-ES"/>
        </w:rPr>
        <w:t xml:space="preserve">zar </w:t>
      </w:r>
      <w:r w:rsidR="00A745FF" w:rsidRPr="009C6E5D">
        <w:rPr>
          <w:rFonts w:ascii="Arial" w:hAnsi="Arial"/>
          <w:sz w:val="19"/>
          <w:szCs w:val="19"/>
          <w:lang w:val="ca-ES" w:eastAsia="es-ES"/>
        </w:rPr>
        <w:t>e</w:t>
      </w:r>
      <w:r w:rsidRPr="009C6E5D">
        <w:rPr>
          <w:rFonts w:ascii="Arial" w:hAnsi="Arial"/>
          <w:sz w:val="19"/>
          <w:szCs w:val="19"/>
          <w:lang w:val="ca-ES" w:eastAsia="es-ES"/>
        </w:rPr>
        <w:t>ls problem</w:t>
      </w:r>
      <w:r w:rsidR="00A745FF" w:rsidRPr="009C6E5D">
        <w:rPr>
          <w:rFonts w:ascii="Arial" w:hAnsi="Arial"/>
          <w:sz w:val="19"/>
          <w:szCs w:val="19"/>
          <w:lang w:val="ca-ES" w:eastAsia="es-ES"/>
        </w:rPr>
        <w:t>e</w:t>
      </w:r>
      <w:r w:rsidRPr="009C6E5D">
        <w:rPr>
          <w:rFonts w:ascii="Arial" w:hAnsi="Arial"/>
          <w:sz w:val="19"/>
          <w:szCs w:val="19"/>
          <w:lang w:val="ca-ES" w:eastAsia="es-ES"/>
        </w:rPr>
        <w:t xml:space="preserve">s de </w:t>
      </w:r>
      <w:r w:rsidR="006E3E40" w:rsidRPr="009C6E5D">
        <w:rPr>
          <w:rFonts w:ascii="Arial" w:hAnsi="Arial"/>
          <w:sz w:val="19"/>
          <w:szCs w:val="19"/>
          <w:lang w:val="ca-ES" w:eastAsia="es-ES"/>
        </w:rPr>
        <w:t>salut</w:t>
      </w:r>
      <w:r w:rsidRPr="009C6E5D">
        <w:rPr>
          <w:rFonts w:ascii="Arial" w:hAnsi="Arial"/>
          <w:sz w:val="19"/>
          <w:szCs w:val="19"/>
          <w:lang w:val="ca-ES" w:eastAsia="es-ES"/>
        </w:rPr>
        <w:t xml:space="preserve"> </w:t>
      </w:r>
      <w:r w:rsidR="00A745FF" w:rsidRPr="009C6E5D">
        <w:rPr>
          <w:rFonts w:ascii="Arial" w:hAnsi="Arial"/>
          <w:sz w:val="19"/>
          <w:szCs w:val="19"/>
          <w:lang w:val="ca-ES" w:eastAsia="es-ES"/>
        </w:rPr>
        <w:t>e</w:t>
      </w:r>
      <w:r w:rsidRPr="009C6E5D">
        <w:rPr>
          <w:rFonts w:ascii="Arial" w:hAnsi="Arial"/>
          <w:sz w:val="19"/>
          <w:szCs w:val="19"/>
          <w:lang w:val="ca-ES" w:eastAsia="es-ES"/>
        </w:rPr>
        <w:t>s valor</w:t>
      </w:r>
      <w:r w:rsidR="00A745FF" w:rsidRPr="009C6E5D">
        <w:rPr>
          <w:rFonts w:ascii="Arial" w:hAnsi="Arial"/>
          <w:sz w:val="19"/>
          <w:szCs w:val="19"/>
          <w:lang w:val="ca-ES" w:eastAsia="es-ES"/>
        </w:rPr>
        <w:t>e</w:t>
      </w:r>
      <w:r w:rsidRPr="009C6E5D">
        <w:rPr>
          <w:rFonts w:ascii="Arial" w:hAnsi="Arial"/>
          <w:sz w:val="19"/>
          <w:szCs w:val="19"/>
          <w:lang w:val="ca-ES" w:eastAsia="es-ES"/>
        </w:rPr>
        <w:t>n:</w:t>
      </w:r>
    </w:p>
    <w:p w:rsidR="00A745FF" w:rsidRPr="009C6E5D" w:rsidRDefault="00A745FF" w:rsidP="00A745FF">
      <w:pPr>
        <w:pStyle w:val="Prrafodelista"/>
        <w:numPr>
          <w:ilvl w:val="0"/>
          <w:numId w:val="57"/>
        </w:numPr>
        <w:spacing w:before="240" w:after="120" w:line="240" w:lineRule="auto"/>
        <w:jc w:val="both"/>
        <w:rPr>
          <w:rFonts w:ascii="Arial" w:hAnsi="Arial"/>
          <w:sz w:val="19"/>
          <w:szCs w:val="19"/>
          <w:lang w:val="ca-ES" w:eastAsia="es-ES"/>
        </w:rPr>
      </w:pPr>
      <w:r w:rsidRPr="009C6E5D">
        <w:rPr>
          <w:rFonts w:ascii="Arial" w:hAnsi="Arial"/>
          <w:sz w:val="19"/>
          <w:szCs w:val="19"/>
          <w:lang w:val="ca-ES" w:eastAsia="es-ES"/>
        </w:rPr>
        <w:t>Extensió: l’amplitud o freqüència amb qu</w:t>
      </w:r>
      <w:r w:rsidR="005718B5">
        <w:rPr>
          <w:rFonts w:ascii="Arial" w:hAnsi="Arial"/>
          <w:sz w:val="19"/>
          <w:szCs w:val="19"/>
          <w:lang w:val="ca-ES" w:eastAsia="es-ES"/>
        </w:rPr>
        <w:t>è</w:t>
      </w:r>
      <w:r w:rsidRPr="009C6E5D">
        <w:rPr>
          <w:rFonts w:ascii="Arial" w:hAnsi="Arial"/>
          <w:sz w:val="19"/>
          <w:szCs w:val="19"/>
          <w:lang w:val="ca-ES" w:eastAsia="es-ES"/>
        </w:rPr>
        <w:t xml:space="preserve"> apareix el problema (incidència o prevalença).</w:t>
      </w:r>
    </w:p>
    <w:p w:rsidR="00A745FF" w:rsidRPr="009C6E5D" w:rsidRDefault="00A745FF" w:rsidP="00A745FF">
      <w:pPr>
        <w:pStyle w:val="Prrafodelista"/>
        <w:numPr>
          <w:ilvl w:val="0"/>
          <w:numId w:val="57"/>
        </w:numPr>
        <w:spacing w:before="240" w:after="120" w:line="240" w:lineRule="auto"/>
        <w:jc w:val="both"/>
        <w:rPr>
          <w:rFonts w:ascii="Arial" w:hAnsi="Arial"/>
          <w:sz w:val="19"/>
          <w:szCs w:val="19"/>
          <w:lang w:val="ca-ES" w:eastAsia="es-ES"/>
        </w:rPr>
      </w:pPr>
      <w:r w:rsidRPr="009C6E5D">
        <w:rPr>
          <w:rFonts w:ascii="Arial" w:hAnsi="Arial"/>
          <w:sz w:val="19"/>
          <w:szCs w:val="19"/>
          <w:lang w:val="ca-ES" w:eastAsia="es-ES"/>
        </w:rPr>
        <w:t>Gravetat: mortalitat, qualitat de vida, producció d’invalideses o limitacions funcionals, pèrdua d’anys de vida i riscos per a la comunitat que se’n deriven.</w:t>
      </w:r>
    </w:p>
    <w:p w:rsidR="00A745FF" w:rsidRPr="009C6E5D" w:rsidRDefault="00A745FF" w:rsidP="00A745FF">
      <w:pPr>
        <w:pStyle w:val="Prrafodelista"/>
        <w:numPr>
          <w:ilvl w:val="0"/>
          <w:numId w:val="57"/>
        </w:numPr>
        <w:spacing w:before="240" w:after="120" w:line="240" w:lineRule="auto"/>
        <w:jc w:val="both"/>
        <w:rPr>
          <w:rFonts w:ascii="Arial" w:hAnsi="Arial"/>
          <w:sz w:val="19"/>
          <w:szCs w:val="19"/>
          <w:lang w:val="ca-ES" w:eastAsia="es-ES"/>
        </w:rPr>
      </w:pPr>
      <w:r w:rsidRPr="009C6E5D">
        <w:rPr>
          <w:rFonts w:ascii="Arial" w:hAnsi="Arial"/>
          <w:sz w:val="19"/>
          <w:szCs w:val="19"/>
          <w:lang w:val="ca-ES" w:eastAsia="es-ES"/>
        </w:rPr>
        <w:t>Transcendència sociocultural: la necessitat que sent la població de solucionar-lo.</w:t>
      </w:r>
    </w:p>
    <w:p w:rsidR="00A745FF" w:rsidRPr="009C6E5D" w:rsidRDefault="00A745FF" w:rsidP="00A745FF">
      <w:pPr>
        <w:pStyle w:val="Prrafodelista"/>
        <w:numPr>
          <w:ilvl w:val="0"/>
          <w:numId w:val="57"/>
        </w:numPr>
        <w:spacing w:before="240" w:after="120" w:line="240" w:lineRule="auto"/>
        <w:jc w:val="both"/>
        <w:rPr>
          <w:rFonts w:ascii="Arial" w:hAnsi="Arial"/>
          <w:sz w:val="19"/>
          <w:szCs w:val="19"/>
          <w:lang w:val="ca-ES" w:eastAsia="es-ES"/>
        </w:rPr>
      </w:pPr>
      <w:r w:rsidRPr="009C6E5D">
        <w:rPr>
          <w:rFonts w:ascii="Arial" w:hAnsi="Arial"/>
          <w:sz w:val="19"/>
          <w:szCs w:val="19"/>
          <w:lang w:val="ca-ES" w:eastAsia="es-ES"/>
        </w:rPr>
        <w:t>Evolució: la tendència o l’evolució natural si no s’intervé sobre aquell problema de salut.</w:t>
      </w:r>
    </w:p>
    <w:p w:rsidR="00F22C4E" w:rsidRPr="009C6E5D" w:rsidRDefault="002200B0" w:rsidP="00A745FF">
      <w:pPr>
        <w:spacing w:before="240" w:after="120" w:line="240" w:lineRule="auto"/>
        <w:jc w:val="both"/>
        <w:rPr>
          <w:rFonts w:ascii="Arial" w:hAnsi="Arial"/>
          <w:b/>
          <w:color w:val="00573F"/>
          <w:sz w:val="19"/>
          <w:szCs w:val="19"/>
          <w:lang w:val="ca-ES" w:eastAsia="es-ES"/>
        </w:rPr>
      </w:pPr>
      <w:r w:rsidRPr="009C6E5D">
        <w:rPr>
          <w:rFonts w:ascii="Arial" w:hAnsi="Arial"/>
          <w:b/>
          <w:color w:val="5FBB3C"/>
          <w:sz w:val="19"/>
          <w:szCs w:val="19"/>
          <w:lang w:val="ca-ES" w:eastAsia="es-ES"/>
        </w:rPr>
        <w:t>9</w:t>
      </w:r>
      <w:r w:rsidR="00A745FF" w:rsidRPr="009C6E5D">
        <w:rPr>
          <w:rFonts w:ascii="Arial" w:hAnsi="Arial"/>
          <w:b/>
          <w:color w:val="5FBB3C"/>
          <w:sz w:val="19"/>
          <w:szCs w:val="19"/>
          <w:lang w:val="ca-ES" w:eastAsia="es-ES"/>
        </w:rPr>
        <w:t xml:space="preserve">. 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Rec</w:t>
      </w:r>
      <w:r w:rsidR="00A745FF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ull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en un esquema </w:t>
      </w:r>
      <w:r w:rsidR="00A745FF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e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ls aparta</w:t>
      </w:r>
      <w:r w:rsidR="00A745FF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ts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que </w:t>
      </w:r>
      <w:r w:rsidR="00A745FF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han d’aparèixer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en una programació.</w:t>
      </w:r>
    </w:p>
    <w:tbl>
      <w:tblPr>
        <w:tblStyle w:val="Tablaconcuadrcula"/>
        <w:tblW w:w="10207" w:type="dxa"/>
        <w:tblInd w:w="-2699" w:type="dxa"/>
        <w:tblLook w:val="04A0" w:firstRow="1" w:lastRow="0" w:firstColumn="1" w:lastColumn="0" w:noHBand="0" w:noVBand="1"/>
      </w:tblPr>
      <w:tblGrid>
        <w:gridCol w:w="1843"/>
        <w:gridCol w:w="8364"/>
      </w:tblGrid>
      <w:tr w:rsidR="00087C5F" w:rsidRPr="009C6E5D" w:rsidTr="00BB0867">
        <w:tc>
          <w:tcPr>
            <w:tcW w:w="1843" w:type="dxa"/>
            <w:shd w:val="clear" w:color="auto" w:fill="FDE9D9" w:themeFill="accent6" w:themeFillTint="33"/>
            <w:vAlign w:val="center"/>
          </w:tcPr>
          <w:p w:rsidR="00087C5F" w:rsidRPr="009C6E5D" w:rsidRDefault="00087C5F" w:rsidP="00A745FF">
            <w:pPr>
              <w:spacing w:before="80" w:after="80" w:line="220" w:lineRule="exact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ca-ES"/>
              </w:rPr>
            </w:pPr>
            <w:r w:rsidRPr="009C6E5D"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ca-ES"/>
              </w:rPr>
              <w:t>Introducció</w:t>
            </w:r>
          </w:p>
        </w:tc>
        <w:tc>
          <w:tcPr>
            <w:tcW w:w="8364" w:type="dxa"/>
            <w:vAlign w:val="center"/>
          </w:tcPr>
          <w:p w:rsidR="00087C5F" w:rsidRPr="009C6E5D" w:rsidRDefault="00AD3C19" w:rsidP="005373F5">
            <w:pPr>
              <w:spacing w:before="40" w:after="40" w:line="200" w:lineRule="exact"/>
              <w:jc w:val="both"/>
              <w:rPr>
                <w:rFonts w:ascii="Trebuchet MS" w:hAnsi="Trebuchet MS"/>
                <w:color w:val="000000" w:themeColor="text1"/>
                <w:sz w:val="18"/>
                <w:szCs w:val="18"/>
                <w:lang w:val="ca-ES"/>
              </w:rPr>
            </w:pPr>
            <w:r w:rsidRPr="009C6E5D">
              <w:rPr>
                <w:rFonts w:ascii="Trebuchet MS" w:hAnsi="Trebuchet MS"/>
                <w:color w:val="000000" w:themeColor="text1"/>
                <w:sz w:val="18"/>
                <w:szCs w:val="18"/>
                <w:lang w:val="ca-ES"/>
              </w:rPr>
              <w:t>R</w:t>
            </w:r>
            <w:r w:rsidR="00087C5F" w:rsidRPr="009C6E5D">
              <w:rPr>
                <w:rFonts w:ascii="Trebuchet MS" w:hAnsi="Trebuchet MS"/>
                <w:color w:val="000000" w:themeColor="text1"/>
                <w:sz w:val="18"/>
                <w:szCs w:val="18"/>
                <w:lang w:val="ca-ES"/>
              </w:rPr>
              <w:t>ec</w:t>
            </w:r>
            <w:r w:rsidR="00A745FF" w:rsidRPr="009C6E5D">
              <w:rPr>
                <w:rFonts w:ascii="Trebuchet MS" w:hAnsi="Trebuchet MS"/>
                <w:color w:val="000000" w:themeColor="text1"/>
                <w:sz w:val="18"/>
                <w:szCs w:val="18"/>
                <w:lang w:val="ca-ES"/>
              </w:rPr>
              <w:t>ull</w:t>
            </w:r>
            <w:r w:rsidR="00087C5F" w:rsidRPr="009C6E5D">
              <w:rPr>
                <w:rFonts w:ascii="Trebuchet MS" w:hAnsi="Trebuchet MS"/>
                <w:color w:val="000000" w:themeColor="text1"/>
                <w:sz w:val="18"/>
                <w:szCs w:val="18"/>
                <w:lang w:val="ca-ES"/>
              </w:rPr>
              <w:t>:</w:t>
            </w:r>
          </w:p>
          <w:p w:rsidR="00A745FF" w:rsidRPr="009C6E5D" w:rsidRDefault="00A745FF" w:rsidP="00A745FF">
            <w:pPr>
              <w:pStyle w:val="Prrafodelista"/>
              <w:numPr>
                <w:ilvl w:val="0"/>
                <w:numId w:val="36"/>
              </w:numPr>
              <w:spacing w:line="200" w:lineRule="exact"/>
              <w:ind w:left="227" w:hanging="227"/>
              <w:jc w:val="both"/>
              <w:rPr>
                <w:rFonts w:ascii="Trebuchet MS" w:hAnsi="Trebuchet MS" w:cs="SwiftLTStd-Light"/>
                <w:color w:val="000000" w:themeColor="text1"/>
                <w:sz w:val="18"/>
                <w:szCs w:val="18"/>
                <w:lang w:val="ca-ES"/>
              </w:rPr>
            </w:pPr>
            <w:r w:rsidRPr="009C6E5D">
              <w:rPr>
                <w:rFonts w:ascii="Trebuchet MS" w:hAnsi="Trebuchet MS" w:cs="SwiftLTStd-Light"/>
                <w:color w:val="000000" w:themeColor="text1"/>
                <w:sz w:val="18"/>
                <w:szCs w:val="18"/>
                <w:lang w:val="ca-ES"/>
              </w:rPr>
              <w:t xml:space="preserve">La </w:t>
            </w:r>
            <w:r w:rsidRPr="009C6E5D">
              <w:rPr>
                <w:rFonts w:ascii="Trebuchet MS" w:hAnsi="Trebuchet MS" w:cs="SwiftLTStd-Light"/>
                <w:b/>
                <w:bCs/>
                <w:color w:val="000000" w:themeColor="text1"/>
                <w:sz w:val="18"/>
                <w:szCs w:val="18"/>
                <w:lang w:val="ca-ES"/>
              </w:rPr>
              <w:t xml:space="preserve">descripció del problema: </w:t>
            </w:r>
            <w:r w:rsidRPr="009C6E5D">
              <w:rPr>
                <w:rFonts w:ascii="Trebuchet MS" w:hAnsi="Trebuchet MS" w:cs="SwiftLTStd-Light"/>
                <w:color w:val="000000" w:themeColor="text1"/>
                <w:sz w:val="18"/>
                <w:szCs w:val="18"/>
                <w:lang w:val="ca-ES"/>
              </w:rPr>
              <w:t>en què consisteix, l’extensió, la gravetat, etc.</w:t>
            </w:r>
          </w:p>
          <w:p w:rsidR="00087C5F" w:rsidRPr="009C6E5D" w:rsidRDefault="00A745FF" w:rsidP="00A745FF">
            <w:pPr>
              <w:pStyle w:val="Prrafodelista"/>
              <w:numPr>
                <w:ilvl w:val="0"/>
                <w:numId w:val="36"/>
              </w:numPr>
              <w:spacing w:line="200" w:lineRule="exact"/>
              <w:ind w:left="227" w:hanging="227"/>
              <w:jc w:val="both"/>
              <w:rPr>
                <w:rFonts w:ascii="Trebuchet MS" w:hAnsi="Trebuchet MS" w:cs="SwiftLTStd-Light"/>
                <w:color w:val="000000" w:themeColor="text1"/>
                <w:sz w:val="18"/>
                <w:szCs w:val="18"/>
                <w:lang w:val="ca-ES"/>
              </w:rPr>
            </w:pPr>
            <w:r w:rsidRPr="009C6E5D">
              <w:rPr>
                <w:rFonts w:ascii="Trebuchet MS" w:hAnsi="Trebuchet MS" w:cs="SwiftLTStd-Light"/>
                <w:color w:val="000000" w:themeColor="text1"/>
                <w:sz w:val="18"/>
                <w:szCs w:val="18"/>
                <w:lang w:val="ca-ES"/>
              </w:rPr>
              <w:t xml:space="preserve">La </w:t>
            </w:r>
            <w:r w:rsidRPr="009C6E5D">
              <w:rPr>
                <w:rFonts w:ascii="Trebuchet MS" w:hAnsi="Trebuchet MS" w:cs="SwiftLTStd-Light"/>
                <w:b/>
                <w:bCs/>
                <w:color w:val="000000" w:themeColor="text1"/>
                <w:sz w:val="18"/>
                <w:szCs w:val="18"/>
                <w:lang w:val="ca-ES"/>
              </w:rPr>
              <w:t xml:space="preserve">població diana: </w:t>
            </w:r>
            <w:r w:rsidRPr="009C6E5D">
              <w:rPr>
                <w:rFonts w:ascii="Trebuchet MS" w:hAnsi="Trebuchet MS" w:cs="SwiftLTStd-Light"/>
                <w:bCs/>
                <w:color w:val="000000" w:themeColor="text1"/>
                <w:sz w:val="18"/>
                <w:szCs w:val="18"/>
                <w:lang w:val="ca-ES"/>
              </w:rPr>
              <w:t>és</w:t>
            </w:r>
            <w:r w:rsidRPr="009C6E5D">
              <w:rPr>
                <w:rFonts w:ascii="Trebuchet MS" w:hAnsi="Trebuchet MS" w:cs="SwiftLTStd-Light"/>
                <w:color w:val="000000" w:themeColor="text1"/>
                <w:sz w:val="18"/>
                <w:szCs w:val="18"/>
                <w:lang w:val="ca-ES"/>
              </w:rPr>
              <w:t xml:space="preserve"> a dir, aquella a la qual es dirigeix l’acció.</w:t>
            </w:r>
          </w:p>
        </w:tc>
      </w:tr>
      <w:tr w:rsidR="00087C5F" w:rsidRPr="009C6E5D" w:rsidTr="00BB0867">
        <w:tc>
          <w:tcPr>
            <w:tcW w:w="1843" w:type="dxa"/>
            <w:shd w:val="clear" w:color="auto" w:fill="FDE9D9" w:themeFill="accent6" w:themeFillTint="33"/>
            <w:vAlign w:val="center"/>
          </w:tcPr>
          <w:p w:rsidR="00087C5F" w:rsidRPr="009C6E5D" w:rsidRDefault="008F6262" w:rsidP="005373F5">
            <w:pPr>
              <w:spacing w:before="80" w:after="80" w:line="220" w:lineRule="exact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ca-ES"/>
              </w:rPr>
            </w:pPr>
            <w:r w:rsidRPr="009C6E5D"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ca-ES"/>
              </w:rPr>
              <w:t>Objectius</w:t>
            </w:r>
            <w:r w:rsidR="00087C5F" w:rsidRPr="009C6E5D"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ca-ES"/>
              </w:rPr>
              <w:t xml:space="preserve"> </w:t>
            </w:r>
          </w:p>
        </w:tc>
        <w:tc>
          <w:tcPr>
            <w:tcW w:w="8364" w:type="dxa"/>
            <w:vAlign w:val="center"/>
          </w:tcPr>
          <w:p w:rsidR="00A745FF" w:rsidRPr="009C6E5D" w:rsidRDefault="00A745FF" w:rsidP="00A745FF">
            <w:pPr>
              <w:spacing w:before="40" w:after="40" w:line="200" w:lineRule="exact"/>
              <w:jc w:val="both"/>
              <w:rPr>
                <w:rFonts w:ascii="Trebuchet MS" w:hAnsi="Trebuchet MS"/>
                <w:color w:val="000000" w:themeColor="text1"/>
                <w:sz w:val="18"/>
                <w:szCs w:val="18"/>
                <w:lang w:val="ca-ES"/>
              </w:rPr>
            </w:pPr>
            <w:r w:rsidRPr="009C6E5D">
              <w:rPr>
                <w:rFonts w:ascii="Trebuchet MS" w:hAnsi="Trebuchet MS"/>
                <w:color w:val="000000" w:themeColor="text1"/>
                <w:sz w:val="18"/>
                <w:szCs w:val="18"/>
                <w:lang w:val="ca-ES"/>
              </w:rPr>
              <w:t xml:space="preserve">Els objectius descriuen el resultat que es busca. Poden classificar-se en </w:t>
            </w:r>
            <w:r w:rsidRPr="009C6E5D">
              <w:rPr>
                <w:rFonts w:ascii="Trebuchet MS" w:hAnsi="Trebuchet MS"/>
                <w:b/>
                <w:bCs/>
                <w:color w:val="000000" w:themeColor="text1"/>
                <w:sz w:val="18"/>
                <w:szCs w:val="18"/>
                <w:lang w:val="ca-ES"/>
              </w:rPr>
              <w:t xml:space="preserve">objectius generals, </w:t>
            </w:r>
            <w:r w:rsidRPr="009C6E5D">
              <w:rPr>
                <w:rFonts w:ascii="Trebuchet MS" w:hAnsi="Trebuchet MS"/>
                <w:color w:val="000000" w:themeColor="text1"/>
                <w:sz w:val="18"/>
                <w:szCs w:val="18"/>
                <w:lang w:val="ca-ES"/>
              </w:rPr>
              <w:t xml:space="preserve">que recullen les gran línies d’acció, i </w:t>
            </w:r>
            <w:r w:rsidRPr="009C6E5D">
              <w:rPr>
                <w:rFonts w:ascii="Trebuchet MS" w:hAnsi="Trebuchet MS"/>
                <w:b/>
                <w:bCs/>
                <w:color w:val="000000" w:themeColor="text1"/>
                <w:sz w:val="18"/>
                <w:szCs w:val="18"/>
                <w:lang w:val="ca-ES"/>
              </w:rPr>
              <w:t xml:space="preserve">objectius específics, </w:t>
            </w:r>
            <w:r w:rsidRPr="009C6E5D">
              <w:rPr>
                <w:rFonts w:ascii="Trebuchet MS" w:hAnsi="Trebuchet MS"/>
                <w:color w:val="000000" w:themeColor="text1"/>
                <w:sz w:val="18"/>
                <w:szCs w:val="18"/>
                <w:lang w:val="ca-ES"/>
              </w:rPr>
              <w:t xml:space="preserve">desenvolupen els generals. Alguns dels </w:t>
            </w:r>
            <w:r w:rsidRPr="009C6E5D">
              <w:rPr>
                <w:rFonts w:ascii="Trebuchet MS" w:hAnsi="Trebuchet MS"/>
                <w:b/>
                <w:bCs/>
                <w:color w:val="000000" w:themeColor="text1"/>
                <w:sz w:val="18"/>
                <w:szCs w:val="18"/>
                <w:lang w:val="ca-ES"/>
              </w:rPr>
              <w:t xml:space="preserve">requisits </w:t>
            </w:r>
            <w:r w:rsidRPr="009C6E5D">
              <w:rPr>
                <w:rFonts w:ascii="Trebuchet MS" w:hAnsi="Trebuchet MS"/>
                <w:color w:val="000000" w:themeColor="text1"/>
                <w:sz w:val="18"/>
                <w:szCs w:val="18"/>
                <w:lang w:val="ca-ES"/>
              </w:rPr>
              <w:t>per formular els objectius són:</w:t>
            </w:r>
          </w:p>
          <w:p w:rsidR="00A745FF" w:rsidRPr="009C6E5D" w:rsidRDefault="00A745FF" w:rsidP="00A745FF">
            <w:pPr>
              <w:spacing w:before="40" w:after="40" w:line="200" w:lineRule="exact"/>
              <w:jc w:val="both"/>
              <w:rPr>
                <w:rFonts w:ascii="Trebuchet MS" w:hAnsi="Trebuchet MS"/>
                <w:b/>
                <w:bCs/>
                <w:color w:val="000000" w:themeColor="text1"/>
                <w:sz w:val="18"/>
                <w:szCs w:val="18"/>
                <w:lang w:val="ca-ES"/>
              </w:rPr>
            </w:pPr>
            <w:r w:rsidRPr="009C6E5D">
              <w:rPr>
                <w:rFonts w:ascii="Trebuchet MS" w:hAnsi="Trebuchet MS"/>
                <w:color w:val="000000" w:themeColor="text1"/>
                <w:sz w:val="18"/>
                <w:szCs w:val="18"/>
                <w:lang w:val="ca-ES"/>
              </w:rPr>
              <w:t xml:space="preserve"> – Redactar-los amb un </w:t>
            </w:r>
            <w:r w:rsidRPr="009C6E5D">
              <w:rPr>
                <w:rFonts w:ascii="Trebuchet MS" w:hAnsi="Trebuchet MS"/>
                <w:b/>
                <w:bCs/>
                <w:color w:val="000000" w:themeColor="text1"/>
                <w:sz w:val="18"/>
                <w:szCs w:val="18"/>
                <w:lang w:val="ca-ES"/>
              </w:rPr>
              <w:t xml:space="preserve">verb d’acció. </w:t>
            </w:r>
          </w:p>
          <w:p w:rsidR="00A745FF" w:rsidRPr="009C6E5D" w:rsidRDefault="00A745FF" w:rsidP="00A745FF">
            <w:pPr>
              <w:spacing w:before="40" w:after="40" w:line="200" w:lineRule="exact"/>
              <w:jc w:val="both"/>
              <w:rPr>
                <w:rFonts w:ascii="Trebuchet MS" w:hAnsi="Trebuchet MS"/>
                <w:color w:val="000000" w:themeColor="text1"/>
                <w:sz w:val="18"/>
                <w:szCs w:val="18"/>
                <w:lang w:val="ca-ES"/>
              </w:rPr>
            </w:pPr>
            <w:r w:rsidRPr="009C6E5D">
              <w:rPr>
                <w:rFonts w:ascii="Trebuchet MS" w:hAnsi="Trebuchet MS"/>
                <w:color w:val="000000" w:themeColor="text1"/>
                <w:sz w:val="18"/>
                <w:szCs w:val="18"/>
                <w:lang w:val="ca-ES"/>
              </w:rPr>
              <w:t xml:space="preserve">– </w:t>
            </w:r>
            <w:r w:rsidRPr="009C6E5D">
              <w:rPr>
                <w:rFonts w:ascii="Trebuchet MS" w:hAnsi="Trebuchet MS"/>
                <w:b/>
                <w:bCs/>
                <w:color w:val="000000" w:themeColor="text1"/>
                <w:sz w:val="18"/>
                <w:szCs w:val="18"/>
                <w:lang w:val="ca-ES"/>
              </w:rPr>
              <w:t xml:space="preserve">Concreció: </w:t>
            </w:r>
            <w:r w:rsidRPr="009C6E5D">
              <w:rPr>
                <w:rFonts w:ascii="Trebuchet MS" w:hAnsi="Trebuchet MS"/>
                <w:color w:val="000000" w:themeColor="text1"/>
                <w:sz w:val="18"/>
                <w:szCs w:val="18"/>
                <w:lang w:val="ca-ES"/>
              </w:rPr>
              <w:t>que expressi amb exactitud allò que es desitja assolir.</w:t>
            </w:r>
          </w:p>
          <w:p w:rsidR="00A745FF" w:rsidRPr="009C6E5D" w:rsidRDefault="00A745FF" w:rsidP="00A745FF">
            <w:pPr>
              <w:spacing w:before="40" w:after="40" w:line="200" w:lineRule="exact"/>
              <w:jc w:val="both"/>
              <w:rPr>
                <w:rFonts w:ascii="Trebuchet MS" w:hAnsi="Trebuchet MS"/>
                <w:color w:val="000000" w:themeColor="text1"/>
                <w:sz w:val="18"/>
                <w:szCs w:val="18"/>
                <w:lang w:val="ca-ES"/>
              </w:rPr>
            </w:pPr>
            <w:r w:rsidRPr="009C6E5D">
              <w:rPr>
                <w:rFonts w:ascii="Trebuchet MS" w:hAnsi="Trebuchet MS"/>
                <w:color w:val="000000" w:themeColor="text1"/>
                <w:sz w:val="18"/>
                <w:szCs w:val="18"/>
                <w:lang w:val="ca-ES"/>
              </w:rPr>
              <w:t xml:space="preserve"> – </w:t>
            </w:r>
            <w:r w:rsidRPr="009C6E5D">
              <w:rPr>
                <w:rFonts w:ascii="Trebuchet MS" w:hAnsi="Trebuchet MS"/>
                <w:b/>
                <w:bCs/>
                <w:color w:val="000000" w:themeColor="text1"/>
                <w:sz w:val="18"/>
                <w:szCs w:val="18"/>
                <w:lang w:val="ca-ES"/>
              </w:rPr>
              <w:t xml:space="preserve">Claredat: </w:t>
            </w:r>
            <w:r w:rsidRPr="009C6E5D">
              <w:rPr>
                <w:rFonts w:ascii="Trebuchet MS" w:hAnsi="Trebuchet MS"/>
                <w:color w:val="000000" w:themeColor="text1"/>
                <w:sz w:val="18"/>
                <w:szCs w:val="18"/>
                <w:lang w:val="ca-ES"/>
              </w:rPr>
              <w:t xml:space="preserve">han de ser comprensibles. </w:t>
            </w:r>
          </w:p>
          <w:p w:rsidR="00087C5F" w:rsidRPr="009C6E5D" w:rsidRDefault="00A745FF" w:rsidP="00A745FF">
            <w:pPr>
              <w:spacing w:before="40" w:after="40" w:line="200" w:lineRule="exact"/>
              <w:jc w:val="both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ca-ES"/>
              </w:rPr>
            </w:pPr>
            <w:r w:rsidRPr="009C6E5D">
              <w:rPr>
                <w:rFonts w:ascii="Trebuchet MS" w:hAnsi="Trebuchet MS"/>
                <w:color w:val="000000" w:themeColor="text1"/>
                <w:sz w:val="18"/>
                <w:szCs w:val="18"/>
                <w:lang w:val="ca-ES"/>
              </w:rPr>
              <w:t xml:space="preserve">– </w:t>
            </w:r>
            <w:r w:rsidRPr="009C6E5D">
              <w:rPr>
                <w:rFonts w:ascii="Trebuchet MS" w:hAnsi="Trebuchet MS"/>
                <w:b/>
                <w:bCs/>
                <w:color w:val="000000" w:themeColor="text1"/>
                <w:sz w:val="18"/>
                <w:szCs w:val="18"/>
                <w:lang w:val="ca-ES"/>
              </w:rPr>
              <w:t xml:space="preserve">Mesurables: </w:t>
            </w:r>
            <w:r w:rsidRPr="009C6E5D">
              <w:rPr>
                <w:rFonts w:ascii="Trebuchet MS" w:hAnsi="Trebuchet MS"/>
                <w:color w:val="000000" w:themeColor="text1"/>
                <w:sz w:val="18"/>
                <w:szCs w:val="18"/>
                <w:lang w:val="ca-ES"/>
              </w:rPr>
              <w:t>perquè si són mesurables, seran avaluables.</w:t>
            </w:r>
          </w:p>
        </w:tc>
      </w:tr>
      <w:tr w:rsidR="00087C5F" w:rsidRPr="009C6E5D" w:rsidTr="00BB0867">
        <w:tc>
          <w:tcPr>
            <w:tcW w:w="1843" w:type="dxa"/>
            <w:shd w:val="clear" w:color="auto" w:fill="FDE9D9" w:themeFill="accent6" w:themeFillTint="33"/>
            <w:vAlign w:val="center"/>
          </w:tcPr>
          <w:p w:rsidR="00087C5F" w:rsidRPr="009C6E5D" w:rsidRDefault="00962192" w:rsidP="005373F5">
            <w:pPr>
              <w:spacing w:before="80" w:after="80" w:line="220" w:lineRule="exact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ca-ES"/>
              </w:rPr>
            </w:pPr>
            <w:r w:rsidRPr="009C6E5D"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ca-ES"/>
              </w:rPr>
              <w:t>Activitats</w:t>
            </w:r>
          </w:p>
        </w:tc>
        <w:tc>
          <w:tcPr>
            <w:tcW w:w="8364" w:type="dxa"/>
            <w:vAlign w:val="center"/>
          </w:tcPr>
          <w:p w:rsidR="00087C5F" w:rsidRPr="009C6E5D" w:rsidRDefault="00A745FF" w:rsidP="005373F5">
            <w:pPr>
              <w:spacing w:before="40" w:after="40" w:line="200" w:lineRule="exact"/>
              <w:jc w:val="both"/>
              <w:rPr>
                <w:rFonts w:ascii="Trebuchet MS" w:hAnsi="Trebuchet MS"/>
                <w:color w:val="000000" w:themeColor="text1"/>
                <w:sz w:val="18"/>
                <w:szCs w:val="18"/>
                <w:lang w:val="ca-ES"/>
              </w:rPr>
            </w:pPr>
            <w:r w:rsidRPr="009C6E5D">
              <w:rPr>
                <w:rFonts w:ascii="Trebuchet MS" w:hAnsi="Trebuchet MS"/>
                <w:color w:val="000000" w:themeColor="text1"/>
                <w:sz w:val="18"/>
                <w:szCs w:val="18"/>
                <w:lang w:val="ca-ES"/>
              </w:rPr>
              <w:t xml:space="preserve">Les activitats s’ajustaran a les </w:t>
            </w:r>
            <w:r w:rsidRPr="009C6E5D">
              <w:rPr>
                <w:rFonts w:ascii="Trebuchet MS" w:hAnsi="Trebuchet MS"/>
                <w:b/>
                <w:bCs/>
                <w:color w:val="000000" w:themeColor="text1"/>
                <w:sz w:val="18"/>
                <w:szCs w:val="18"/>
                <w:lang w:val="ca-ES"/>
              </w:rPr>
              <w:t xml:space="preserve">característiques de la població </w:t>
            </w:r>
            <w:r w:rsidRPr="009C6E5D">
              <w:rPr>
                <w:rFonts w:ascii="Trebuchet MS" w:hAnsi="Trebuchet MS"/>
                <w:color w:val="000000" w:themeColor="text1"/>
                <w:sz w:val="18"/>
                <w:szCs w:val="18"/>
                <w:lang w:val="ca-ES"/>
              </w:rPr>
              <w:t xml:space="preserve">a les que van dirigides: edat, formació, motivació, etc., i </w:t>
            </w:r>
            <w:r w:rsidRPr="009C6E5D">
              <w:rPr>
                <w:rFonts w:ascii="Trebuchet MS" w:hAnsi="Trebuchet MS"/>
                <w:b/>
                <w:bCs/>
                <w:color w:val="000000" w:themeColor="text1"/>
                <w:sz w:val="18"/>
                <w:szCs w:val="18"/>
                <w:lang w:val="ca-ES"/>
              </w:rPr>
              <w:t xml:space="preserve">als recursos </w:t>
            </w:r>
            <w:r w:rsidRPr="009C6E5D">
              <w:rPr>
                <w:rFonts w:ascii="Trebuchet MS" w:hAnsi="Trebuchet MS"/>
                <w:color w:val="000000" w:themeColor="text1"/>
                <w:sz w:val="18"/>
                <w:szCs w:val="18"/>
                <w:lang w:val="ca-ES"/>
              </w:rPr>
              <w:t xml:space="preserve">disponibles. El </w:t>
            </w:r>
            <w:r w:rsidRPr="009C6E5D">
              <w:rPr>
                <w:rFonts w:ascii="Trebuchet MS" w:hAnsi="Trebuchet MS"/>
                <w:b/>
                <w:bCs/>
                <w:color w:val="000000" w:themeColor="text1"/>
                <w:sz w:val="18"/>
                <w:szCs w:val="18"/>
                <w:lang w:val="ca-ES"/>
              </w:rPr>
              <w:t xml:space="preserve">disseny de l’acció </w:t>
            </w:r>
            <w:r w:rsidRPr="009C6E5D">
              <w:rPr>
                <w:rFonts w:ascii="Trebuchet MS" w:hAnsi="Trebuchet MS"/>
                <w:color w:val="000000" w:themeColor="text1"/>
                <w:sz w:val="18"/>
                <w:szCs w:val="18"/>
                <w:lang w:val="ca-ES"/>
              </w:rPr>
              <w:t>suposa decidir en què consistirà, com es durà a terme (ordre, temps, lloc i recursos) i especificar les responsabilitats de l’equip.</w:t>
            </w:r>
          </w:p>
        </w:tc>
      </w:tr>
      <w:tr w:rsidR="00087C5F" w:rsidRPr="009C6E5D" w:rsidTr="00BB0867">
        <w:tc>
          <w:tcPr>
            <w:tcW w:w="1843" w:type="dxa"/>
            <w:shd w:val="clear" w:color="auto" w:fill="FDE9D9" w:themeFill="accent6" w:themeFillTint="33"/>
            <w:vAlign w:val="center"/>
          </w:tcPr>
          <w:p w:rsidR="00087C5F" w:rsidRPr="009C6E5D" w:rsidRDefault="00087C5F" w:rsidP="00A745FF">
            <w:pPr>
              <w:spacing w:before="80" w:after="80" w:line="220" w:lineRule="exact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ca-ES"/>
              </w:rPr>
            </w:pPr>
            <w:r w:rsidRPr="009C6E5D"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ca-ES"/>
              </w:rPr>
              <w:t>Previsió de recursos</w:t>
            </w:r>
          </w:p>
        </w:tc>
        <w:tc>
          <w:tcPr>
            <w:tcW w:w="8364" w:type="dxa"/>
            <w:vAlign w:val="center"/>
          </w:tcPr>
          <w:p w:rsidR="00087C5F" w:rsidRPr="009C6E5D" w:rsidRDefault="00A745FF" w:rsidP="005373F5">
            <w:pPr>
              <w:spacing w:before="40" w:after="40" w:line="200" w:lineRule="exact"/>
              <w:jc w:val="both"/>
              <w:rPr>
                <w:rFonts w:ascii="Trebuchet MS" w:hAnsi="Trebuchet MS"/>
                <w:color w:val="000000" w:themeColor="text1"/>
                <w:sz w:val="18"/>
                <w:szCs w:val="18"/>
                <w:lang w:val="ca-ES"/>
              </w:rPr>
            </w:pPr>
            <w:r w:rsidRPr="009C6E5D">
              <w:rPr>
                <w:rFonts w:ascii="Trebuchet MS" w:hAnsi="Trebuchet MS"/>
                <w:color w:val="000000" w:themeColor="text1"/>
                <w:sz w:val="18"/>
                <w:szCs w:val="18"/>
                <w:lang w:val="ca-ES"/>
              </w:rPr>
              <w:t xml:space="preserve">Els </w:t>
            </w:r>
            <w:r w:rsidRPr="009C6E5D">
              <w:rPr>
                <w:rFonts w:ascii="Trebuchet MS" w:hAnsi="Trebuchet MS"/>
                <w:b/>
                <w:bCs/>
                <w:color w:val="000000" w:themeColor="text1"/>
                <w:sz w:val="18"/>
                <w:szCs w:val="18"/>
                <w:lang w:val="ca-ES"/>
              </w:rPr>
              <w:t xml:space="preserve">recursos </w:t>
            </w:r>
            <w:r w:rsidRPr="009C6E5D">
              <w:rPr>
                <w:rFonts w:ascii="Trebuchet MS" w:hAnsi="Trebuchet MS"/>
                <w:color w:val="000000" w:themeColor="text1"/>
                <w:sz w:val="18"/>
                <w:szCs w:val="18"/>
                <w:lang w:val="ca-ES"/>
              </w:rPr>
              <w:t>són el conjunt de mitjans materials (finançament i equipaments) i humans necessaris per assolir els objectius programats.</w:t>
            </w:r>
          </w:p>
        </w:tc>
      </w:tr>
      <w:tr w:rsidR="00087C5F" w:rsidRPr="009C6E5D" w:rsidTr="00BB0867">
        <w:tc>
          <w:tcPr>
            <w:tcW w:w="1843" w:type="dxa"/>
            <w:shd w:val="clear" w:color="auto" w:fill="FDE9D9" w:themeFill="accent6" w:themeFillTint="33"/>
            <w:vAlign w:val="center"/>
          </w:tcPr>
          <w:p w:rsidR="00087C5F" w:rsidRPr="009C6E5D" w:rsidRDefault="00087C5F" w:rsidP="005373F5">
            <w:pPr>
              <w:spacing w:before="80" w:after="80" w:line="220" w:lineRule="exact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ca-ES"/>
              </w:rPr>
            </w:pPr>
            <w:r w:rsidRPr="009C6E5D"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ca-ES"/>
              </w:rPr>
              <w:t>Cronograma</w:t>
            </w:r>
          </w:p>
        </w:tc>
        <w:tc>
          <w:tcPr>
            <w:tcW w:w="8364" w:type="dxa"/>
            <w:vAlign w:val="center"/>
          </w:tcPr>
          <w:p w:rsidR="00087C5F" w:rsidRPr="009C6E5D" w:rsidRDefault="00A745FF" w:rsidP="005373F5">
            <w:pPr>
              <w:spacing w:before="40" w:after="40" w:line="200" w:lineRule="exact"/>
              <w:jc w:val="both"/>
              <w:rPr>
                <w:rFonts w:ascii="Trebuchet MS" w:hAnsi="Trebuchet MS"/>
                <w:color w:val="000000" w:themeColor="text1"/>
                <w:sz w:val="18"/>
                <w:szCs w:val="18"/>
                <w:lang w:val="ca-ES"/>
              </w:rPr>
            </w:pPr>
            <w:r w:rsidRPr="009C6E5D">
              <w:rPr>
                <w:rFonts w:ascii="Trebuchet MS" w:hAnsi="Trebuchet MS"/>
                <w:color w:val="000000" w:themeColor="text1"/>
                <w:sz w:val="18"/>
                <w:szCs w:val="18"/>
                <w:lang w:val="ca-ES"/>
              </w:rPr>
              <w:t>Cal establir el temps i ritme d’execució del programa, delimitant-ne l’inici i el final.</w:t>
            </w:r>
          </w:p>
        </w:tc>
      </w:tr>
      <w:tr w:rsidR="00087C5F" w:rsidRPr="009C6E5D" w:rsidTr="00BB0867">
        <w:tc>
          <w:tcPr>
            <w:tcW w:w="1843" w:type="dxa"/>
            <w:shd w:val="clear" w:color="auto" w:fill="FDE9D9" w:themeFill="accent6" w:themeFillTint="33"/>
            <w:vAlign w:val="center"/>
          </w:tcPr>
          <w:p w:rsidR="00087C5F" w:rsidRPr="009C6E5D" w:rsidRDefault="00087C5F" w:rsidP="00A745FF">
            <w:pPr>
              <w:spacing w:before="80" w:after="80" w:line="220" w:lineRule="exact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ca-ES"/>
              </w:rPr>
            </w:pPr>
            <w:r w:rsidRPr="009C6E5D"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ca-ES"/>
              </w:rPr>
              <w:t>E</w:t>
            </w:r>
            <w:r w:rsidR="00A745FF" w:rsidRPr="009C6E5D"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ca-ES"/>
              </w:rPr>
              <w:t>x</w:t>
            </w:r>
            <w:r w:rsidRPr="009C6E5D"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ca-ES"/>
              </w:rPr>
              <w:t>ecució</w:t>
            </w:r>
          </w:p>
        </w:tc>
        <w:tc>
          <w:tcPr>
            <w:tcW w:w="8364" w:type="dxa"/>
            <w:vAlign w:val="center"/>
          </w:tcPr>
          <w:p w:rsidR="00087C5F" w:rsidRPr="009C6E5D" w:rsidRDefault="001C5443" w:rsidP="005373F5">
            <w:pPr>
              <w:spacing w:before="40" w:after="40" w:line="200" w:lineRule="exact"/>
              <w:jc w:val="both"/>
              <w:rPr>
                <w:rFonts w:ascii="Trebuchet MS" w:hAnsi="Trebuchet MS"/>
                <w:color w:val="000000" w:themeColor="text1"/>
                <w:spacing w:val="-4"/>
                <w:sz w:val="18"/>
                <w:szCs w:val="18"/>
                <w:lang w:val="ca-ES"/>
              </w:rPr>
            </w:pPr>
            <w:r w:rsidRPr="009C6E5D">
              <w:rPr>
                <w:rFonts w:ascii="Trebuchet MS" w:hAnsi="Trebuchet MS"/>
                <w:color w:val="000000" w:themeColor="text1"/>
                <w:spacing w:val="-4"/>
                <w:sz w:val="18"/>
                <w:szCs w:val="18"/>
                <w:lang w:val="ca-ES"/>
              </w:rPr>
              <w:t>Comen</w:t>
            </w:r>
            <w:r w:rsidR="00A745FF" w:rsidRPr="009C6E5D">
              <w:rPr>
                <w:rFonts w:ascii="Trebuchet MS" w:hAnsi="Trebuchet MS"/>
                <w:color w:val="000000" w:themeColor="text1"/>
                <w:spacing w:val="-4"/>
                <w:sz w:val="18"/>
                <w:szCs w:val="18"/>
                <w:lang w:val="ca-ES"/>
              </w:rPr>
              <w:t>ça</w:t>
            </w:r>
            <w:r w:rsidRPr="009C6E5D">
              <w:rPr>
                <w:rFonts w:ascii="Trebuchet MS" w:hAnsi="Trebuchet MS"/>
                <w:color w:val="000000" w:themeColor="text1"/>
                <w:spacing w:val="-4"/>
                <w:sz w:val="18"/>
                <w:szCs w:val="18"/>
                <w:lang w:val="ca-ES"/>
              </w:rPr>
              <w:t xml:space="preserve"> un </w:t>
            </w:r>
            <w:r w:rsidR="00A745FF" w:rsidRPr="009C6E5D">
              <w:rPr>
                <w:rFonts w:ascii="Trebuchet MS" w:hAnsi="Trebuchet MS"/>
                <w:color w:val="000000" w:themeColor="text1"/>
                <w:spacing w:val="-4"/>
                <w:sz w:val="18"/>
                <w:szCs w:val="18"/>
                <w:lang w:val="ca-ES"/>
              </w:rPr>
              <w:t>cop</w:t>
            </w:r>
            <w:r w:rsidR="00087C5F" w:rsidRPr="009C6E5D">
              <w:rPr>
                <w:rFonts w:ascii="Trebuchet MS" w:hAnsi="Trebuchet MS"/>
                <w:color w:val="000000" w:themeColor="text1"/>
                <w:spacing w:val="-4"/>
                <w:sz w:val="18"/>
                <w:szCs w:val="18"/>
                <w:lang w:val="ca-ES"/>
              </w:rPr>
              <w:t xml:space="preserve"> completad</w:t>
            </w:r>
            <w:r w:rsidR="00A745FF" w:rsidRPr="009C6E5D">
              <w:rPr>
                <w:rFonts w:ascii="Trebuchet MS" w:hAnsi="Trebuchet MS"/>
                <w:color w:val="000000" w:themeColor="text1"/>
                <w:spacing w:val="-4"/>
                <w:sz w:val="18"/>
                <w:szCs w:val="18"/>
                <w:lang w:val="ca-ES"/>
              </w:rPr>
              <w:t>e</w:t>
            </w:r>
            <w:r w:rsidR="00087C5F" w:rsidRPr="009C6E5D">
              <w:rPr>
                <w:rFonts w:ascii="Trebuchet MS" w:hAnsi="Trebuchet MS"/>
                <w:color w:val="000000" w:themeColor="text1"/>
                <w:spacing w:val="-4"/>
                <w:sz w:val="18"/>
                <w:szCs w:val="18"/>
                <w:lang w:val="ca-ES"/>
              </w:rPr>
              <w:t>s l</w:t>
            </w:r>
            <w:r w:rsidR="00A745FF" w:rsidRPr="009C6E5D">
              <w:rPr>
                <w:rFonts w:ascii="Trebuchet MS" w:hAnsi="Trebuchet MS"/>
                <w:color w:val="000000" w:themeColor="text1"/>
                <w:spacing w:val="-4"/>
                <w:sz w:val="18"/>
                <w:szCs w:val="18"/>
                <w:lang w:val="ca-ES"/>
              </w:rPr>
              <w:t>e</w:t>
            </w:r>
            <w:r w:rsidR="00087C5F" w:rsidRPr="009C6E5D">
              <w:rPr>
                <w:rFonts w:ascii="Trebuchet MS" w:hAnsi="Trebuchet MS"/>
                <w:color w:val="000000" w:themeColor="text1"/>
                <w:spacing w:val="-4"/>
                <w:sz w:val="18"/>
                <w:szCs w:val="18"/>
                <w:lang w:val="ca-ES"/>
              </w:rPr>
              <w:t>s fases anteriors</w:t>
            </w:r>
            <w:r w:rsidRPr="009C6E5D">
              <w:rPr>
                <w:rFonts w:ascii="Trebuchet MS" w:hAnsi="Trebuchet MS"/>
                <w:color w:val="000000" w:themeColor="text1"/>
                <w:spacing w:val="-4"/>
                <w:sz w:val="18"/>
                <w:szCs w:val="18"/>
                <w:lang w:val="ca-ES"/>
              </w:rPr>
              <w:t xml:space="preserve"> p</w:t>
            </w:r>
            <w:r w:rsidR="00A745FF" w:rsidRPr="009C6E5D">
              <w:rPr>
                <w:rFonts w:ascii="Trebuchet MS" w:hAnsi="Trebuchet MS"/>
                <w:color w:val="000000" w:themeColor="text1"/>
                <w:spacing w:val="-4"/>
                <w:sz w:val="18"/>
                <w:szCs w:val="18"/>
                <w:lang w:val="ca-ES"/>
              </w:rPr>
              <w:t>er</w:t>
            </w:r>
            <w:r w:rsidR="00087C5F" w:rsidRPr="009C6E5D">
              <w:rPr>
                <w:rFonts w:ascii="Trebuchet MS" w:hAnsi="Trebuchet MS"/>
                <w:color w:val="000000" w:themeColor="text1"/>
                <w:spacing w:val="-4"/>
                <w:sz w:val="18"/>
                <w:szCs w:val="18"/>
                <w:lang w:val="ca-ES"/>
              </w:rPr>
              <w:t xml:space="preserve"> </w:t>
            </w:r>
            <w:r w:rsidR="009C6E5D" w:rsidRPr="009C6E5D">
              <w:rPr>
                <w:rFonts w:ascii="Trebuchet MS" w:hAnsi="Trebuchet MS"/>
                <w:color w:val="000000" w:themeColor="text1"/>
                <w:spacing w:val="-4"/>
                <w:sz w:val="18"/>
                <w:szCs w:val="18"/>
                <w:lang w:val="ca-ES"/>
              </w:rPr>
              <w:t>posar</w:t>
            </w:r>
            <w:r w:rsidR="00087C5F" w:rsidRPr="009C6E5D">
              <w:rPr>
                <w:rFonts w:ascii="Trebuchet MS" w:hAnsi="Trebuchet MS"/>
                <w:color w:val="000000" w:themeColor="text1"/>
                <w:spacing w:val="-4"/>
                <w:sz w:val="18"/>
                <w:szCs w:val="18"/>
                <w:lang w:val="ca-ES"/>
              </w:rPr>
              <w:t xml:space="preserve"> en pr</w:t>
            </w:r>
            <w:r w:rsidR="00A745FF" w:rsidRPr="009C6E5D">
              <w:rPr>
                <w:rFonts w:ascii="Trebuchet MS" w:hAnsi="Trebuchet MS"/>
                <w:color w:val="000000" w:themeColor="text1"/>
                <w:spacing w:val="-4"/>
                <w:sz w:val="18"/>
                <w:szCs w:val="18"/>
                <w:lang w:val="ca-ES"/>
              </w:rPr>
              <w:t>à</w:t>
            </w:r>
            <w:r w:rsidR="00087C5F" w:rsidRPr="009C6E5D">
              <w:rPr>
                <w:rFonts w:ascii="Trebuchet MS" w:hAnsi="Trebuchet MS"/>
                <w:color w:val="000000" w:themeColor="text1"/>
                <w:spacing w:val="-4"/>
                <w:sz w:val="18"/>
                <w:szCs w:val="18"/>
                <w:lang w:val="ca-ES"/>
              </w:rPr>
              <w:t>ctica el programa. En l</w:t>
            </w:r>
            <w:r w:rsidR="00A745FF" w:rsidRPr="009C6E5D">
              <w:rPr>
                <w:rFonts w:ascii="Trebuchet MS" w:hAnsi="Trebuchet MS"/>
                <w:color w:val="000000" w:themeColor="text1"/>
                <w:spacing w:val="-4"/>
                <w:sz w:val="18"/>
                <w:szCs w:val="18"/>
                <w:lang w:val="ca-ES"/>
              </w:rPr>
              <w:t>’</w:t>
            </w:r>
            <w:r w:rsidR="00087C5F" w:rsidRPr="009C6E5D">
              <w:rPr>
                <w:rFonts w:ascii="Trebuchet MS" w:hAnsi="Trebuchet MS"/>
                <w:color w:val="000000" w:themeColor="text1"/>
                <w:spacing w:val="-4"/>
                <w:sz w:val="18"/>
                <w:szCs w:val="18"/>
                <w:lang w:val="ca-ES"/>
              </w:rPr>
              <w:t>e</w:t>
            </w:r>
            <w:r w:rsidR="00A745FF" w:rsidRPr="009C6E5D">
              <w:rPr>
                <w:rFonts w:ascii="Trebuchet MS" w:hAnsi="Trebuchet MS"/>
                <w:color w:val="000000" w:themeColor="text1"/>
                <w:spacing w:val="-4"/>
                <w:sz w:val="18"/>
                <w:szCs w:val="18"/>
                <w:lang w:val="ca-ES"/>
              </w:rPr>
              <w:t>x</w:t>
            </w:r>
            <w:r w:rsidR="00087C5F" w:rsidRPr="009C6E5D">
              <w:rPr>
                <w:rFonts w:ascii="Trebuchet MS" w:hAnsi="Trebuchet MS"/>
                <w:color w:val="000000" w:themeColor="text1"/>
                <w:spacing w:val="-4"/>
                <w:sz w:val="18"/>
                <w:szCs w:val="18"/>
                <w:lang w:val="ca-ES"/>
              </w:rPr>
              <w:t>ecució dels program</w:t>
            </w:r>
            <w:r w:rsidR="00A745FF" w:rsidRPr="009C6E5D">
              <w:rPr>
                <w:rFonts w:ascii="Trebuchet MS" w:hAnsi="Trebuchet MS"/>
                <w:color w:val="000000" w:themeColor="text1"/>
                <w:spacing w:val="-4"/>
                <w:sz w:val="18"/>
                <w:szCs w:val="18"/>
                <w:lang w:val="ca-ES"/>
              </w:rPr>
              <w:t>e</w:t>
            </w:r>
            <w:r w:rsidR="00087C5F" w:rsidRPr="009C6E5D">
              <w:rPr>
                <w:rFonts w:ascii="Trebuchet MS" w:hAnsi="Trebuchet MS"/>
                <w:color w:val="000000" w:themeColor="text1"/>
                <w:spacing w:val="-4"/>
                <w:sz w:val="18"/>
                <w:szCs w:val="18"/>
                <w:lang w:val="ca-ES"/>
              </w:rPr>
              <w:t>s d</w:t>
            </w:r>
            <w:r w:rsidR="00A745FF" w:rsidRPr="009C6E5D">
              <w:rPr>
                <w:rFonts w:ascii="Trebuchet MS" w:hAnsi="Trebuchet MS"/>
                <w:color w:val="000000" w:themeColor="text1"/>
                <w:spacing w:val="-4"/>
                <w:sz w:val="18"/>
                <w:szCs w:val="18"/>
                <w:lang w:val="ca-ES"/>
              </w:rPr>
              <w:t>’</w:t>
            </w:r>
            <w:r w:rsidR="00087C5F" w:rsidRPr="009C6E5D">
              <w:rPr>
                <w:rFonts w:ascii="Trebuchet MS" w:hAnsi="Trebuchet MS"/>
                <w:color w:val="000000" w:themeColor="text1"/>
                <w:spacing w:val="-4"/>
                <w:sz w:val="18"/>
                <w:szCs w:val="18"/>
                <w:lang w:val="ca-ES"/>
              </w:rPr>
              <w:t>EpS</w:t>
            </w:r>
            <w:r w:rsidRPr="009C6E5D">
              <w:rPr>
                <w:rFonts w:ascii="Trebuchet MS" w:hAnsi="Trebuchet MS"/>
                <w:color w:val="000000" w:themeColor="text1"/>
                <w:spacing w:val="-4"/>
                <w:sz w:val="18"/>
                <w:szCs w:val="18"/>
                <w:lang w:val="ca-ES"/>
              </w:rPr>
              <w:t>,</w:t>
            </w:r>
            <w:r w:rsidR="00087C5F" w:rsidRPr="009C6E5D">
              <w:rPr>
                <w:rFonts w:ascii="Trebuchet MS" w:hAnsi="Trebuchet MS"/>
                <w:color w:val="000000" w:themeColor="text1"/>
                <w:spacing w:val="-4"/>
                <w:sz w:val="18"/>
                <w:szCs w:val="18"/>
                <w:lang w:val="ca-ES"/>
              </w:rPr>
              <w:t xml:space="preserve"> </w:t>
            </w:r>
            <w:r w:rsidR="00A745FF" w:rsidRPr="009C6E5D">
              <w:rPr>
                <w:rFonts w:ascii="Trebuchet MS" w:hAnsi="Trebuchet MS"/>
                <w:color w:val="000000" w:themeColor="text1"/>
                <w:spacing w:val="-4"/>
                <w:sz w:val="18"/>
                <w:szCs w:val="18"/>
                <w:lang w:val="ca-ES"/>
              </w:rPr>
              <w:t>el més importat</w:t>
            </w:r>
            <w:r w:rsidR="00087C5F" w:rsidRPr="009C6E5D">
              <w:rPr>
                <w:rFonts w:ascii="Trebuchet MS" w:hAnsi="Trebuchet MS"/>
                <w:color w:val="000000" w:themeColor="text1"/>
                <w:spacing w:val="-4"/>
                <w:sz w:val="18"/>
                <w:szCs w:val="18"/>
                <w:lang w:val="ca-ES"/>
              </w:rPr>
              <w:t xml:space="preserve"> </w:t>
            </w:r>
            <w:r w:rsidR="00A745FF" w:rsidRPr="009C6E5D">
              <w:rPr>
                <w:rFonts w:ascii="Trebuchet MS" w:hAnsi="Trebuchet MS"/>
                <w:color w:val="000000" w:themeColor="text1"/>
                <w:spacing w:val="-4"/>
                <w:sz w:val="18"/>
                <w:szCs w:val="18"/>
                <w:lang w:val="ca-ES"/>
              </w:rPr>
              <w:t>é</w:t>
            </w:r>
            <w:r w:rsidR="00087C5F" w:rsidRPr="009C6E5D">
              <w:rPr>
                <w:rFonts w:ascii="Trebuchet MS" w:hAnsi="Trebuchet MS"/>
                <w:color w:val="000000" w:themeColor="text1"/>
                <w:spacing w:val="-4"/>
                <w:sz w:val="18"/>
                <w:szCs w:val="18"/>
                <w:lang w:val="ca-ES"/>
              </w:rPr>
              <w:t>s:</w:t>
            </w:r>
          </w:p>
          <w:p w:rsidR="00A745FF" w:rsidRPr="009C6E5D" w:rsidRDefault="00A745FF" w:rsidP="00A745FF">
            <w:pPr>
              <w:pStyle w:val="Prrafodelista"/>
              <w:numPr>
                <w:ilvl w:val="0"/>
                <w:numId w:val="36"/>
              </w:numPr>
              <w:spacing w:after="0" w:line="200" w:lineRule="exact"/>
              <w:ind w:left="227" w:hanging="227"/>
              <w:jc w:val="both"/>
              <w:rPr>
                <w:rFonts w:ascii="Trebuchet MS" w:hAnsi="Trebuchet MS" w:cs="SwiftLTStd-Bold"/>
                <w:b/>
                <w:bCs/>
                <w:color w:val="000000" w:themeColor="text1"/>
                <w:sz w:val="18"/>
                <w:szCs w:val="18"/>
                <w:lang w:val="ca-ES"/>
              </w:rPr>
            </w:pPr>
            <w:r w:rsidRPr="009C6E5D">
              <w:rPr>
                <w:rFonts w:ascii="Trebuchet MS" w:hAnsi="Trebuchet MS" w:cs="SwiftLTStd-Bold"/>
                <w:b/>
                <w:bCs/>
                <w:color w:val="000000" w:themeColor="text1"/>
                <w:sz w:val="18"/>
                <w:szCs w:val="18"/>
                <w:lang w:val="ca-ES"/>
              </w:rPr>
              <w:t>Disposar de capacitat de treballar en equip.</w:t>
            </w:r>
          </w:p>
          <w:p w:rsidR="00A745FF" w:rsidRPr="009C6E5D" w:rsidRDefault="00A745FF" w:rsidP="00A745FF">
            <w:pPr>
              <w:pStyle w:val="Prrafodelista"/>
              <w:numPr>
                <w:ilvl w:val="0"/>
                <w:numId w:val="36"/>
              </w:numPr>
              <w:spacing w:after="0" w:line="200" w:lineRule="exact"/>
              <w:ind w:left="227" w:hanging="227"/>
              <w:jc w:val="both"/>
              <w:rPr>
                <w:rFonts w:ascii="Trebuchet MS" w:hAnsi="Trebuchet MS" w:cs="SwiftLTStd-Bold"/>
                <w:b/>
                <w:bCs/>
                <w:color w:val="000000" w:themeColor="text1"/>
                <w:sz w:val="18"/>
                <w:szCs w:val="18"/>
                <w:lang w:val="ca-ES"/>
              </w:rPr>
            </w:pPr>
            <w:r w:rsidRPr="009C6E5D">
              <w:rPr>
                <w:rFonts w:ascii="Trebuchet MS" w:hAnsi="Trebuchet MS" w:cs="SwiftLTStd-Bold"/>
                <w:b/>
                <w:bCs/>
                <w:color w:val="000000" w:themeColor="text1"/>
                <w:sz w:val="18"/>
                <w:szCs w:val="18"/>
                <w:lang w:val="ca-ES"/>
              </w:rPr>
              <w:t>Desenvolupar una bona comunicació.</w:t>
            </w:r>
          </w:p>
          <w:p w:rsidR="00A745FF" w:rsidRPr="009C6E5D" w:rsidRDefault="00A745FF" w:rsidP="00A745FF">
            <w:pPr>
              <w:pStyle w:val="Prrafodelista"/>
              <w:numPr>
                <w:ilvl w:val="0"/>
                <w:numId w:val="36"/>
              </w:numPr>
              <w:spacing w:after="0" w:line="200" w:lineRule="exact"/>
              <w:ind w:left="227" w:hanging="227"/>
              <w:jc w:val="both"/>
              <w:rPr>
                <w:rFonts w:ascii="Trebuchet MS" w:hAnsi="Trebuchet MS" w:cs="SwiftLTStd-Bold"/>
                <w:b/>
                <w:bCs/>
                <w:color w:val="000000" w:themeColor="text1"/>
                <w:sz w:val="18"/>
                <w:szCs w:val="18"/>
                <w:lang w:val="ca-ES"/>
              </w:rPr>
            </w:pPr>
            <w:r w:rsidRPr="009C6E5D">
              <w:rPr>
                <w:rFonts w:ascii="Trebuchet MS" w:hAnsi="Trebuchet MS" w:cs="SwiftLTStd-Bold"/>
                <w:b/>
                <w:bCs/>
                <w:color w:val="000000" w:themeColor="text1"/>
                <w:sz w:val="18"/>
                <w:szCs w:val="18"/>
                <w:lang w:val="ca-ES"/>
              </w:rPr>
              <w:t>Fomentar la motivació: procurar que sigui la persona qui esculli canviar.</w:t>
            </w:r>
          </w:p>
          <w:p w:rsidR="00A745FF" w:rsidRPr="009C6E5D" w:rsidRDefault="00A745FF" w:rsidP="00A745FF">
            <w:pPr>
              <w:pStyle w:val="Prrafodelista"/>
              <w:numPr>
                <w:ilvl w:val="0"/>
                <w:numId w:val="36"/>
              </w:numPr>
              <w:spacing w:after="0" w:line="200" w:lineRule="exact"/>
              <w:ind w:left="227" w:hanging="227"/>
              <w:jc w:val="both"/>
              <w:rPr>
                <w:rFonts w:ascii="Trebuchet MS" w:hAnsi="Trebuchet MS" w:cs="SwiftLTStd-Bold"/>
                <w:b/>
                <w:bCs/>
                <w:color w:val="000000" w:themeColor="text1"/>
                <w:sz w:val="18"/>
                <w:szCs w:val="18"/>
                <w:lang w:val="ca-ES"/>
              </w:rPr>
            </w:pPr>
            <w:r w:rsidRPr="009C6E5D">
              <w:rPr>
                <w:rFonts w:ascii="Trebuchet MS" w:hAnsi="Trebuchet MS" w:cs="SwiftLTStd-Bold"/>
                <w:b/>
                <w:bCs/>
                <w:color w:val="000000" w:themeColor="text1"/>
                <w:sz w:val="18"/>
                <w:szCs w:val="18"/>
                <w:lang w:val="ca-ES"/>
              </w:rPr>
              <w:t xml:space="preserve">Aconseguir que els destinataris s’impliquin lliurement i es coresponsabilitzin en les tasques. </w:t>
            </w:r>
          </w:p>
          <w:p w:rsidR="00A745FF" w:rsidRPr="009C6E5D" w:rsidRDefault="00A745FF" w:rsidP="00A745FF">
            <w:pPr>
              <w:pStyle w:val="Prrafodelista"/>
              <w:numPr>
                <w:ilvl w:val="0"/>
                <w:numId w:val="36"/>
              </w:numPr>
              <w:spacing w:after="0" w:line="200" w:lineRule="exact"/>
              <w:ind w:left="227" w:hanging="227"/>
              <w:jc w:val="both"/>
              <w:rPr>
                <w:rFonts w:ascii="Trebuchet MS" w:hAnsi="Trebuchet MS" w:cs="SwiftLTStd-Bold"/>
                <w:b/>
                <w:bCs/>
                <w:color w:val="000000" w:themeColor="text1"/>
                <w:sz w:val="18"/>
                <w:szCs w:val="18"/>
                <w:lang w:val="ca-ES"/>
              </w:rPr>
            </w:pPr>
            <w:r w:rsidRPr="009C6E5D">
              <w:rPr>
                <w:rFonts w:ascii="Trebuchet MS" w:hAnsi="Trebuchet MS" w:cs="SwiftLTStd-Bold"/>
                <w:b/>
                <w:bCs/>
                <w:color w:val="000000" w:themeColor="text1"/>
                <w:sz w:val="18"/>
                <w:szCs w:val="18"/>
                <w:lang w:val="ca-ES"/>
              </w:rPr>
              <w:t>Afavorir l’adhesió al projecte. Per assolir això, ajuda mostrar:</w:t>
            </w:r>
          </w:p>
          <w:p w:rsidR="00A745FF" w:rsidRPr="009C6E5D" w:rsidRDefault="00A745FF" w:rsidP="00A745FF">
            <w:pPr>
              <w:pStyle w:val="Prrafodelista"/>
              <w:spacing w:after="0" w:line="200" w:lineRule="exact"/>
              <w:ind w:left="227"/>
              <w:jc w:val="both"/>
              <w:rPr>
                <w:rFonts w:ascii="Trebuchet MS" w:hAnsi="Trebuchet MS" w:cs="SwiftLTStd-Bold"/>
                <w:b/>
                <w:bCs/>
                <w:color w:val="000000" w:themeColor="text1"/>
                <w:sz w:val="18"/>
                <w:szCs w:val="18"/>
                <w:lang w:val="ca-ES"/>
              </w:rPr>
            </w:pPr>
            <w:r w:rsidRPr="009C6E5D">
              <w:rPr>
                <w:rFonts w:ascii="Trebuchet MS" w:hAnsi="Trebuchet MS" w:cs="SwiftLTStd-Bold"/>
                <w:b/>
                <w:bCs/>
                <w:color w:val="000000" w:themeColor="text1"/>
                <w:sz w:val="18"/>
                <w:szCs w:val="18"/>
                <w:lang w:val="ca-ES"/>
              </w:rPr>
              <w:t>• Credibilitat. Per inspirar confiança es buscarà ser percebut com un expert, demostrant coneixement i competència en l’àmbit i també, reflectint objectivitat per no transmetre que es persegueix un interès o benefici personal.</w:t>
            </w:r>
          </w:p>
          <w:p w:rsidR="00A745FF" w:rsidRPr="009C6E5D" w:rsidRDefault="00A745FF" w:rsidP="00A745FF">
            <w:pPr>
              <w:pStyle w:val="Prrafodelista"/>
              <w:spacing w:after="0" w:line="200" w:lineRule="exact"/>
              <w:ind w:left="227"/>
              <w:jc w:val="both"/>
              <w:rPr>
                <w:rFonts w:ascii="Trebuchet MS" w:hAnsi="Trebuchet MS" w:cs="SwiftLTStd-Bold"/>
                <w:b/>
                <w:bCs/>
                <w:color w:val="000000" w:themeColor="text1"/>
                <w:sz w:val="18"/>
                <w:szCs w:val="18"/>
                <w:lang w:val="ca-ES"/>
              </w:rPr>
            </w:pPr>
            <w:r w:rsidRPr="009C6E5D">
              <w:rPr>
                <w:rFonts w:ascii="Trebuchet MS" w:hAnsi="Trebuchet MS" w:cs="SwiftLTStd-Bold"/>
                <w:b/>
                <w:bCs/>
                <w:color w:val="000000" w:themeColor="text1"/>
                <w:sz w:val="18"/>
                <w:szCs w:val="18"/>
                <w:lang w:val="ca-ES"/>
              </w:rPr>
              <w:t>• Adaptabilitat. Modificar el projecte davant necessitat</w:t>
            </w:r>
            <w:r w:rsidR="005718B5">
              <w:rPr>
                <w:rFonts w:ascii="Trebuchet MS" w:hAnsi="Trebuchet MS" w:cs="SwiftLTStd-Bold"/>
                <w:b/>
                <w:bCs/>
                <w:color w:val="000000" w:themeColor="text1"/>
                <w:sz w:val="18"/>
                <w:szCs w:val="18"/>
                <w:lang w:val="ca-ES"/>
              </w:rPr>
              <w:t>s</w:t>
            </w:r>
            <w:r w:rsidRPr="009C6E5D">
              <w:rPr>
                <w:rFonts w:ascii="Trebuchet MS" w:hAnsi="Trebuchet MS" w:cs="SwiftLTStd-Bold"/>
                <w:b/>
                <w:bCs/>
                <w:color w:val="000000" w:themeColor="text1"/>
                <w:sz w:val="18"/>
                <w:szCs w:val="18"/>
                <w:lang w:val="ca-ES"/>
              </w:rPr>
              <w:t xml:space="preserve"> justificades. </w:t>
            </w:r>
          </w:p>
          <w:p w:rsidR="00A745FF" w:rsidRPr="009C6E5D" w:rsidRDefault="00A745FF" w:rsidP="00A745FF">
            <w:pPr>
              <w:pStyle w:val="Prrafodelista"/>
              <w:spacing w:after="0" w:line="200" w:lineRule="exact"/>
              <w:ind w:left="227"/>
              <w:jc w:val="both"/>
              <w:rPr>
                <w:rFonts w:ascii="Trebuchet MS" w:hAnsi="Trebuchet MS" w:cs="SwiftLTStd-Bold"/>
                <w:b/>
                <w:bCs/>
                <w:color w:val="000000" w:themeColor="text1"/>
                <w:sz w:val="18"/>
                <w:szCs w:val="18"/>
                <w:lang w:val="ca-ES"/>
              </w:rPr>
            </w:pPr>
            <w:r w:rsidRPr="009C6E5D">
              <w:rPr>
                <w:rFonts w:ascii="Trebuchet MS" w:hAnsi="Trebuchet MS" w:cs="SwiftLTStd-Bold"/>
                <w:b/>
                <w:bCs/>
                <w:color w:val="000000" w:themeColor="text1"/>
                <w:sz w:val="18"/>
                <w:szCs w:val="18"/>
                <w:lang w:val="ca-ES"/>
              </w:rPr>
              <w:t>• Disponibilitat. Estar present i disposat a oferir ajuda i escoltar.</w:t>
            </w:r>
          </w:p>
          <w:p w:rsidR="00A745FF" w:rsidRPr="009C6E5D" w:rsidRDefault="00A745FF" w:rsidP="00A745FF">
            <w:pPr>
              <w:pStyle w:val="Prrafodelista"/>
              <w:spacing w:after="0" w:line="200" w:lineRule="exact"/>
              <w:ind w:left="227"/>
              <w:jc w:val="both"/>
              <w:rPr>
                <w:rFonts w:ascii="Trebuchet MS" w:hAnsi="Trebuchet MS" w:cs="SwiftLTStd-Bold"/>
                <w:b/>
                <w:bCs/>
                <w:color w:val="000000" w:themeColor="text1"/>
                <w:sz w:val="18"/>
                <w:szCs w:val="18"/>
                <w:lang w:val="ca-ES"/>
              </w:rPr>
            </w:pPr>
            <w:r w:rsidRPr="009C6E5D">
              <w:rPr>
                <w:rFonts w:ascii="Trebuchet MS" w:hAnsi="Trebuchet MS" w:cs="SwiftLTStd-Bold"/>
                <w:b/>
                <w:bCs/>
                <w:color w:val="000000" w:themeColor="text1"/>
                <w:sz w:val="18"/>
                <w:szCs w:val="18"/>
                <w:lang w:val="ca-ES"/>
              </w:rPr>
              <w:t xml:space="preserve">• Actuar amb afabilitat, gentilesa, delicadesa i empatia. </w:t>
            </w:r>
          </w:p>
          <w:p w:rsidR="00087C5F" w:rsidRPr="009C6E5D" w:rsidRDefault="00A745FF" w:rsidP="00A745FF">
            <w:pPr>
              <w:pStyle w:val="Prrafodelista"/>
              <w:spacing w:after="0" w:line="200" w:lineRule="exact"/>
              <w:ind w:left="227"/>
              <w:jc w:val="both"/>
              <w:rPr>
                <w:rFonts w:ascii="Trebuchet MS" w:hAnsi="Trebuchet MS" w:cs="SwiftLTStd-Bold"/>
                <w:b/>
                <w:bCs/>
                <w:color w:val="000000" w:themeColor="text1"/>
                <w:sz w:val="18"/>
                <w:szCs w:val="18"/>
                <w:lang w:val="ca-ES"/>
              </w:rPr>
            </w:pPr>
            <w:r w:rsidRPr="009C6E5D">
              <w:rPr>
                <w:rFonts w:ascii="Trebuchet MS" w:hAnsi="Trebuchet MS" w:cs="SwiftLTStd-Bold"/>
                <w:b/>
                <w:bCs/>
                <w:color w:val="000000" w:themeColor="text1"/>
                <w:sz w:val="18"/>
                <w:szCs w:val="18"/>
                <w:lang w:val="ca-ES"/>
              </w:rPr>
              <w:t>• Utilitat: oferir solucions, trobar  recursos, avaluar per millorar, etc</w:t>
            </w:r>
            <w:r w:rsidR="006D07EF" w:rsidRPr="009C6E5D">
              <w:rPr>
                <w:rFonts w:ascii="Trebuchet MS" w:hAnsi="Trebuchet MS" w:cs="SwiftLTStd-Light"/>
                <w:color w:val="000000" w:themeColor="text1"/>
                <w:sz w:val="18"/>
                <w:szCs w:val="18"/>
                <w:lang w:val="ca-ES"/>
              </w:rPr>
              <w:t>.</w:t>
            </w:r>
          </w:p>
        </w:tc>
      </w:tr>
      <w:tr w:rsidR="00087C5F" w:rsidRPr="009C6E5D" w:rsidTr="00BB0867">
        <w:tc>
          <w:tcPr>
            <w:tcW w:w="1843" w:type="dxa"/>
            <w:shd w:val="clear" w:color="auto" w:fill="FDE9D9" w:themeFill="accent6" w:themeFillTint="33"/>
            <w:vAlign w:val="center"/>
          </w:tcPr>
          <w:p w:rsidR="00087C5F" w:rsidRPr="009C6E5D" w:rsidRDefault="00BC5648" w:rsidP="00BC5648">
            <w:pPr>
              <w:spacing w:before="80" w:after="80" w:line="220" w:lineRule="exact"/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ca-ES"/>
              </w:rPr>
            </w:pPr>
            <w:r w:rsidRPr="009C6E5D"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ca-ES"/>
              </w:rPr>
              <w:t>A</w:t>
            </w:r>
            <w:r w:rsidR="00087C5F" w:rsidRPr="009C6E5D">
              <w:rPr>
                <w:rFonts w:ascii="Trebuchet MS" w:hAnsi="Trebuchet MS"/>
                <w:b/>
                <w:color w:val="000000" w:themeColor="text1"/>
                <w:sz w:val="18"/>
                <w:szCs w:val="18"/>
                <w:lang w:val="ca-ES"/>
              </w:rPr>
              <w:t>valuació</w:t>
            </w:r>
          </w:p>
        </w:tc>
        <w:tc>
          <w:tcPr>
            <w:tcW w:w="8364" w:type="dxa"/>
            <w:vAlign w:val="center"/>
          </w:tcPr>
          <w:p w:rsidR="00BC5648" w:rsidRPr="009C6E5D" w:rsidRDefault="00BC5648" w:rsidP="00BC5648">
            <w:pPr>
              <w:spacing w:before="40" w:after="40" w:line="200" w:lineRule="exact"/>
              <w:jc w:val="both"/>
              <w:rPr>
                <w:rFonts w:ascii="Trebuchet MS" w:hAnsi="Trebuchet MS" w:cs="SwiftLTStd-Bold"/>
                <w:bCs/>
                <w:color w:val="000000" w:themeColor="text1"/>
                <w:sz w:val="18"/>
                <w:szCs w:val="18"/>
                <w:lang w:val="ca-ES"/>
              </w:rPr>
            </w:pPr>
            <w:r w:rsidRPr="009C6E5D">
              <w:rPr>
                <w:rFonts w:ascii="Trebuchet MS" w:hAnsi="Trebuchet MS" w:cs="SwiftLTStd-Bold"/>
                <w:b/>
                <w:bCs/>
                <w:color w:val="000000" w:themeColor="text1"/>
                <w:sz w:val="18"/>
                <w:szCs w:val="18"/>
                <w:lang w:val="ca-ES"/>
              </w:rPr>
              <w:t>Avaluar</w:t>
            </w:r>
            <w:r w:rsidRPr="009C6E5D">
              <w:rPr>
                <w:rFonts w:ascii="Trebuchet MS" w:hAnsi="Trebuchet MS" w:cs="SwiftLTStd-Bold"/>
                <w:bCs/>
                <w:color w:val="000000" w:themeColor="text1"/>
                <w:sz w:val="18"/>
                <w:szCs w:val="18"/>
                <w:lang w:val="ca-ES"/>
              </w:rPr>
              <w:t xml:space="preserve"> és emetre un judici segons uns criteris. La finalitat és millorar les actuacions presents i futures.  </w:t>
            </w:r>
          </w:p>
          <w:p w:rsidR="00087C5F" w:rsidRPr="009C6E5D" w:rsidRDefault="00BC5648" w:rsidP="00BC5648">
            <w:pPr>
              <w:spacing w:before="40" w:after="40" w:line="200" w:lineRule="exact"/>
              <w:jc w:val="both"/>
              <w:rPr>
                <w:rFonts w:ascii="Trebuchet MS" w:hAnsi="Trebuchet MS" w:cs="SwiftLTStd-Bold"/>
                <w:b/>
                <w:bCs/>
                <w:color w:val="000000" w:themeColor="text1"/>
                <w:sz w:val="18"/>
                <w:szCs w:val="18"/>
                <w:lang w:val="ca-ES"/>
              </w:rPr>
            </w:pPr>
            <w:r w:rsidRPr="009C6E5D">
              <w:rPr>
                <w:rFonts w:ascii="Trebuchet MS" w:hAnsi="Trebuchet MS" w:cs="SwiftLTStd-Bold"/>
                <w:bCs/>
                <w:color w:val="000000" w:themeColor="text1"/>
                <w:sz w:val="18"/>
                <w:szCs w:val="18"/>
                <w:lang w:val="ca-ES"/>
              </w:rPr>
              <w:t xml:space="preserve">L’avaluació ha de ser contínua i cal revisar totes les </w:t>
            </w:r>
            <w:r w:rsidRPr="009C6E5D">
              <w:rPr>
                <w:rFonts w:ascii="Trebuchet MS" w:hAnsi="Trebuchet MS" w:cs="SwiftLTStd-Bold"/>
                <w:b/>
                <w:bCs/>
                <w:color w:val="000000" w:themeColor="text1"/>
                <w:sz w:val="18"/>
                <w:szCs w:val="18"/>
                <w:lang w:val="ca-ES"/>
              </w:rPr>
              <w:t>fases de la programació.</w:t>
            </w:r>
            <w:r w:rsidRPr="009C6E5D">
              <w:rPr>
                <w:rFonts w:ascii="Trebuchet MS" w:hAnsi="Trebuchet MS" w:cs="SwiftLTStd-Bold"/>
                <w:bCs/>
                <w:color w:val="000000" w:themeColor="text1"/>
                <w:sz w:val="18"/>
                <w:szCs w:val="18"/>
                <w:lang w:val="ca-ES"/>
              </w:rPr>
              <w:t xml:space="preserve"> Per descomptat, és necessària una avaluació final per comprovar el grau d’assoliment dels objectius. També és útil valorar el </w:t>
            </w:r>
            <w:r w:rsidRPr="009C6E5D">
              <w:rPr>
                <w:rFonts w:ascii="Trebuchet MS" w:hAnsi="Trebuchet MS" w:cs="SwiftLTStd-Bold"/>
                <w:b/>
                <w:bCs/>
                <w:color w:val="000000" w:themeColor="text1"/>
                <w:sz w:val="18"/>
                <w:szCs w:val="18"/>
                <w:lang w:val="ca-ES"/>
              </w:rPr>
              <w:t>grau de satisfacció</w:t>
            </w:r>
            <w:r w:rsidRPr="009C6E5D">
              <w:rPr>
                <w:rFonts w:ascii="Trebuchet MS" w:hAnsi="Trebuchet MS" w:cs="SwiftLTStd-Bold"/>
                <w:bCs/>
                <w:color w:val="000000" w:themeColor="text1"/>
                <w:sz w:val="18"/>
                <w:szCs w:val="18"/>
                <w:lang w:val="ca-ES"/>
              </w:rPr>
              <w:t xml:space="preserve"> amb enquestes d’opinió dirigides als diferents participants del programa.</w:t>
            </w:r>
          </w:p>
        </w:tc>
      </w:tr>
    </w:tbl>
    <w:p w:rsidR="00F22C4E" w:rsidRPr="009C6E5D" w:rsidRDefault="00F22C4E" w:rsidP="004903E8">
      <w:pPr>
        <w:spacing w:before="240" w:after="120" w:line="240" w:lineRule="auto"/>
        <w:jc w:val="both"/>
        <w:rPr>
          <w:rFonts w:ascii="Arial" w:hAnsi="Arial"/>
          <w:b/>
          <w:color w:val="00573F"/>
          <w:sz w:val="19"/>
          <w:szCs w:val="19"/>
          <w:lang w:val="ca-ES" w:eastAsia="es-ES"/>
        </w:rPr>
      </w:pPr>
      <w:r w:rsidRPr="009C6E5D">
        <w:rPr>
          <w:rFonts w:ascii="Arial" w:hAnsi="Arial"/>
          <w:b/>
          <w:color w:val="5FBB3C"/>
          <w:sz w:val="19"/>
          <w:szCs w:val="19"/>
          <w:lang w:val="ca-ES" w:eastAsia="es-ES"/>
        </w:rPr>
        <w:lastRenderedPageBreak/>
        <w:t>1</w:t>
      </w:r>
      <w:r w:rsidR="002200B0" w:rsidRPr="009C6E5D">
        <w:rPr>
          <w:rFonts w:ascii="Arial" w:hAnsi="Arial"/>
          <w:b/>
          <w:color w:val="5FBB3C"/>
          <w:sz w:val="19"/>
          <w:szCs w:val="19"/>
          <w:lang w:val="ca-ES" w:eastAsia="es-ES"/>
        </w:rPr>
        <w:t>0</w:t>
      </w:r>
      <w:r w:rsidRPr="009C6E5D">
        <w:rPr>
          <w:rFonts w:ascii="Arial" w:hAnsi="Arial"/>
          <w:b/>
          <w:color w:val="5FBB3C"/>
          <w:sz w:val="19"/>
          <w:szCs w:val="19"/>
          <w:lang w:val="ca-ES" w:eastAsia="es-ES"/>
        </w:rPr>
        <w:t>.</w:t>
      </w:r>
      <w:r w:rsidR="00BC5648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Anomena les característiques que han de tenir els programes de salut.</w:t>
      </w:r>
    </w:p>
    <w:p w:rsidR="00F22C4E" w:rsidRPr="009C6E5D" w:rsidRDefault="00AF5D83" w:rsidP="00E65DFB">
      <w:pPr>
        <w:spacing w:line="220" w:lineRule="exact"/>
        <w:jc w:val="both"/>
        <w:rPr>
          <w:rFonts w:ascii="Arial" w:hAnsi="Arial"/>
          <w:sz w:val="19"/>
          <w:szCs w:val="19"/>
          <w:lang w:val="ca-ES" w:eastAsia="es-ES"/>
        </w:rPr>
      </w:pPr>
      <w:r w:rsidRPr="009C6E5D">
        <w:rPr>
          <w:rFonts w:ascii="Arial" w:hAnsi="Arial"/>
          <w:sz w:val="19"/>
          <w:szCs w:val="19"/>
          <w:lang w:val="ca-ES" w:eastAsia="es-ES"/>
        </w:rPr>
        <w:t>L</w:t>
      </w:r>
      <w:r w:rsidR="00BC5648" w:rsidRPr="009C6E5D">
        <w:rPr>
          <w:rFonts w:ascii="Arial" w:hAnsi="Arial"/>
          <w:sz w:val="19"/>
          <w:szCs w:val="19"/>
          <w:lang w:val="ca-ES" w:eastAsia="es-ES"/>
        </w:rPr>
        <w:t>e</w:t>
      </w:r>
      <w:r w:rsidRPr="009C6E5D">
        <w:rPr>
          <w:rFonts w:ascii="Arial" w:hAnsi="Arial"/>
          <w:sz w:val="19"/>
          <w:szCs w:val="19"/>
          <w:lang w:val="ca-ES" w:eastAsia="es-ES"/>
        </w:rPr>
        <w:t xml:space="preserve">s </w:t>
      </w:r>
      <w:r w:rsidR="009C6E5D" w:rsidRPr="009C6E5D">
        <w:rPr>
          <w:rFonts w:ascii="Arial" w:hAnsi="Arial"/>
          <w:sz w:val="19"/>
          <w:szCs w:val="19"/>
          <w:lang w:val="ca-ES" w:eastAsia="es-ES"/>
        </w:rPr>
        <w:t>característiques</w:t>
      </w:r>
      <w:r w:rsidRPr="009C6E5D">
        <w:rPr>
          <w:rFonts w:ascii="Arial" w:hAnsi="Arial"/>
          <w:sz w:val="19"/>
          <w:szCs w:val="19"/>
          <w:lang w:val="ca-ES" w:eastAsia="es-ES"/>
        </w:rPr>
        <w:t xml:space="preserve"> que ha de ten</w:t>
      </w:r>
      <w:r w:rsidR="00BC5648" w:rsidRPr="009C6E5D">
        <w:rPr>
          <w:rFonts w:ascii="Arial" w:hAnsi="Arial"/>
          <w:sz w:val="19"/>
          <w:szCs w:val="19"/>
          <w:lang w:val="ca-ES" w:eastAsia="es-ES"/>
        </w:rPr>
        <w:t>ir</w:t>
      </w:r>
      <w:r w:rsidRPr="009C6E5D">
        <w:rPr>
          <w:rFonts w:ascii="Arial" w:hAnsi="Arial"/>
          <w:sz w:val="19"/>
          <w:szCs w:val="19"/>
          <w:lang w:val="ca-ES" w:eastAsia="es-ES"/>
        </w:rPr>
        <w:t xml:space="preserve"> un b</w:t>
      </w:r>
      <w:r w:rsidR="00BC5648" w:rsidRPr="009C6E5D">
        <w:rPr>
          <w:rFonts w:ascii="Arial" w:hAnsi="Arial"/>
          <w:sz w:val="19"/>
          <w:szCs w:val="19"/>
          <w:lang w:val="ca-ES" w:eastAsia="es-ES"/>
        </w:rPr>
        <w:t>on</w:t>
      </w:r>
      <w:r w:rsidRPr="009C6E5D">
        <w:rPr>
          <w:rFonts w:ascii="Arial" w:hAnsi="Arial"/>
          <w:sz w:val="19"/>
          <w:szCs w:val="19"/>
          <w:lang w:val="ca-ES" w:eastAsia="es-ES"/>
        </w:rPr>
        <w:t xml:space="preserve"> programa de </w:t>
      </w:r>
      <w:r w:rsidR="006E3E40" w:rsidRPr="009C6E5D">
        <w:rPr>
          <w:rFonts w:ascii="Arial" w:hAnsi="Arial"/>
          <w:sz w:val="19"/>
          <w:szCs w:val="19"/>
          <w:lang w:val="ca-ES" w:eastAsia="es-ES"/>
        </w:rPr>
        <w:t>salu</w:t>
      </w:r>
      <w:r w:rsidR="00BC5648" w:rsidRPr="009C6E5D">
        <w:rPr>
          <w:rFonts w:ascii="Arial" w:hAnsi="Arial"/>
          <w:sz w:val="19"/>
          <w:szCs w:val="19"/>
          <w:lang w:val="ca-ES" w:eastAsia="es-ES"/>
        </w:rPr>
        <w:t>t</w:t>
      </w:r>
      <w:r w:rsidRPr="009C6E5D">
        <w:rPr>
          <w:rFonts w:ascii="Arial" w:hAnsi="Arial"/>
          <w:sz w:val="19"/>
          <w:szCs w:val="19"/>
          <w:lang w:val="ca-ES" w:eastAsia="es-ES"/>
        </w:rPr>
        <w:t xml:space="preserve"> s</w:t>
      </w:r>
      <w:r w:rsidR="00BC5648" w:rsidRPr="009C6E5D">
        <w:rPr>
          <w:rFonts w:ascii="Arial" w:hAnsi="Arial"/>
          <w:sz w:val="19"/>
          <w:szCs w:val="19"/>
          <w:lang w:val="ca-ES" w:eastAsia="es-ES"/>
        </w:rPr>
        <w:t>ón</w:t>
      </w:r>
      <w:r w:rsidRPr="009C6E5D">
        <w:rPr>
          <w:rFonts w:ascii="Arial" w:hAnsi="Arial"/>
          <w:sz w:val="19"/>
          <w:szCs w:val="19"/>
          <w:lang w:val="ca-ES" w:eastAsia="es-ES"/>
        </w:rPr>
        <w:t xml:space="preserve"> l</w:t>
      </w:r>
      <w:r w:rsidR="00BC5648" w:rsidRPr="009C6E5D">
        <w:rPr>
          <w:rFonts w:ascii="Arial" w:hAnsi="Arial"/>
          <w:sz w:val="19"/>
          <w:szCs w:val="19"/>
          <w:lang w:val="ca-ES" w:eastAsia="es-ES"/>
        </w:rPr>
        <w:t>e</w:t>
      </w:r>
      <w:r w:rsidRPr="009C6E5D">
        <w:rPr>
          <w:rFonts w:ascii="Arial" w:hAnsi="Arial"/>
          <w:sz w:val="19"/>
          <w:szCs w:val="19"/>
          <w:lang w:val="ca-ES" w:eastAsia="es-ES"/>
        </w:rPr>
        <w:t xml:space="preserve">s </w:t>
      </w:r>
      <w:r w:rsidR="004D1FE4" w:rsidRPr="009C6E5D">
        <w:rPr>
          <w:rFonts w:ascii="Arial" w:hAnsi="Arial"/>
          <w:sz w:val="19"/>
          <w:szCs w:val="19"/>
          <w:lang w:val="ca-ES" w:eastAsia="es-ES"/>
        </w:rPr>
        <w:t>següents</w:t>
      </w:r>
      <w:r w:rsidRPr="009C6E5D">
        <w:rPr>
          <w:rFonts w:ascii="Arial" w:hAnsi="Arial"/>
          <w:sz w:val="19"/>
          <w:szCs w:val="19"/>
          <w:lang w:val="ca-ES" w:eastAsia="es-ES"/>
        </w:rPr>
        <w:t>: creativi</w:t>
      </w:r>
      <w:r w:rsidR="00BC5648" w:rsidRPr="009C6E5D">
        <w:rPr>
          <w:rFonts w:ascii="Arial" w:hAnsi="Arial"/>
          <w:sz w:val="19"/>
          <w:szCs w:val="19"/>
          <w:lang w:val="ca-ES" w:eastAsia="es-ES"/>
        </w:rPr>
        <w:t>tat</w:t>
      </w:r>
      <w:r w:rsidRPr="009C6E5D">
        <w:rPr>
          <w:rFonts w:ascii="Arial" w:hAnsi="Arial"/>
          <w:sz w:val="19"/>
          <w:szCs w:val="19"/>
          <w:lang w:val="ca-ES" w:eastAsia="es-ES"/>
        </w:rPr>
        <w:t>, prospectivi</w:t>
      </w:r>
      <w:r w:rsidR="00BC5648" w:rsidRPr="009C6E5D">
        <w:rPr>
          <w:rFonts w:ascii="Arial" w:hAnsi="Arial"/>
          <w:sz w:val="19"/>
          <w:szCs w:val="19"/>
          <w:lang w:val="ca-ES" w:eastAsia="es-ES"/>
        </w:rPr>
        <w:t>tat</w:t>
      </w:r>
      <w:r w:rsidRPr="009C6E5D">
        <w:rPr>
          <w:rFonts w:ascii="Arial" w:hAnsi="Arial"/>
          <w:sz w:val="19"/>
          <w:szCs w:val="19"/>
          <w:lang w:val="ca-ES" w:eastAsia="es-ES"/>
        </w:rPr>
        <w:t xml:space="preserve">, </w:t>
      </w:r>
      <w:r w:rsidR="001C5443" w:rsidRPr="009C6E5D">
        <w:rPr>
          <w:rFonts w:ascii="Arial" w:hAnsi="Arial"/>
          <w:sz w:val="19"/>
          <w:szCs w:val="19"/>
          <w:lang w:val="ca-ES" w:eastAsia="es-ES"/>
        </w:rPr>
        <w:t>sistematici</w:t>
      </w:r>
      <w:r w:rsidR="00BC5648" w:rsidRPr="009C6E5D">
        <w:rPr>
          <w:rFonts w:ascii="Arial" w:hAnsi="Arial"/>
          <w:sz w:val="19"/>
          <w:szCs w:val="19"/>
          <w:lang w:val="ca-ES" w:eastAsia="es-ES"/>
        </w:rPr>
        <w:t>tat</w:t>
      </w:r>
      <w:r w:rsidRPr="009C6E5D">
        <w:rPr>
          <w:rFonts w:ascii="Arial" w:hAnsi="Arial"/>
          <w:sz w:val="19"/>
          <w:szCs w:val="19"/>
          <w:lang w:val="ca-ES" w:eastAsia="es-ES"/>
        </w:rPr>
        <w:t>, flexibili</w:t>
      </w:r>
      <w:r w:rsidR="00BC5648" w:rsidRPr="009C6E5D">
        <w:rPr>
          <w:rFonts w:ascii="Arial" w:hAnsi="Arial"/>
          <w:sz w:val="19"/>
          <w:szCs w:val="19"/>
          <w:lang w:val="ca-ES" w:eastAsia="es-ES"/>
        </w:rPr>
        <w:t>tat</w:t>
      </w:r>
      <w:r w:rsidRPr="009C6E5D">
        <w:rPr>
          <w:rFonts w:ascii="Arial" w:hAnsi="Arial"/>
          <w:sz w:val="19"/>
          <w:szCs w:val="19"/>
          <w:lang w:val="ca-ES" w:eastAsia="es-ES"/>
        </w:rPr>
        <w:t xml:space="preserve"> </w:t>
      </w:r>
      <w:r w:rsidR="00BC5648" w:rsidRPr="009C6E5D">
        <w:rPr>
          <w:rFonts w:ascii="Arial" w:hAnsi="Arial"/>
          <w:sz w:val="19"/>
          <w:szCs w:val="19"/>
          <w:lang w:val="ca-ES" w:eastAsia="es-ES"/>
        </w:rPr>
        <w:t>i</w:t>
      </w:r>
      <w:r w:rsidRPr="009C6E5D">
        <w:rPr>
          <w:rFonts w:ascii="Arial" w:hAnsi="Arial"/>
          <w:sz w:val="19"/>
          <w:szCs w:val="19"/>
          <w:lang w:val="ca-ES" w:eastAsia="es-ES"/>
        </w:rPr>
        <w:t xml:space="preserve"> dinamism</w:t>
      </w:r>
      <w:r w:rsidR="00BC5648" w:rsidRPr="009C6E5D">
        <w:rPr>
          <w:rFonts w:ascii="Arial" w:hAnsi="Arial"/>
          <w:sz w:val="19"/>
          <w:szCs w:val="19"/>
          <w:lang w:val="ca-ES" w:eastAsia="es-ES"/>
        </w:rPr>
        <w:t>e</w:t>
      </w:r>
      <w:r w:rsidRPr="009C6E5D">
        <w:rPr>
          <w:rFonts w:ascii="Arial" w:hAnsi="Arial"/>
          <w:sz w:val="19"/>
          <w:szCs w:val="19"/>
          <w:lang w:val="ca-ES" w:eastAsia="es-ES"/>
        </w:rPr>
        <w:t>, clar</w:t>
      </w:r>
      <w:r w:rsidR="00BC5648" w:rsidRPr="009C6E5D">
        <w:rPr>
          <w:rFonts w:ascii="Arial" w:hAnsi="Arial"/>
          <w:sz w:val="19"/>
          <w:szCs w:val="19"/>
          <w:lang w:val="ca-ES" w:eastAsia="es-ES"/>
        </w:rPr>
        <w:t>edat</w:t>
      </w:r>
      <w:r w:rsidRPr="009C6E5D">
        <w:rPr>
          <w:rFonts w:ascii="Arial" w:hAnsi="Arial"/>
          <w:sz w:val="19"/>
          <w:szCs w:val="19"/>
          <w:lang w:val="ca-ES" w:eastAsia="es-ES"/>
        </w:rPr>
        <w:t xml:space="preserve">, </w:t>
      </w:r>
      <w:r w:rsidR="009C6E5D" w:rsidRPr="009C6E5D">
        <w:rPr>
          <w:rFonts w:ascii="Arial" w:hAnsi="Arial"/>
          <w:sz w:val="19"/>
          <w:szCs w:val="19"/>
          <w:lang w:val="ca-ES" w:eastAsia="es-ES"/>
        </w:rPr>
        <w:t>senzillesa</w:t>
      </w:r>
      <w:r w:rsidRPr="009C6E5D">
        <w:rPr>
          <w:rFonts w:ascii="Arial" w:hAnsi="Arial"/>
          <w:sz w:val="19"/>
          <w:szCs w:val="19"/>
          <w:lang w:val="ca-ES" w:eastAsia="es-ES"/>
        </w:rPr>
        <w:t xml:space="preserve"> </w:t>
      </w:r>
      <w:r w:rsidR="00BC5648" w:rsidRPr="009C6E5D">
        <w:rPr>
          <w:rFonts w:ascii="Arial" w:hAnsi="Arial"/>
          <w:sz w:val="19"/>
          <w:szCs w:val="19"/>
          <w:lang w:val="ca-ES" w:eastAsia="es-ES"/>
        </w:rPr>
        <w:t>i</w:t>
      </w:r>
      <w:r w:rsidRPr="009C6E5D">
        <w:rPr>
          <w:rFonts w:ascii="Arial" w:hAnsi="Arial"/>
          <w:sz w:val="19"/>
          <w:szCs w:val="19"/>
          <w:lang w:val="ca-ES" w:eastAsia="es-ES"/>
        </w:rPr>
        <w:t xml:space="preserve"> precisió.</w:t>
      </w:r>
    </w:p>
    <w:p w:rsidR="00F22C4E" w:rsidRPr="009C6E5D" w:rsidRDefault="002200B0" w:rsidP="004903E8">
      <w:pPr>
        <w:spacing w:before="240" w:after="120" w:line="240" w:lineRule="auto"/>
        <w:jc w:val="both"/>
        <w:rPr>
          <w:rFonts w:ascii="Arial" w:hAnsi="Arial"/>
          <w:b/>
          <w:color w:val="00573F"/>
          <w:sz w:val="19"/>
          <w:szCs w:val="19"/>
          <w:lang w:val="ca-ES" w:eastAsia="es-ES"/>
        </w:rPr>
      </w:pPr>
      <w:r w:rsidRPr="009C6E5D">
        <w:rPr>
          <w:rFonts w:ascii="Arial" w:hAnsi="Arial"/>
          <w:b/>
          <w:color w:val="5FBB3C"/>
          <w:sz w:val="19"/>
          <w:szCs w:val="19"/>
          <w:lang w:val="ca-ES" w:eastAsia="es-ES"/>
        </w:rPr>
        <w:t>11</w:t>
      </w:r>
      <w:r w:rsidR="00F22C4E" w:rsidRPr="009C6E5D">
        <w:rPr>
          <w:rFonts w:ascii="Arial" w:hAnsi="Arial"/>
          <w:b/>
          <w:color w:val="5FBB3C"/>
          <w:sz w:val="19"/>
          <w:szCs w:val="19"/>
          <w:lang w:val="ca-ES" w:eastAsia="es-ES"/>
        </w:rPr>
        <w:t>.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</w:t>
      </w:r>
      <w:r w:rsidR="00BC5648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Quins són els requisits per redactar els objectius d’un programa?</w:t>
      </w:r>
    </w:p>
    <w:p w:rsidR="00F22C4E" w:rsidRPr="009C6E5D" w:rsidRDefault="00BC5648" w:rsidP="00E65DFB">
      <w:pPr>
        <w:spacing w:line="220" w:lineRule="exact"/>
        <w:jc w:val="both"/>
        <w:rPr>
          <w:rFonts w:ascii="Arial" w:hAnsi="Arial"/>
          <w:sz w:val="19"/>
          <w:szCs w:val="19"/>
          <w:lang w:val="ca-ES" w:eastAsia="es-ES"/>
        </w:rPr>
      </w:pPr>
      <w:r w:rsidRPr="009C6E5D">
        <w:rPr>
          <w:rFonts w:ascii="Arial" w:hAnsi="Arial"/>
          <w:sz w:val="19"/>
          <w:szCs w:val="19"/>
          <w:lang w:val="ca-ES" w:eastAsia="es-ES"/>
        </w:rPr>
        <w:t>Els</w:t>
      </w:r>
      <w:r w:rsidR="00CE05F2" w:rsidRPr="009C6E5D">
        <w:rPr>
          <w:rFonts w:ascii="Arial" w:hAnsi="Arial"/>
          <w:sz w:val="19"/>
          <w:szCs w:val="19"/>
          <w:lang w:val="ca-ES" w:eastAsia="es-ES"/>
        </w:rPr>
        <w:t xml:space="preserve"> requisits p</w:t>
      </w:r>
      <w:r w:rsidRPr="009C6E5D">
        <w:rPr>
          <w:rFonts w:ascii="Arial" w:hAnsi="Arial"/>
          <w:sz w:val="19"/>
          <w:szCs w:val="19"/>
          <w:lang w:val="ca-ES" w:eastAsia="es-ES"/>
        </w:rPr>
        <w:t>er</w:t>
      </w:r>
      <w:r w:rsidR="00CE05F2" w:rsidRPr="009C6E5D">
        <w:rPr>
          <w:rFonts w:ascii="Arial" w:hAnsi="Arial"/>
          <w:sz w:val="19"/>
          <w:szCs w:val="19"/>
          <w:lang w:val="ca-ES" w:eastAsia="es-ES"/>
        </w:rPr>
        <w:t xml:space="preserve"> formular </w:t>
      </w:r>
      <w:r w:rsidRPr="009C6E5D">
        <w:rPr>
          <w:rFonts w:ascii="Arial" w:hAnsi="Arial"/>
          <w:sz w:val="19"/>
          <w:szCs w:val="19"/>
          <w:lang w:val="ca-ES" w:eastAsia="es-ES"/>
        </w:rPr>
        <w:t>e</w:t>
      </w:r>
      <w:r w:rsidR="00CE05F2" w:rsidRPr="009C6E5D">
        <w:rPr>
          <w:rFonts w:ascii="Arial" w:hAnsi="Arial"/>
          <w:sz w:val="19"/>
          <w:szCs w:val="19"/>
          <w:lang w:val="ca-ES" w:eastAsia="es-ES"/>
        </w:rPr>
        <w:t>l</w:t>
      </w:r>
      <w:r w:rsidRPr="009C6E5D">
        <w:rPr>
          <w:rFonts w:ascii="Arial" w:hAnsi="Arial"/>
          <w:sz w:val="19"/>
          <w:szCs w:val="19"/>
          <w:lang w:val="ca-ES" w:eastAsia="es-ES"/>
        </w:rPr>
        <w:t>s</w:t>
      </w:r>
      <w:r w:rsidR="00CE05F2" w:rsidRPr="009C6E5D">
        <w:rPr>
          <w:rFonts w:ascii="Arial" w:hAnsi="Arial"/>
          <w:sz w:val="19"/>
          <w:szCs w:val="19"/>
          <w:lang w:val="ca-ES" w:eastAsia="es-ES"/>
        </w:rPr>
        <w:t xml:space="preserve"> obje</w:t>
      </w:r>
      <w:r w:rsidRPr="009C6E5D">
        <w:rPr>
          <w:rFonts w:ascii="Arial" w:hAnsi="Arial"/>
          <w:sz w:val="19"/>
          <w:szCs w:val="19"/>
          <w:lang w:val="ca-ES" w:eastAsia="es-ES"/>
        </w:rPr>
        <w:t>c</w:t>
      </w:r>
      <w:r w:rsidR="00CE05F2" w:rsidRPr="009C6E5D">
        <w:rPr>
          <w:rFonts w:ascii="Arial" w:hAnsi="Arial"/>
          <w:sz w:val="19"/>
          <w:szCs w:val="19"/>
          <w:lang w:val="ca-ES" w:eastAsia="es-ES"/>
        </w:rPr>
        <w:t>ti</w:t>
      </w:r>
      <w:r w:rsidRPr="009C6E5D">
        <w:rPr>
          <w:rFonts w:ascii="Arial" w:hAnsi="Arial"/>
          <w:sz w:val="19"/>
          <w:szCs w:val="19"/>
          <w:lang w:val="ca-ES" w:eastAsia="es-ES"/>
        </w:rPr>
        <w:t>us</w:t>
      </w:r>
      <w:r w:rsidR="00CE05F2" w:rsidRPr="009C6E5D">
        <w:rPr>
          <w:rFonts w:ascii="Arial" w:hAnsi="Arial"/>
          <w:sz w:val="19"/>
          <w:szCs w:val="19"/>
          <w:lang w:val="ca-ES" w:eastAsia="es-ES"/>
        </w:rPr>
        <w:t xml:space="preserve"> s</w:t>
      </w:r>
      <w:r w:rsidRPr="009C6E5D">
        <w:rPr>
          <w:rFonts w:ascii="Arial" w:hAnsi="Arial"/>
          <w:sz w:val="19"/>
          <w:szCs w:val="19"/>
          <w:lang w:val="ca-ES" w:eastAsia="es-ES"/>
        </w:rPr>
        <w:t>ón</w:t>
      </w:r>
      <w:r w:rsidR="00CE05F2" w:rsidRPr="009C6E5D">
        <w:rPr>
          <w:rFonts w:ascii="Arial" w:hAnsi="Arial"/>
          <w:sz w:val="19"/>
          <w:szCs w:val="19"/>
          <w:lang w:val="ca-ES" w:eastAsia="es-ES"/>
        </w:rPr>
        <w:t>: factibili</w:t>
      </w:r>
      <w:r w:rsidRPr="009C6E5D">
        <w:rPr>
          <w:rFonts w:ascii="Arial" w:hAnsi="Arial"/>
          <w:sz w:val="19"/>
          <w:szCs w:val="19"/>
          <w:lang w:val="ca-ES" w:eastAsia="es-ES"/>
        </w:rPr>
        <w:t>tat</w:t>
      </w:r>
      <w:r w:rsidR="00CE05F2" w:rsidRPr="009C6E5D">
        <w:rPr>
          <w:rFonts w:ascii="Arial" w:hAnsi="Arial"/>
          <w:sz w:val="19"/>
          <w:szCs w:val="19"/>
          <w:lang w:val="ca-ES" w:eastAsia="es-ES"/>
        </w:rPr>
        <w:t>, viabili</w:t>
      </w:r>
      <w:r w:rsidRPr="009C6E5D">
        <w:rPr>
          <w:rFonts w:ascii="Arial" w:hAnsi="Arial"/>
          <w:sz w:val="19"/>
          <w:szCs w:val="19"/>
          <w:lang w:val="ca-ES" w:eastAsia="es-ES"/>
        </w:rPr>
        <w:t>tat</w:t>
      </w:r>
      <w:r w:rsidR="00CE05F2" w:rsidRPr="009C6E5D">
        <w:rPr>
          <w:rFonts w:ascii="Arial" w:hAnsi="Arial"/>
          <w:sz w:val="19"/>
          <w:szCs w:val="19"/>
          <w:lang w:val="ca-ES" w:eastAsia="es-ES"/>
        </w:rPr>
        <w:t>, concreció, pertinen</w:t>
      </w:r>
      <w:r w:rsidRPr="009C6E5D">
        <w:rPr>
          <w:rFonts w:ascii="Arial" w:hAnsi="Arial"/>
          <w:sz w:val="19"/>
          <w:szCs w:val="19"/>
          <w:lang w:val="ca-ES" w:eastAsia="es-ES"/>
        </w:rPr>
        <w:t>ça</w:t>
      </w:r>
      <w:r w:rsidR="00CE05F2" w:rsidRPr="009C6E5D">
        <w:rPr>
          <w:rFonts w:ascii="Arial" w:hAnsi="Arial"/>
          <w:sz w:val="19"/>
          <w:szCs w:val="19"/>
          <w:lang w:val="ca-ES" w:eastAsia="es-ES"/>
        </w:rPr>
        <w:t>, clar</w:t>
      </w:r>
      <w:r w:rsidRPr="009C6E5D">
        <w:rPr>
          <w:rFonts w:ascii="Arial" w:hAnsi="Arial"/>
          <w:sz w:val="19"/>
          <w:szCs w:val="19"/>
          <w:lang w:val="ca-ES" w:eastAsia="es-ES"/>
        </w:rPr>
        <w:t>e</w:t>
      </w:r>
      <w:r w:rsidR="00CE05F2" w:rsidRPr="009C6E5D">
        <w:rPr>
          <w:rFonts w:ascii="Arial" w:hAnsi="Arial"/>
          <w:sz w:val="19"/>
          <w:szCs w:val="19"/>
          <w:lang w:val="ca-ES" w:eastAsia="es-ES"/>
        </w:rPr>
        <w:t>da</w:t>
      </w:r>
      <w:r w:rsidRPr="009C6E5D">
        <w:rPr>
          <w:rFonts w:ascii="Arial" w:hAnsi="Arial"/>
          <w:sz w:val="19"/>
          <w:szCs w:val="19"/>
          <w:lang w:val="ca-ES" w:eastAsia="es-ES"/>
        </w:rPr>
        <w:t>t</w:t>
      </w:r>
      <w:r w:rsidR="00CE05F2" w:rsidRPr="009C6E5D">
        <w:rPr>
          <w:rFonts w:ascii="Arial" w:hAnsi="Arial"/>
          <w:sz w:val="19"/>
          <w:szCs w:val="19"/>
          <w:lang w:val="ca-ES" w:eastAsia="es-ES"/>
        </w:rPr>
        <w:t xml:space="preserve"> </w:t>
      </w:r>
      <w:r w:rsidRPr="009C6E5D">
        <w:rPr>
          <w:rFonts w:ascii="Arial" w:hAnsi="Arial"/>
          <w:sz w:val="19"/>
          <w:szCs w:val="19"/>
          <w:lang w:val="ca-ES" w:eastAsia="es-ES"/>
        </w:rPr>
        <w:t>i que siguin</w:t>
      </w:r>
      <w:r w:rsidR="00CE05F2" w:rsidRPr="009C6E5D">
        <w:rPr>
          <w:rFonts w:ascii="Arial" w:hAnsi="Arial"/>
          <w:sz w:val="19"/>
          <w:szCs w:val="19"/>
          <w:lang w:val="ca-ES" w:eastAsia="es-ES"/>
        </w:rPr>
        <w:t xml:space="preserve"> mesurables.</w:t>
      </w:r>
    </w:p>
    <w:p w:rsidR="00F22C4E" w:rsidRPr="009C6E5D" w:rsidRDefault="002200B0" w:rsidP="004903E8">
      <w:pPr>
        <w:spacing w:before="240" w:after="120" w:line="240" w:lineRule="auto"/>
        <w:jc w:val="both"/>
        <w:rPr>
          <w:rFonts w:ascii="Arial" w:hAnsi="Arial"/>
          <w:b/>
          <w:color w:val="00573F"/>
          <w:sz w:val="19"/>
          <w:szCs w:val="19"/>
          <w:lang w:val="ca-ES" w:eastAsia="es-ES"/>
        </w:rPr>
      </w:pPr>
      <w:r w:rsidRPr="009C6E5D">
        <w:rPr>
          <w:rFonts w:ascii="Arial" w:hAnsi="Arial"/>
          <w:b/>
          <w:color w:val="5FBB3C"/>
          <w:sz w:val="19"/>
          <w:szCs w:val="19"/>
          <w:lang w:val="ca-ES" w:eastAsia="es-ES"/>
        </w:rPr>
        <w:t>12</w:t>
      </w:r>
      <w:r w:rsidR="00F22C4E" w:rsidRPr="009C6E5D">
        <w:rPr>
          <w:rFonts w:ascii="Arial" w:hAnsi="Arial"/>
          <w:b/>
          <w:color w:val="5FBB3C"/>
          <w:sz w:val="19"/>
          <w:szCs w:val="19"/>
          <w:lang w:val="ca-ES" w:eastAsia="es-ES"/>
        </w:rPr>
        <w:t>.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</w:t>
      </w:r>
      <w:r w:rsidR="00BC5648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Com han de ser els recursos a fi que no fracassi la programació?</w:t>
      </w:r>
    </w:p>
    <w:p w:rsidR="0059775E" w:rsidRPr="009C6E5D" w:rsidRDefault="00BC5648" w:rsidP="00E65DFB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 w:cs="Arial"/>
          <w:sz w:val="19"/>
          <w:szCs w:val="19"/>
          <w:lang w:val="ca-ES"/>
        </w:rPr>
        <w:t>Adeq</w:t>
      </w:r>
      <w:r w:rsidR="0059775E" w:rsidRPr="009C6E5D">
        <w:rPr>
          <w:rFonts w:ascii="Arial" w:hAnsi="Arial" w:cs="Arial"/>
          <w:sz w:val="19"/>
          <w:szCs w:val="19"/>
          <w:lang w:val="ca-ES"/>
        </w:rPr>
        <w:t>ua</w:t>
      </w:r>
      <w:r w:rsidRPr="009C6E5D">
        <w:rPr>
          <w:rFonts w:ascii="Arial" w:hAnsi="Arial" w:cs="Arial"/>
          <w:sz w:val="19"/>
          <w:szCs w:val="19"/>
          <w:lang w:val="ca-ES"/>
        </w:rPr>
        <w:t>t</w:t>
      </w:r>
      <w:r w:rsidR="0059775E" w:rsidRPr="009C6E5D">
        <w:rPr>
          <w:rFonts w:ascii="Arial" w:hAnsi="Arial" w:cs="Arial"/>
          <w:sz w:val="19"/>
          <w:szCs w:val="19"/>
          <w:lang w:val="ca-ES"/>
        </w:rPr>
        <w:t xml:space="preserve">s: </w:t>
      </w:r>
      <w:r w:rsidR="0059775E" w:rsidRPr="009C6E5D">
        <w:rPr>
          <w:rFonts w:ascii="Arial" w:hAnsi="Arial"/>
          <w:bCs/>
          <w:noProof/>
          <w:sz w:val="19"/>
          <w:lang w:val="ca-ES" w:eastAsia="es-ES"/>
        </w:rPr>
        <w:t>que s</w:t>
      </w:r>
      <w:r w:rsidRPr="009C6E5D">
        <w:rPr>
          <w:rFonts w:ascii="Arial" w:hAnsi="Arial"/>
          <w:bCs/>
          <w:noProof/>
          <w:sz w:val="19"/>
          <w:lang w:val="ca-ES" w:eastAsia="es-ES"/>
        </w:rPr>
        <w:t>erveixin per</w:t>
      </w:r>
      <w:r w:rsidR="0059775E" w:rsidRPr="009C6E5D">
        <w:rPr>
          <w:rFonts w:ascii="Arial" w:hAnsi="Arial"/>
          <w:bCs/>
          <w:noProof/>
          <w:sz w:val="19"/>
          <w:lang w:val="ca-ES" w:eastAsia="es-ES"/>
        </w:rPr>
        <w:t xml:space="preserve"> des</w:t>
      </w:r>
      <w:r w:rsidRPr="009C6E5D">
        <w:rPr>
          <w:rFonts w:ascii="Arial" w:hAnsi="Arial"/>
          <w:bCs/>
          <w:noProof/>
          <w:sz w:val="19"/>
          <w:lang w:val="ca-ES" w:eastAsia="es-ES"/>
        </w:rPr>
        <w:t>envolupar</w:t>
      </w:r>
      <w:r w:rsidR="0059775E" w:rsidRPr="009C6E5D">
        <w:rPr>
          <w:rFonts w:ascii="Arial" w:hAnsi="Arial"/>
          <w:bCs/>
          <w:noProof/>
          <w:sz w:val="19"/>
          <w:lang w:val="ca-ES" w:eastAsia="es-ES"/>
        </w:rPr>
        <w:t xml:space="preserve"> l</w:t>
      </w:r>
      <w:r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59775E" w:rsidRPr="009C6E5D">
        <w:rPr>
          <w:rFonts w:ascii="Arial" w:hAnsi="Arial"/>
          <w:bCs/>
          <w:noProof/>
          <w:sz w:val="19"/>
          <w:lang w:val="ca-ES" w:eastAsia="es-ES"/>
        </w:rPr>
        <w:t xml:space="preserve">s 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>activitats</w:t>
      </w:r>
      <w:r w:rsidR="0059775E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Pr="009C6E5D">
        <w:rPr>
          <w:rFonts w:ascii="Arial" w:hAnsi="Arial"/>
          <w:bCs/>
          <w:noProof/>
          <w:sz w:val="19"/>
          <w:lang w:val="ca-ES" w:eastAsia="es-ES"/>
        </w:rPr>
        <w:t>i</w:t>
      </w:r>
      <w:r w:rsidR="0059775E" w:rsidRPr="009C6E5D">
        <w:rPr>
          <w:rFonts w:ascii="Arial" w:hAnsi="Arial"/>
          <w:bCs/>
          <w:noProof/>
          <w:sz w:val="19"/>
          <w:lang w:val="ca-ES" w:eastAsia="es-ES"/>
        </w:rPr>
        <w:t xml:space="preserve"> perm</w:t>
      </w:r>
      <w:r w:rsidRPr="009C6E5D">
        <w:rPr>
          <w:rFonts w:ascii="Arial" w:hAnsi="Arial"/>
          <w:bCs/>
          <w:noProof/>
          <w:sz w:val="19"/>
          <w:lang w:val="ca-ES" w:eastAsia="es-ES"/>
        </w:rPr>
        <w:t>etin assolir</w:t>
      </w:r>
      <w:r w:rsidR="0059775E" w:rsidRPr="009C6E5D">
        <w:rPr>
          <w:rFonts w:ascii="Arial" w:hAnsi="Arial"/>
          <w:bCs/>
          <w:noProof/>
          <w:sz w:val="19"/>
          <w:lang w:val="ca-ES" w:eastAsia="es-ES"/>
        </w:rPr>
        <w:t xml:space="preserve"> l</w:t>
      </w:r>
      <w:r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59775E" w:rsidRPr="009C6E5D">
        <w:rPr>
          <w:rFonts w:ascii="Arial" w:hAnsi="Arial"/>
          <w:bCs/>
          <w:noProof/>
          <w:sz w:val="19"/>
          <w:lang w:val="ca-ES" w:eastAsia="es-ES"/>
        </w:rPr>
        <w:t xml:space="preserve">s </w:t>
      </w:r>
      <w:r w:rsidRPr="009C6E5D">
        <w:rPr>
          <w:rFonts w:ascii="Arial" w:hAnsi="Arial"/>
          <w:bCs/>
          <w:noProof/>
          <w:sz w:val="19"/>
          <w:lang w:val="ca-ES" w:eastAsia="es-ES"/>
        </w:rPr>
        <w:t>fites fixades</w:t>
      </w:r>
      <w:r w:rsidR="0059775E" w:rsidRPr="009C6E5D">
        <w:rPr>
          <w:rFonts w:ascii="Arial" w:hAnsi="Arial"/>
          <w:bCs/>
          <w:noProof/>
          <w:sz w:val="19"/>
          <w:lang w:val="ca-ES" w:eastAsia="es-ES"/>
        </w:rPr>
        <w:t>.</w:t>
      </w:r>
    </w:p>
    <w:p w:rsidR="0059775E" w:rsidRPr="009C6E5D" w:rsidRDefault="0059775E" w:rsidP="00E65DFB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Efica</w:t>
      </w:r>
      <w:r w:rsidR="00BC5648" w:rsidRPr="009C6E5D">
        <w:rPr>
          <w:rFonts w:ascii="Arial" w:hAnsi="Arial"/>
          <w:bCs/>
          <w:noProof/>
          <w:sz w:val="19"/>
          <w:lang w:val="ca-ES" w:eastAsia="es-ES"/>
        </w:rPr>
        <w:t>ssos</w:t>
      </w:r>
      <w:r w:rsidRPr="009C6E5D">
        <w:rPr>
          <w:rFonts w:ascii="Arial" w:hAnsi="Arial"/>
          <w:bCs/>
          <w:noProof/>
          <w:sz w:val="19"/>
          <w:lang w:val="ca-ES" w:eastAsia="es-ES"/>
        </w:rPr>
        <w:t>: que s</w:t>
      </w:r>
      <w:r w:rsidR="00BC5648" w:rsidRPr="009C6E5D">
        <w:rPr>
          <w:rFonts w:ascii="Arial" w:hAnsi="Arial"/>
          <w:bCs/>
          <w:noProof/>
          <w:sz w:val="19"/>
          <w:lang w:val="ca-ES" w:eastAsia="es-ES"/>
        </w:rPr>
        <w:t xml:space="preserve">iguin capassos </w:t>
      </w:r>
      <w:r w:rsidRPr="009C6E5D">
        <w:rPr>
          <w:rFonts w:ascii="Arial" w:hAnsi="Arial"/>
          <w:bCs/>
          <w:noProof/>
          <w:sz w:val="19"/>
          <w:lang w:val="ca-ES" w:eastAsia="es-ES"/>
        </w:rPr>
        <w:t>d</w:t>
      </w:r>
      <w:r w:rsidR="00BC5648" w:rsidRPr="009C6E5D">
        <w:rPr>
          <w:rFonts w:ascii="Arial" w:hAnsi="Arial"/>
          <w:bCs/>
          <w:noProof/>
          <w:sz w:val="19"/>
          <w:lang w:val="ca-ES" w:eastAsia="es-ES"/>
        </w:rPr>
        <w:t>’assolir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l</w:t>
      </w:r>
      <w:r w:rsidR="00BC5648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>s fi</w:t>
      </w:r>
      <w:r w:rsidR="00BC5648" w:rsidRPr="009C6E5D">
        <w:rPr>
          <w:rFonts w:ascii="Arial" w:hAnsi="Arial"/>
          <w:bCs/>
          <w:noProof/>
          <w:sz w:val="19"/>
          <w:lang w:val="ca-ES" w:eastAsia="es-ES"/>
        </w:rPr>
        <w:t>tes</w:t>
      </w:r>
      <w:r w:rsidRPr="009C6E5D">
        <w:rPr>
          <w:rFonts w:ascii="Arial" w:hAnsi="Arial"/>
          <w:bCs/>
          <w:noProof/>
          <w:sz w:val="19"/>
          <w:lang w:val="ca-ES" w:eastAsia="es-ES"/>
        </w:rPr>
        <w:t>.</w:t>
      </w:r>
    </w:p>
    <w:p w:rsidR="0059775E" w:rsidRPr="009C6E5D" w:rsidRDefault="0059775E" w:rsidP="00E65DFB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Suficients: que no exist</w:t>
      </w:r>
      <w:r w:rsidR="00BC5648" w:rsidRPr="009C6E5D">
        <w:rPr>
          <w:rFonts w:ascii="Arial" w:hAnsi="Arial"/>
          <w:bCs/>
          <w:noProof/>
          <w:sz w:val="19"/>
          <w:lang w:val="ca-ES" w:eastAsia="es-ES"/>
        </w:rPr>
        <w:t>eixi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subutili</w:t>
      </w:r>
      <w:r w:rsidR="00BC5648" w:rsidRPr="009C6E5D">
        <w:rPr>
          <w:rFonts w:ascii="Arial" w:hAnsi="Arial"/>
          <w:bCs/>
          <w:noProof/>
          <w:sz w:val="19"/>
          <w:lang w:val="ca-ES" w:eastAsia="es-ES"/>
        </w:rPr>
        <w:t>t</w:t>
      </w:r>
      <w:r w:rsidRPr="009C6E5D">
        <w:rPr>
          <w:rFonts w:ascii="Arial" w:hAnsi="Arial"/>
          <w:bCs/>
          <w:noProof/>
          <w:sz w:val="19"/>
          <w:lang w:val="ca-ES" w:eastAsia="es-ES"/>
        </w:rPr>
        <w:t>zació ni sobreutili</w:t>
      </w:r>
      <w:r w:rsidR="00BC5648" w:rsidRPr="009C6E5D">
        <w:rPr>
          <w:rFonts w:ascii="Arial" w:hAnsi="Arial"/>
          <w:bCs/>
          <w:noProof/>
          <w:sz w:val="19"/>
          <w:lang w:val="ca-ES" w:eastAsia="es-ES"/>
        </w:rPr>
        <w:t>t</w:t>
      </w:r>
      <w:r w:rsidRPr="009C6E5D">
        <w:rPr>
          <w:rFonts w:ascii="Arial" w:hAnsi="Arial"/>
          <w:bCs/>
          <w:noProof/>
          <w:sz w:val="19"/>
          <w:lang w:val="ca-ES" w:eastAsia="es-ES"/>
        </w:rPr>
        <w:t>zació.</w:t>
      </w:r>
    </w:p>
    <w:p w:rsidR="0026358E" w:rsidRPr="009C6E5D" w:rsidRDefault="0059775E" w:rsidP="00E65DFB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Accesibles: no al</w:t>
      </w:r>
      <w:r w:rsidR="00BC5648" w:rsidRPr="009C6E5D">
        <w:rPr>
          <w:rFonts w:ascii="Arial" w:hAnsi="Arial"/>
          <w:bCs/>
          <w:noProof/>
          <w:sz w:val="19"/>
          <w:lang w:val="ca-ES" w:eastAsia="es-ES"/>
        </w:rPr>
        <w:t>lunyats</w:t>
      </w:r>
      <w:r w:rsidR="001C5443" w:rsidRPr="009C6E5D">
        <w:rPr>
          <w:rFonts w:ascii="Arial" w:hAnsi="Arial"/>
          <w:bCs/>
          <w:noProof/>
          <w:sz w:val="19"/>
          <w:lang w:val="ca-ES" w:eastAsia="es-ES"/>
        </w:rPr>
        <w:t xml:space="preserve"> de la reali</w:t>
      </w:r>
      <w:r w:rsidR="00BC5648" w:rsidRPr="009C6E5D">
        <w:rPr>
          <w:rFonts w:ascii="Arial" w:hAnsi="Arial"/>
          <w:bCs/>
          <w:noProof/>
          <w:sz w:val="19"/>
          <w:lang w:val="ca-ES" w:eastAsia="es-ES"/>
        </w:rPr>
        <w:t>tat</w:t>
      </w:r>
      <w:r w:rsidR="001C5443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BC5648" w:rsidRPr="009C6E5D">
        <w:rPr>
          <w:rFonts w:ascii="Arial" w:hAnsi="Arial"/>
          <w:bCs/>
          <w:noProof/>
          <w:sz w:val="19"/>
          <w:lang w:val="ca-ES" w:eastAsia="es-ES"/>
        </w:rPr>
        <w:t>i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que no exist</w:t>
      </w:r>
      <w:r w:rsidR="00BC5648" w:rsidRPr="009C6E5D">
        <w:rPr>
          <w:rFonts w:ascii="Arial" w:hAnsi="Arial"/>
          <w:bCs/>
          <w:noProof/>
          <w:sz w:val="19"/>
          <w:lang w:val="ca-ES" w:eastAsia="es-ES"/>
        </w:rPr>
        <w:t>eixin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barrer</w:t>
      </w:r>
      <w:r w:rsidR="00BC5648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>s socioecon</w:t>
      </w:r>
      <w:r w:rsidR="00BC5648" w:rsidRPr="009C6E5D">
        <w:rPr>
          <w:rFonts w:ascii="Arial" w:hAnsi="Arial"/>
          <w:bCs/>
          <w:noProof/>
          <w:sz w:val="19"/>
          <w:lang w:val="ca-ES" w:eastAsia="es-ES"/>
        </w:rPr>
        <w:t>òmiques</w:t>
      </w:r>
      <w:r w:rsidRPr="009C6E5D">
        <w:rPr>
          <w:rFonts w:ascii="Arial" w:hAnsi="Arial"/>
          <w:bCs/>
          <w:noProof/>
          <w:sz w:val="19"/>
          <w:lang w:val="ca-ES" w:eastAsia="es-ES"/>
        </w:rPr>
        <w:t>, organizativ</w:t>
      </w:r>
      <w:r w:rsidR="00BC5648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>s ni d</w:t>
      </w:r>
      <w:r w:rsidR="00BC5648" w:rsidRPr="009C6E5D">
        <w:rPr>
          <w:rFonts w:ascii="Arial" w:hAnsi="Arial"/>
          <w:bCs/>
          <w:noProof/>
          <w:sz w:val="19"/>
          <w:lang w:val="ca-ES" w:eastAsia="es-ES"/>
        </w:rPr>
        <w:t>’altres tipus</w:t>
      </w:r>
      <w:r w:rsidRPr="009C6E5D">
        <w:rPr>
          <w:rFonts w:ascii="Arial" w:hAnsi="Arial"/>
          <w:bCs/>
          <w:noProof/>
          <w:sz w:val="19"/>
          <w:lang w:val="ca-ES" w:eastAsia="es-ES"/>
        </w:rPr>
        <w:t>.</w:t>
      </w:r>
    </w:p>
    <w:p w:rsidR="00F22C4E" w:rsidRPr="009C6E5D" w:rsidRDefault="0059775E" w:rsidP="00E65DFB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 w:cs="Arial"/>
          <w:sz w:val="19"/>
          <w:szCs w:val="19"/>
          <w:lang w:val="ca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Producti</w:t>
      </w:r>
      <w:r w:rsidR="00BC5648" w:rsidRPr="009C6E5D">
        <w:rPr>
          <w:rFonts w:ascii="Arial" w:hAnsi="Arial"/>
          <w:bCs/>
          <w:noProof/>
          <w:sz w:val="19"/>
          <w:lang w:val="ca-ES" w:eastAsia="es-ES"/>
        </w:rPr>
        <w:t>us</w:t>
      </w:r>
      <w:r w:rsidRPr="009C6E5D">
        <w:rPr>
          <w:rFonts w:ascii="Arial" w:hAnsi="Arial"/>
          <w:bCs/>
          <w:noProof/>
          <w:sz w:val="19"/>
          <w:lang w:val="ca-ES" w:eastAsia="es-ES"/>
        </w:rPr>
        <w:t>: que e</w:t>
      </w:r>
      <w:r w:rsidR="00BC5648" w:rsidRPr="009C6E5D">
        <w:rPr>
          <w:rFonts w:ascii="Arial" w:hAnsi="Arial" w:cs="Arial"/>
          <w:sz w:val="19"/>
          <w:szCs w:val="19"/>
          <w:lang w:val="ca-ES"/>
        </w:rPr>
        <w:t>n el mateix període de temps donin els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m</w:t>
      </w:r>
      <w:r w:rsidR="00BC5648" w:rsidRPr="009C6E5D">
        <w:rPr>
          <w:rFonts w:ascii="Arial" w:hAnsi="Arial" w:cs="Arial"/>
          <w:sz w:val="19"/>
          <w:szCs w:val="19"/>
          <w:lang w:val="ca-ES"/>
        </w:rPr>
        <w:t>illors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resulta</w:t>
      </w:r>
      <w:r w:rsidR="00BC5648" w:rsidRPr="009C6E5D">
        <w:rPr>
          <w:rFonts w:ascii="Arial" w:hAnsi="Arial" w:cs="Arial"/>
          <w:sz w:val="19"/>
          <w:szCs w:val="19"/>
          <w:lang w:val="ca-ES"/>
        </w:rPr>
        <w:t>t</w:t>
      </w:r>
      <w:r w:rsidRPr="009C6E5D">
        <w:rPr>
          <w:rFonts w:ascii="Arial" w:hAnsi="Arial" w:cs="Arial"/>
          <w:sz w:val="19"/>
          <w:szCs w:val="19"/>
          <w:lang w:val="ca-ES"/>
        </w:rPr>
        <w:t>s</w:t>
      </w:r>
    </w:p>
    <w:p w:rsidR="00F22C4E" w:rsidRPr="009C6E5D" w:rsidRDefault="002200B0" w:rsidP="004903E8">
      <w:pPr>
        <w:spacing w:before="240" w:after="120" w:line="240" w:lineRule="auto"/>
        <w:jc w:val="both"/>
        <w:rPr>
          <w:rFonts w:ascii="Arial" w:hAnsi="Arial"/>
          <w:b/>
          <w:color w:val="00573F"/>
          <w:sz w:val="19"/>
          <w:szCs w:val="19"/>
          <w:lang w:val="ca-ES" w:eastAsia="es-ES"/>
        </w:rPr>
      </w:pPr>
      <w:r w:rsidRPr="009C6E5D">
        <w:rPr>
          <w:rFonts w:ascii="Arial" w:hAnsi="Arial"/>
          <w:b/>
          <w:color w:val="5FBB3C"/>
          <w:sz w:val="19"/>
          <w:szCs w:val="19"/>
          <w:lang w:val="ca-ES" w:eastAsia="es-ES"/>
        </w:rPr>
        <w:t>13</w:t>
      </w:r>
      <w:r w:rsidR="00F22C4E" w:rsidRPr="009C6E5D">
        <w:rPr>
          <w:rFonts w:ascii="Arial" w:hAnsi="Arial"/>
          <w:b/>
          <w:color w:val="5FBB3C"/>
          <w:sz w:val="19"/>
          <w:szCs w:val="19"/>
          <w:lang w:val="ca-ES" w:eastAsia="es-ES"/>
        </w:rPr>
        <w:t>.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</w:t>
      </w:r>
      <w:r w:rsidR="00BC5648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En quin moment cal realitzar l’avaluació d’un programa de salut?</w:t>
      </w:r>
    </w:p>
    <w:p w:rsidR="0026358E" w:rsidRPr="009C6E5D" w:rsidRDefault="0026358E" w:rsidP="00E65DF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lang w:val="ca-ES"/>
        </w:rPr>
      </w:pPr>
      <w:r w:rsidRPr="009C6E5D">
        <w:rPr>
          <w:rFonts w:ascii="Arial" w:hAnsi="Arial" w:cs="Arial"/>
          <w:sz w:val="19"/>
          <w:szCs w:val="19"/>
          <w:lang w:val="ca-ES"/>
        </w:rPr>
        <w:t>L</w:t>
      </w:r>
      <w:r w:rsidR="00BC5648" w:rsidRPr="009C6E5D">
        <w:rPr>
          <w:rFonts w:ascii="Arial" w:hAnsi="Arial" w:cs="Arial"/>
          <w:sz w:val="19"/>
          <w:szCs w:val="19"/>
          <w:lang w:val="ca-ES"/>
        </w:rPr>
        <w:t>’a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valuació del programa </w:t>
      </w:r>
      <w:r w:rsidR="00BC5648" w:rsidRPr="009C6E5D">
        <w:rPr>
          <w:rFonts w:ascii="Arial" w:hAnsi="Arial" w:cs="Arial"/>
          <w:sz w:val="19"/>
          <w:szCs w:val="19"/>
          <w:lang w:val="ca-ES"/>
        </w:rPr>
        <w:t>ha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</w:t>
      </w:r>
      <w:r w:rsidR="009C6E5D" w:rsidRPr="009C6E5D">
        <w:rPr>
          <w:rFonts w:ascii="Arial" w:hAnsi="Arial" w:cs="Arial"/>
          <w:sz w:val="19"/>
          <w:szCs w:val="19"/>
          <w:lang w:val="ca-ES"/>
        </w:rPr>
        <w:t>realitzar-se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durant to</w:t>
      </w:r>
      <w:r w:rsidR="00BC5648" w:rsidRPr="009C6E5D">
        <w:rPr>
          <w:rFonts w:ascii="Arial" w:hAnsi="Arial" w:cs="Arial"/>
          <w:sz w:val="19"/>
          <w:szCs w:val="19"/>
          <w:lang w:val="ca-ES"/>
        </w:rPr>
        <w:t>t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el proc</w:t>
      </w:r>
      <w:r w:rsidR="00BC5648" w:rsidRPr="009C6E5D">
        <w:rPr>
          <w:rFonts w:ascii="Arial" w:hAnsi="Arial" w:cs="Arial"/>
          <w:sz w:val="19"/>
          <w:szCs w:val="19"/>
          <w:lang w:val="ca-ES"/>
        </w:rPr>
        <w:t>és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, es </w:t>
      </w:r>
      <w:r w:rsidR="00BC5648" w:rsidRPr="009C6E5D">
        <w:rPr>
          <w:rFonts w:ascii="Arial" w:hAnsi="Arial" w:cs="Arial"/>
          <w:sz w:val="19"/>
          <w:szCs w:val="19"/>
          <w:lang w:val="ca-ES"/>
        </w:rPr>
        <w:t xml:space="preserve">a </w:t>
      </w:r>
      <w:r w:rsidRPr="009C6E5D">
        <w:rPr>
          <w:rFonts w:ascii="Arial" w:hAnsi="Arial" w:cs="Arial"/>
          <w:sz w:val="19"/>
          <w:szCs w:val="19"/>
          <w:lang w:val="ca-ES"/>
        </w:rPr>
        <w:t>dir, l</w:t>
      </w:r>
      <w:r w:rsidR="00BC5648" w:rsidRPr="009C6E5D">
        <w:rPr>
          <w:rFonts w:ascii="Arial" w:hAnsi="Arial" w:cs="Arial"/>
          <w:sz w:val="19"/>
          <w:szCs w:val="19"/>
          <w:lang w:val="ca-ES"/>
        </w:rPr>
        <w:t>’a</w:t>
      </w:r>
      <w:r w:rsidRPr="009C6E5D">
        <w:rPr>
          <w:rFonts w:ascii="Arial" w:hAnsi="Arial" w:cs="Arial"/>
          <w:sz w:val="19"/>
          <w:szCs w:val="19"/>
          <w:lang w:val="ca-ES"/>
        </w:rPr>
        <w:t>valuació ha de dirigir</w:t>
      </w:r>
      <w:r w:rsidR="00BC5648" w:rsidRPr="009C6E5D">
        <w:rPr>
          <w:rFonts w:ascii="Arial" w:hAnsi="Arial" w:cs="Arial"/>
          <w:sz w:val="19"/>
          <w:szCs w:val="19"/>
          <w:lang w:val="ca-ES"/>
        </w:rPr>
        <w:t>-</w:t>
      </w:r>
      <w:r w:rsidRPr="009C6E5D">
        <w:rPr>
          <w:rFonts w:ascii="Arial" w:hAnsi="Arial" w:cs="Arial"/>
          <w:sz w:val="19"/>
          <w:szCs w:val="19"/>
          <w:lang w:val="ca-ES"/>
        </w:rPr>
        <w:t>se a to</w:t>
      </w:r>
      <w:r w:rsidR="00BC5648" w:rsidRPr="009C6E5D">
        <w:rPr>
          <w:rFonts w:ascii="Arial" w:hAnsi="Arial" w:cs="Arial"/>
          <w:sz w:val="19"/>
          <w:szCs w:val="19"/>
          <w:lang w:val="ca-ES"/>
        </w:rPr>
        <w:t>tes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l</w:t>
      </w:r>
      <w:r w:rsidR="00BC5648" w:rsidRPr="009C6E5D">
        <w:rPr>
          <w:rFonts w:ascii="Arial" w:hAnsi="Arial" w:cs="Arial"/>
          <w:sz w:val="19"/>
          <w:szCs w:val="19"/>
          <w:lang w:val="ca-ES"/>
        </w:rPr>
        <w:t>e</w:t>
      </w:r>
      <w:r w:rsidRPr="009C6E5D">
        <w:rPr>
          <w:rFonts w:ascii="Arial" w:hAnsi="Arial" w:cs="Arial"/>
          <w:sz w:val="19"/>
          <w:szCs w:val="19"/>
          <w:lang w:val="ca-ES"/>
        </w:rPr>
        <w:t>s fases de la programació.</w:t>
      </w:r>
    </w:p>
    <w:p w:rsidR="0026358E" w:rsidRPr="009C6E5D" w:rsidRDefault="0026358E" w:rsidP="004903E8">
      <w:pPr>
        <w:pStyle w:val="Prrafodelista"/>
        <w:numPr>
          <w:ilvl w:val="0"/>
          <w:numId w:val="54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sz w:val="19"/>
          <w:szCs w:val="19"/>
          <w:lang w:val="ca-ES"/>
        </w:rPr>
      </w:pPr>
      <w:r w:rsidRPr="009C6E5D">
        <w:rPr>
          <w:rFonts w:ascii="Arial" w:hAnsi="Arial" w:cs="Arial"/>
          <w:b/>
          <w:sz w:val="19"/>
          <w:szCs w:val="19"/>
          <w:lang w:val="ca-ES"/>
        </w:rPr>
        <w:t>Definici</w:t>
      </w:r>
      <w:r w:rsidR="00C3462A" w:rsidRPr="009C6E5D">
        <w:rPr>
          <w:rFonts w:ascii="Arial" w:hAnsi="Arial" w:cs="Arial"/>
          <w:b/>
          <w:sz w:val="19"/>
          <w:szCs w:val="19"/>
          <w:lang w:val="ca-ES"/>
        </w:rPr>
        <w:t>ó</w:t>
      </w:r>
      <w:r w:rsidRPr="009C6E5D">
        <w:rPr>
          <w:rFonts w:ascii="Arial" w:hAnsi="Arial" w:cs="Arial"/>
          <w:b/>
          <w:sz w:val="19"/>
          <w:szCs w:val="19"/>
          <w:lang w:val="ca-ES"/>
        </w:rPr>
        <w:t xml:space="preserve"> del programa: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s</w:t>
      </w:r>
      <w:r w:rsidR="00BC5648" w:rsidRPr="009C6E5D">
        <w:rPr>
          <w:rFonts w:ascii="Arial" w:hAnsi="Arial" w:cs="Arial"/>
          <w:sz w:val="19"/>
          <w:szCs w:val="19"/>
          <w:lang w:val="ca-ES"/>
        </w:rPr>
        <w:t>’</w:t>
      </w:r>
      <w:r w:rsidRPr="009C6E5D">
        <w:rPr>
          <w:rFonts w:ascii="Arial" w:hAnsi="Arial" w:cs="Arial"/>
          <w:sz w:val="19"/>
          <w:szCs w:val="19"/>
          <w:lang w:val="ca-ES"/>
        </w:rPr>
        <w:t>ha d</w:t>
      </w:r>
      <w:r w:rsidR="00C3462A" w:rsidRPr="009C6E5D">
        <w:rPr>
          <w:rFonts w:ascii="Arial" w:hAnsi="Arial" w:cs="Arial"/>
          <w:sz w:val="19"/>
          <w:szCs w:val="19"/>
          <w:lang w:val="ca-ES"/>
        </w:rPr>
        <w:t>’a</w:t>
      </w:r>
      <w:r w:rsidRPr="009C6E5D">
        <w:rPr>
          <w:rFonts w:ascii="Arial" w:hAnsi="Arial" w:cs="Arial"/>
          <w:sz w:val="19"/>
          <w:szCs w:val="19"/>
          <w:lang w:val="ca-ES"/>
        </w:rPr>
        <w:t>valuar el model de reco</w:t>
      </w:r>
      <w:r w:rsidR="00C3462A" w:rsidRPr="009C6E5D">
        <w:rPr>
          <w:rFonts w:ascii="Arial" w:hAnsi="Arial" w:cs="Arial"/>
          <w:sz w:val="19"/>
          <w:szCs w:val="19"/>
          <w:lang w:val="ca-ES"/>
        </w:rPr>
        <w:t>llida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de da</w:t>
      </w:r>
      <w:r w:rsidR="00C3462A" w:rsidRPr="009C6E5D">
        <w:rPr>
          <w:rFonts w:ascii="Arial" w:hAnsi="Arial" w:cs="Arial"/>
          <w:sz w:val="19"/>
          <w:szCs w:val="19"/>
          <w:lang w:val="ca-ES"/>
        </w:rPr>
        <w:t>de</w:t>
      </w:r>
      <w:r w:rsidRPr="009C6E5D">
        <w:rPr>
          <w:rFonts w:ascii="Arial" w:hAnsi="Arial" w:cs="Arial"/>
          <w:sz w:val="19"/>
          <w:szCs w:val="19"/>
          <w:lang w:val="ca-ES"/>
        </w:rPr>
        <w:t>s (f</w:t>
      </w:r>
      <w:r w:rsidR="00C3462A" w:rsidRPr="009C6E5D">
        <w:rPr>
          <w:rFonts w:ascii="Arial" w:hAnsi="Arial" w:cs="Arial"/>
          <w:sz w:val="19"/>
          <w:szCs w:val="19"/>
          <w:lang w:val="ca-ES"/>
        </w:rPr>
        <w:t>onts</w:t>
      </w:r>
      <w:r w:rsidRPr="009C6E5D">
        <w:rPr>
          <w:rFonts w:ascii="Arial" w:hAnsi="Arial" w:cs="Arial"/>
          <w:sz w:val="19"/>
          <w:szCs w:val="19"/>
          <w:lang w:val="ca-ES"/>
        </w:rPr>
        <w:t>, procediments, m</w:t>
      </w:r>
      <w:r w:rsidR="00C3462A" w:rsidRPr="009C6E5D">
        <w:rPr>
          <w:rFonts w:ascii="Arial" w:hAnsi="Arial" w:cs="Arial"/>
          <w:sz w:val="19"/>
          <w:szCs w:val="19"/>
          <w:lang w:val="ca-ES"/>
        </w:rPr>
        <w:t>ostres</w:t>
      </w:r>
      <w:r w:rsidRPr="009C6E5D">
        <w:rPr>
          <w:rFonts w:ascii="Arial" w:hAnsi="Arial" w:cs="Arial"/>
          <w:sz w:val="19"/>
          <w:szCs w:val="19"/>
          <w:lang w:val="ca-ES"/>
        </w:rPr>
        <w:t>, instruments, sistema de registr</w:t>
      </w:r>
      <w:r w:rsidR="00C3462A" w:rsidRPr="009C6E5D">
        <w:rPr>
          <w:rFonts w:ascii="Arial" w:hAnsi="Arial" w:cs="Arial"/>
          <w:sz w:val="19"/>
          <w:szCs w:val="19"/>
          <w:lang w:val="ca-ES"/>
        </w:rPr>
        <w:t>e</w:t>
      </w:r>
      <w:r w:rsidRPr="009C6E5D">
        <w:rPr>
          <w:rFonts w:ascii="Arial" w:hAnsi="Arial" w:cs="Arial"/>
          <w:sz w:val="19"/>
          <w:szCs w:val="19"/>
          <w:lang w:val="ca-ES"/>
        </w:rPr>
        <w:t>, etc.), si ha si</w:t>
      </w:r>
      <w:r w:rsidR="00C3462A" w:rsidRPr="009C6E5D">
        <w:rPr>
          <w:rFonts w:ascii="Arial" w:hAnsi="Arial" w:cs="Arial"/>
          <w:sz w:val="19"/>
          <w:szCs w:val="19"/>
          <w:lang w:val="ca-ES"/>
        </w:rPr>
        <w:t>gut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correct</w:t>
      </w:r>
      <w:r w:rsidR="00C3462A" w:rsidRPr="009C6E5D">
        <w:rPr>
          <w:rFonts w:ascii="Arial" w:hAnsi="Arial" w:cs="Arial"/>
          <w:sz w:val="19"/>
          <w:szCs w:val="19"/>
          <w:lang w:val="ca-ES"/>
        </w:rPr>
        <w:t>e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</w:t>
      </w:r>
      <w:r w:rsidR="009C6E5D" w:rsidRPr="009C6E5D">
        <w:rPr>
          <w:rFonts w:ascii="Arial" w:hAnsi="Arial" w:cs="Arial"/>
          <w:sz w:val="19"/>
          <w:szCs w:val="19"/>
          <w:lang w:val="ca-ES"/>
        </w:rPr>
        <w:t>l’anàlisi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del context (observan</w:t>
      </w:r>
      <w:r w:rsidR="00C3462A" w:rsidRPr="009C6E5D">
        <w:rPr>
          <w:rFonts w:ascii="Arial" w:hAnsi="Arial" w:cs="Arial"/>
          <w:sz w:val="19"/>
          <w:szCs w:val="19"/>
          <w:lang w:val="ca-ES"/>
        </w:rPr>
        <w:t>t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</w:t>
      </w:r>
      <w:r w:rsidR="00C3462A" w:rsidRPr="009C6E5D">
        <w:rPr>
          <w:rFonts w:ascii="Arial" w:hAnsi="Arial" w:cs="Arial"/>
          <w:sz w:val="19"/>
          <w:szCs w:val="19"/>
          <w:lang w:val="ca-ES"/>
        </w:rPr>
        <w:t>e</w:t>
      </w:r>
      <w:r w:rsidRPr="009C6E5D">
        <w:rPr>
          <w:rFonts w:ascii="Arial" w:hAnsi="Arial" w:cs="Arial"/>
          <w:sz w:val="19"/>
          <w:szCs w:val="19"/>
          <w:lang w:val="ca-ES"/>
        </w:rPr>
        <w:t>ls efect</w:t>
      </w:r>
      <w:r w:rsidR="00C3462A" w:rsidRPr="009C6E5D">
        <w:rPr>
          <w:rFonts w:ascii="Arial" w:hAnsi="Arial" w:cs="Arial"/>
          <w:sz w:val="19"/>
          <w:szCs w:val="19"/>
          <w:lang w:val="ca-ES"/>
        </w:rPr>
        <w:t>e</w:t>
      </w:r>
      <w:r w:rsidRPr="009C6E5D">
        <w:rPr>
          <w:rFonts w:ascii="Arial" w:hAnsi="Arial" w:cs="Arial"/>
          <w:sz w:val="19"/>
          <w:szCs w:val="19"/>
          <w:lang w:val="ca-ES"/>
        </w:rPr>
        <w:t>s dels factors físics, socials, d</w:t>
      </w:r>
      <w:r w:rsidR="00C3462A" w:rsidRPr="009C6E5D">
        <w:rPr>
          <w:rFonts w:ascii="Arial" w:hAnsi="Arial" w:cs="Arial"/>
          <w:sz w:val="19"/>
          <w:szCs w:val="19"/>
          <w:lang w:val="ca-ES"/>
        </w:rPr>
        <w:t>’</w:t>
      </w:r>
      <w:r w:rsidRPr="009C6E5D">
        <w:rPr>
          <w:rFonts w:ascii="Arial" w:hAnsi="Arial" w:cs="Arial"/>
          <w:sz w:val="19"/>
          <w:szCs w:val="19"/>
          <w:lang w:val="ca-ES"/>
        </w:rPr>
        <w:t>organi</w:t>
      </w:r>
      <w:r w:rsidR="00C3462A" w:rsidRPr="009C6E5D">
        <w:rPr>
          <w:rFonts w:ascii="Arial" w:hAnsi="Arial" w:cs="Arial"/>
          <w:sz w:val="19"/>
          <w:szCs w:val="19"/>
          <w:lang w:val="ca-ES"/>
        </w:rPr>
        <w:t>t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zació </w:t>
      </w:r>
      <w:r w:rsidR="00C3462A" w:rsidRPr="009C6E5D">
        <w:rPr>
          <w:rFonts w:ascii="Arial" w:hAnsi="Arial" w:cs="Arial"/>
          <w:sz w:val="19"/>
          <w:szCs w:val="19"/>
          <w:lang w:val="ca-ES"/>
        </w:rPr>
        <w:t>i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de relacions </w:t>
      </w:r>
      <w:r w:rsidR="009C6E5D" w:rsidRPr="009C6E5D">
        <w:rPr>
          <w:rFonts w:ascii="Arial" w:hAnsi="Arial" w:cs="Arial"/>
          <w:sz w:val="19"/>
          <w:szCs w:val="19"/>
          <w:lang w:val="ca-ES"/>
        </w:rPr>
        <w:t>interpersonals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) </w:t>
      </w:r>
      <w:r w:rsidR="00C3462A" w:rsidRPr="009C6E5D">
        <w:rPr>
          <w:rFonts w:ascii="Arial" w:hAnsi="Arial" w:cs="Arial"/>
          <w:sz w:val="19"/>
          <w:szCs w:val="19"/>
          <w:lang w:val="ca-ES"/>
        </w:rPr>
        <w:t>i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la viabili</w:t>
      </w:r>
      <w:r w:rsidR="00C3462A" w:rsidRPr="009C6E5D">
        <w:rPr>
          <w:rFonts w:ascii="Arial" w:hAnsi="Arial" w:cs="Arial"/>
          <w:sz w:val="19"/>
          <w:szCs w:val="19"/>
          <w:lang w:val="ca-ES"/>
        </w:rPr>
        <w:t>tat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(exist</w:t>
      </w:r>
      <w:r w:rsidR="00C3462A" w:rsidRPr="009C6E5D">
        <w:rPr>
          <w:rFonts w:ascii="Arial" w:hAnsi="Arial" w:cs="Arial"/>
          <w:sz w:val="19"/>
          <w:szCs w:val="19"/>
          <w:lang w:val="ca-ES"/>
        </w:rPr>
        <w:t>è</w:t>
      </w:r>
      <w:r w:rsidRPr="009C6E5D">
        <w:rPr>
          <w:rFonts w:ascii="Arial" w:hAnsi="Arial" w:cs="Arial"/>
          <w:sz w:val="19"/>
          <w:szCs w:val="19"/>
          <w:lang w:val="ca-ES"/>
        </w:rPr>
        <w:t>ncia de requisits t</w:t>
      </w:r>
      <w:r w:rsidR="00C3462A" w:rsidRPr="009C6E5D">
        <w:rPr>
          <w:rFonts w:ascii="Arial" w:hAnsi="Arial" w:cs="Arial"/>
          <w:sz w:val="19"/>
          <w:szCs w:val="19"/>
          <w:lang w:val="ca-ES"/>
        </w:rPr>
        <w:t>è</w:t>
      </w:r>
      <w:r w:rsidRPr="009C6E5D">
        <w:rPr>
          <w:rFonts w:ascii="Arial" w:hAnsi="Arial" w:cs="Arial"/>
          <w:sz w:val="19"/>
          <w:szCs w:val="19"/>
          <w:lang w:val="ca-ES"/>
        </w:rPr>
        <w:t>cnics, socioecon</w:t>
      </w:r>
      <w:r w:rsidR="00C3462A" w:rsidRPr="009C6E5D">
        <w:rPr>
          <w:rFonts w:ascii="Arial" w:hAnsi="Arial" w:cs="Arial"/>
          <w:sz w:val="19"/>
          <w:szCs w:val="19"/>
          <w:lang w:val="ca-ES"/>
        </w:rPr>
        <w:t>òmics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</w:t>
      </w:r>
      <w:r w:rsidR="00C3462A" w:rsidRPr="009C6E5D">
        <w:rPr>
          <w:rFonts w:ascii="Arial" w:hAnsi="Arial" w:cs="Arial"/>
          <w:sz w:val="19"/>
          <w:szCs w:val="19"/>
          <w:lang w:val="ca-ES"/>
        </w:rPr>
        <w:t>i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polítics p</w:t>
      </w:r>
      <w:r w:rsidR="00C3462A" w:rsidRPr="009C6E5D">
        <w:rPr>
          <w:rFonts w:ascii="Arial" w:hAnsi="Arial" w:cs="Arial"/>
          <w:sz w:val="19"/>
          <w:szCs w:val="19"/>
          <w:lang w:val="ca-ES"/>
        </w:rPr>
        <w:t>er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</w:t>
      </w:r>
      <w:r w:rsidR="00C3462A" w:rsidRPr="009C6E5D">
        <w:rPr>
          <w:rFonts w:ascii="Arial" w:hAnsi="Arial" w:cs="Arial"/>
          <w:sz w:val="19"/>
          <w:szCs w:val="19"/>
          <w:lang w:val="ca-ES"/>
        </w:rPr>
        <w:t>dur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a </w:t>
      </w:r>
      <w:r w:rsidR="00C3462A" w:rsidRPr="009C6E5D">
        <w:rPr>
          <w:rFonts w:ascii="Arial" w:hAnsi="Arial" w:cs="Arial"/>
          <w:sz w:val="19"/>
          <w:szCs w:val="19"/>
          <w:lang w:val="ca-ES"/>
        </w:rPr>
        <w:t>terme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la programació).</w:t>
      </w:r>
    </w:p>
    <w:p w:rsidR="0026358E" w:rsidRPr="009C6E5D" w:rsidRDefault="0026358E" w:rsidP="004903E8">
      <w:pPr>
        <w:pStyle w:val="Prrafodelista"/>
        <w:numPr>
          <w:ilvl w:val="0"/>
          <w:numId w:val="54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sz w:val="19"/>
          <w:szCs w:val="19"/>
          <w:lang w:val="ca-ES"/>
        </w:rPr>
      </w:pPr>
      <w:r w:rsidRPr="009C6E5D">
        <w:rPr>
          <w:rFonts w:ascii="Arial" w:hAnsi="Arial" w:cs="Arial"/>
          <w:b/>
          <w:sz w:val="19"/>
          <w:szCs w:val="19"/>
          <w:lang w:val="ca-ES"/>
        </w:rPr>
        <w:t>Di</w:t>
      </w:r>
      <w:r w:rsidR="00C3462A" w:rsidRPr="009C6E5D">
        <w:rPr>
          <w:rFonts w:ascii="Arial" w:hAnsi="Arial" w:cs="Arial"/>
          <w:b/>
          <w:sz w:val="19"/>
          <w:szCs w:val="19"/>
          <w:lang w:val="ca-ES"/>
        </w:rPr>
        <w:t>s</w:t>
      </w:r>
      <w:r w:rsidRPr="009C6E5D">
        <w:rPr>
          <w:rFonts w:ascii="Arial" w:hAnsi="Arial" w:cs="Arial"/>
          <w:b/>
          <w:sz w:val="19"/>
          <w:szCs w:val="19"/>
          <w:lang w:val="ca-ES"/>
        </w:rPr>
        <w:t>se</w:t>
      </w:r>
      <w:r w:rsidR="00C3462A" w:rsidRPr="009C6E5D">
        <w:rPr>
          <w:rFonts w:ascii="Arial" w:hAnsi="Arial" w:cs="Arial"/>
          <w:b/>
          <w:sz w:val="19"/>
          <w:szCs w:val="19"/>
          <w:lang w:val="ca-ES"/>
        </w:rPr>
        <w:t>ny</w:t>
      </w:r>
      <w:r w:rsidRPr="009C6E5D">
        <w:rPr>
          <w:rFonts w:ascii="Arial" w:hAnsi="Arial" w:cs="Arial"/>
          <w:b/>
          <w:sz w:val="19"/>
          <w:szCs w:val="19"/>
          <w:lang w:val="ca-ES"/>
        </w:rPr>
        <w:t xml:space="preserve"> del programa: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</w:t>
      </w:r>
      <w:r w:rsidR="00C3462A" w:rsidRPr="009C6E5D">
        <w:rPr>
          <w:rFonts w:ascii="Arial" w:hAnsi="Arial" w:cs="Arial"/>
          <w:sz w:val="19"/>
          <w:szCs w:val="19"/>
          <w:lang w:val="ca-ES"/>
        </w:rPr>
        <w:t>e</w:t>
      </w:r>
      <w:r w:rsidRPr="009C6E5D">
        <w:rPr>
          <w:rFonts w:ascii="Arial" w:hAnsi="Arial" w:cs="Arial"/>
          <w:sz w:val="19"/>
          <w:szCs w:val="19"/>
          <w:lang w:val="ca-ES"/>
        </w:rPr>
        <w:t>s ju</w:t>
      </w:r>
      <w:r w:rsidR="00C3462A" w:rsidRPr="009C6E5D">
        <w:rPr>
          <w:rFonts w:ascii="Arial" w:hAnsi="Arial" w:cs="Arial"/>
          <w:sz w:val="19"/>
          <w:szCs w:val="19"/>
          <w:lang w:val="ca-ES"/>
        </w:rPr>
        <w:t>tjarà la qu</w:t>
      </w:r>
      <w:r w:rsidRPr="009C6E5D">
        <w:rPr>
          <w:rFonts w:ascii="Arial" w:hAnsi="Arial" w:cs="Arial"/>
          <w:sz w:val="19"/>
          <w:szCs w:val="19"/>
          <w:lang w:val="ca-ES"/>
        </w:rPr>
        <w:t>ali</w:t>
      </w:r>
      <w:r w:rsidR="00C3462A" w:rsidRPr="009C6E5D">
        <w:rPr>
          <w:rFonts w:ascii="Arial" w:hAnsi="Arial" w:cs="Arial"/>
          <w:sz w:val="19"/>
          <w:szCs w:val="19"/>
          <w:lang w:val="ca-ES"/>
        </w:rPr>
        <w:t>tat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de l</w:t>
      </w:r>
      <w:r w:rsidR="00C3462A" w:rsidRPr="009C6E5D">
        <w:rPr>
          <w:rFonts w:ascii="Arial" w:hAnsi="Arial" w:cs="Arial"/>
          <w:sz w:val="19"/>
          <w:szCs w:val="19"/>
          <w:lang w:val="ca-ES"/>
        </w:rPr>
        <w:t>e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s decisions </w:t>
      </w:r>
      <w:r w:rsidR="00C3462A" w:rsidRPr="009C6E5D">
        <w:rPr>
          <w:rFonts w:ascii="Arial" w:hAnsi="Arial" w:cs="Arial"/>
          <w:sz w:val="19"/>
          <w:szCs w:val="19"/>
          <w:lang w:val="ca-ES"/>
        </w:rPr>
        <w:t>preses</w:t>
      </w:r>
      <w:r w:rsidRPr="009C6E5D">
        <w:rPr>
          <w:rFonts w:ascii="Arial" w:hAnsi="Arial" w:cs="Arial"/>
          <w:sz w:val="19"/>
          <w:szCs w:val="19"/>
          <w:lang w:val="ca-ES"/>
        </w:rPr>
        <w:t>. Incl</w:t>
      </w:r>
      <w:r w:rsidR="00C3462A" w:rsidRPr="009C6E5D">
        <w:rPr>
          <w:rFonts w:ascii="Arial" w:hAnsi="Arial" w:cs="Arial"/>
          <w:sz w:val="19"/>
          <w:szCs w:val="19"/>
          <w:lang w:val="ca-ES"/>
        </w:rPr>
        <w:t>ou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l</w:t>
      </w:r>
      <w:r w:rsidR="00C3462A" w:rsidRPr="009C6E5D">
        <w:rPr>
          <w:rFonts w:ascii="Arial" w:hAnsi="Arial" w:cs="Arial"/>
          <w:sz w:val="19"/>
          <w:szCs w:val="19"/>
          <w:lang w:val="ca-ES"/>
        </w:rPr>
        <w:t>’a</w:t>
      </w:r>
      <w:r w:rsidRPr="009C6E5D">
        <w:rPr>
          <w:rFonts w:ascii="Arial" w:hAnsi="Arial" w:cs="Arial"/>
          <w:sz w:val="19"/>
          <w:szCs w:val="19"/>
          <w:lang w:val="ca-ES"/>
        </w:rPr>
        <w:t>valuació de l</w:t>
      </w:r>
      <w:r w:rsidR="00C3462A" w:rsidRPr="009C6E5D">
        <w:rPr>
          <w:rFonts w:ascii="Arial" w:hAnsi="Arial" w:cs="Arial"/>
          <w:sz w:val="19"/>
          <w:szCs w:val="19"/>
          <w:lang w:val="ca-ES"/>
        </w:rPr>
        <w:t>’</w:t>
      </w:r>
      <w:r w:rsidRPr="009C6E5D">
        <w:rPr>
          <w:rFonts w:ascii="Arial" w:hAnsi="Arial" w:cs="Arial"/>
          <w:sz w:val="19"/>
          <w:szCs w:val="19"/>
          <w:lang w:val="ca-ES"/>
        </w:rPr>
        <w:t>estrat</w:t>
      </w:r>
      <w:r w:rsidR="00C3462A" w:rsidRPr="009C6E5D">
        <w:rPr>
          <w:rFonts w:ascii="Arial" w:hAnsi="Arial" w:cs="Arial"/>
          <w:sz w:val="19"/>
          <w:szCs w:val="19"/>
          <w:lang w:val="ca-ES"/>
        </w:rPr>
        <w:t>è</w:t>
      </w:r>
      <w:r w:rsidRPr="009C6E5D">
        <w:rPr>
          <w:rFonts w:ascii="Arial" w:hAnsi="Arial" w:cs="Arial"/>
          <w:sz w:val="19"/>
          <w:szCs w:val="19"/>
          <w:lang w:val="ca-ES"/>
        </w:rPr>
        <w:t>gia, de l</w:t>
      </w:r>
      <w:r w:rsidR="00C3462A" w:rsidRPr="009C6E5D">
        <w:rPr>
          <w:rFonts w:ascii="Arial" w:hAnsi="Arial" w:cs="Arial"/>
          <w:sz w:val="19"/>
          <w:szCs w:val="19"/>
          <w:lang w:val="ca-ES"/>
        </w:rPr>
        <w:t>’</w:t>
      </w:r>
      <w:r w:rsidRPr="009C6E5D">
        <w:rPr>
          <w:rFonts w:ascii="Arial" w:hAnsi="Arial" w:cs="Arial"/>
          <w:sz w:val="19"/>
          <w:szCs w:val="19"/>
          <w:lang w:val="ca-ES"/>
        </w:rPr>
        <w:t>estructura de l</w:t>
      </w:r>
      <w:r w:rsidR="00C3462A" w:rsidRPr="009C6E5D">
        <w:rPr>
          <w:rFonts w:ascii="Arial" w:hAnsi="Arial" w:cs="Arial"/>
          <w:sz w:val="19"/>
          <w:szCs w:val="19"/>
          <w:lang w:val="ca-ES"/>
        </w:rPr>
        <w:t>e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s </w:t>
      </w:r>
      <w:r w:rsidR="00962192" w:rsidRPr="009C6E5D">
        <w:rPr>
          <w:rFonts w:ascii="Arial" w:hAnsi="Arial" w:cs="Arial"/>
          <w:sz w:val="19"/>
          <w:szCs w:val="19"/>
          <w:lang w:val="ca-ES"/>
        </w:rPr>
        <w:t>activitats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, dels recursos materials </w:t>
      </w:r>
      <w:r w:rsidR="00C3462A" w:rsidRPr="009C6E5D">
        <w:rPr>
          <w:rFonts w:ascii="Arial" w:hAnsi="Arial" w:cs="Arial"/>
          <w:sz w:val="19"/>
          <w:szCs w:val="19"/>
          <w:lang w:val="ca-ES"/>
        </w:rPr>
        <w:t>i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humans, </w:t>
      </w:r>
      <w:r w:rsidR="00C3462A" w:rsidRPr="009C6E5D">
        <w:rPr>
          <w:rFonts w:ascii="Arial" w:hAnsi="Arial" w:cs="Arial"/>
          <w:sz w:val="19"/>
          <w:szCs w:val="19"/>
          <w:lang w:val="ca-ES"/>
        </w:rPr>
        <w:t>i</w:t>
      </w:r>
      <w:r w:rsidR="001C5443" w:rsidRPr="009C6E5D">
        <w:rPr>
          <w:rFonts w:ascii="Arial" w:hAnsi="Arial" w:cs="Arial"/>
          <w:sz w:val="19"/>
          <w:szCs w:val="19"/>
          <w:lang w:val="ca-ES"/>
        </w:rPr>
        <w:t xml:space="preserve"> de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la conveni</w:t>
      </w:r>
      <w:r w:rsidR="00C3462A" w:rsidRPr="009C6E5D">
        <w:rPr>
          <w:rFonts w:ascii="Arial" w:hAnsi="Arial" w:cs="Arial"/>
          <w:sz w:val="19"/>
          <w:szCs w:val="19"/>
          <w:lang w:val="ca-ES"/>
        </w:rPr>
        <w:t>è</w:t>
      </w:r>
      <w:r w:rsidRPr="009C6E5D">
        <w:rPr>
          <w:rFonts w:ascii="Arial" w:hAnsi="Arial" w:cs="Arial"/>
          <w:sz w:val="19"/>
          <w:szCs w:val="19"/>
          <w:lang w:val="ca-ES"/>
        </w:rPr>
        <w:t>ncia del programa.</w:t>
      </w:r>
    </w:p>
    <w:p w:rsidR="0026358E" w:rsidRPr="009C6E5D" w:rsidRDefault="0026358E" w:rsidP="004903E8">
      <w:pPr>
        <w:pStyle w:val="Prrafodelista"/>
        <w:numPr>
          <w:ilvl w:val="0"/>
          <w:numId w:val="54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sz w:val="19"/>
          <w:szCs w:val="19"/>
          <w:lang w:val="ca-ES"/>
        </w:rPr>
      </w:pPr>
      <w:r w:rsidRPr="009C6E5D">
        <w:rPr>
          <w:rFonts w:ascii="Arial" w:hAnsi="Arial" w:cs="Arial"/>
          <w:b/>
          <w:sz w:val="19"/>
          <w:szCs w:val="19"/>
          <w:lang w:val="ca-ES"/>
        </w:rPr>
        <w:t>E</w:t>
      </w:r>
      <w:r w:rsidR="00C3462A" w:rsidRPr="009C6E5D">
        <w:rPr>
          <w:rFonts w:ascii="Arial" w:hAnsi="Arial" w:cs="Arial"/>
          <w:b/>
          <w:sz w:val="19"/>
          <w:szCs w:val="19"/>
          <w:lang w:val="ca-ES"/>
        </w:rPr>
        <w:t>x</w:t>
      </w:r>
      <w:r w:rsidRPr="009C6E5D">
        <w:rPr>
          <w:rFonts w:ascii="Arial" w:hAnsi="Arial" w:cs="Arial"/>
          <w:b/>
          <w:sz w:val="19"/>
          <w:szCs w:val="19"/>
          <w:lang w:val="ca-ES"/>
        </w:rPr>
        <w:t>ecució del programa: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</w:t>
      </w:r>
      <w:r w:rsidR="00C3462A" w:rsidRPr="009C6E5D">
        <w:rPr>
          <w:rFonts w:ascii="Arial" w:hAnsi="Arial" w:cs="Arial"/>
          <w:sz w:val="19"/>
          <w:szCs w:val="19"/>
          <w:lang w:val="ca-ES"/>
        </w:rPr>
        <w:t>e</w:t>
      </w:r>
      <w:r w:rsidRPr="009C6E5D">
        <w:rPr>
          <w:rFonts w:ascii="Arial" w:hAnsi="Arial" w:cs="Arial"/>
          <w:sz w:val="19"/>
          <w:szCs w:val="19"/>
          <w:lang w:val="ca-ES"/>
        </w:rPr>
        <w:t>s valorar</w:t>
      </w:r>
      <w:r w:rsidR="00C3462A" w:rsidRPr="009C6E5D">
        <w:rPr>
          <w:rFonts w:ascii="Arial" w:hAnsi="Arial" w:cs="Arial"/>
          <w:sz w:val="19"/>
          <w:szCs w:val="19"/>
          <w:lang w:val="ca-ES"/>
        </w:rPr>
        <w:t>à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c</w:t>
      </w:r>
      <w:r w:rsidR="00C3462A" w:rsidRPr="009C6E5D">
        <w:rPr>
          <w:rFonts w:ascii="Arial" w:hAnsi="Arial" w:cs="Arial"/>
          <w:sz w:val="19"/>
          <w:szCs w:val="19"/>
          <w:lang w:val="ca-ES"/>
        </w:rPr>
        <w:t>om es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</w:t>
      </w:r>
      <w:r w:rsidR="009C6E5D" w:rsidRPr="009C6E5D">
        <w:rPr>
          <w:rFonts w:ascii="Arial" w:hAnsi="Arial" w:cs="Arial"/>
          <w:sz w:val="19"/>
          <w:szCs w:val="19"/>
          <w:lang w:val="ca-ES"/>
        </w:rPr>
        <w:t>desenvolupa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el programa, l</w:t>
      </w:r>
      <w:r w:rsidR="00C3462A" w:rsidRPr="009C6E5D">
        <w:rPr>
          <w:rFonts w:ascii="Arial" w:hAnsi="Arial" w:cs="Arial"/>
          <w:sz w:val="19"/>
          <w:szCs w:val="19"/>
          <w:lang w:val="ca-ES"/>
        </w:rPr>
        <w:t>e</w:t>
      </w:r>
      <w:r w:rsidRPr="009C6E5D">
        <w:rPr>
          <w:rFonts w:ascii="Arial" w:hAnsi="Arial" w:cs="Arial"/>
          <w:sz w:val="19"/>
          <w:szCs w:val="19"/>
          <w:lang w:val="ca-ES"/>
        </w:rPr>
        <w:t>s ta</w:t>
      </w:r>
      <w:r w:rsidR="00C3462A" w:rsidRPr="009C6E5D">
        <w:rPr>
          <w:rFonts w:ascii="Arial" w:hAnsi="Arial" w:cs="Arial"/>
          <w:sz w:val="19"/>
          <w:szCs w:val="19"/>
          <w:lang w:val="ca-ES"/>
        </w:rPr>
        <w:t>sques</w:t>
      </w:r>
      <w:r w:rsidRPr="009C6E5D">
        <w:rPr>
          <w:rFonts w:ascii="Arial" w:hAnsi="Arial" w:cs="Arial"/>
          <w:sz w:val="19"/>
          <w:szCs w:val="19"/>
          <w:lang w:val="ca-ES"/>
        </w:rPr>
        <w:t>, l</w:t>
      </w:r>
      <w:r w:rsidR="00C3462A" w:rsidRPr="009C6E5D">
        <w:rPr>
          <w:rFonts w:ascii="Arial" w:hAnsi="Arial" w:cs="Arial"/>
          <w:sz w:val="19"/>
          <w:szCs w:val="19"/>
          <w:lang w:val="ca-ES"/>
        </w:rPr>
        <w:t>e</w:t>
      </w:r>
      <w:r w:rsidRPr="009C6E5D">
        <w:rPr>
          <w:rFonts w:ascii="Arial" w:hAnsi="Arial" w:cs="Arial"/>
          <w:sz w:val="19"/>
          <w:szCs w:val="19"/>
          <w:lang w:val="ca-ES"/>
        </w:rPr>
        <w:t>s conduct</w:t>
      </w:r>
      <w:r w:rsidR="00C3462A" w:rsidRPr="009C6E5D">
        <w:rPr>
          <w:rFonts w:ascii="Arial" w:hAnsi="Arial" w:cs="Arial"/>
          <w:sz w:val="19"/>
          <w:szCs w:val="19"/>
          <w:lang w:val="ca-ES"/>
        </w:rPr>
        <w:t>e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s </w:t>
      </w:r>
      <w:r w:rsidR="00C3462A" w:rsidRPr="009C6E5D">
        <w:rPr>
          <w:rFonts w:ascii="Arial" w:hAnsi="Arial" w:cs="Arial"/>
          <w:sz w:val="19"/>
          <w:szCs w:val="19"/>
          <w:lang w:val="ca-ES"/>
        </w:rPr>
        <w:t>i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comportaments del personal </w:t>
      </w:r>
      <w:r w:rsidR="00C3462A" w:rsidRPr="009C6E5D">
        <w:rPr>
          <w:rFonts w:ascii="Arial" w:hAnsi="Arial" w:cs="Arial"/>
          <w:sz w:val="19"/>
          <w:szCs w:val="19"/>
          <w:lang w:val="ca-ES"/>
        </w:rPr>
        <w:t>i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la gestió, o capaci</w:t>
      </w:r>
      <w:r w:rsidR="00C3462A" w:rsidRPr="009C6E5D">
        <w:rPr>
          <w:rFonts w:ascii="Arial" w:hAnsi="Arial" w:cs="Arial"/>
          <w:sz w:val="19"/>
          <w:szCs w:val="19"/>
          <w:lang w:val="ca-ES"/>
        </w:rPr>
        <w:t>tat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d</w:t>
      </w:r>
      <w:r w:rsidR="00C3462A" w:rsidRPr="009C6E5D">
        <w:rPr>
          <w:rFonts w:ascii="Arial" w:hAnsi="Arial" w:cs="Arial"/>
          <w:sz w:val="19"/>
          <w:szCs w:val="19"/>
          <w:lang w:val="ca-ES"/>
        </w:rPr>
        <w:t>’</w:t>
      </w:r>
      <w:r w:rsidRPr="009C6E5D">
        <w:rPr>
          <w:rFonts w:ascii="Arial" w:hAnsi="Arial" w:cs="Arial"/>
          <w:sz w:val="19"/>
          <w:szCs w:val="19"/>
          <w:lang w:val="ca-ES"/>
        </w:rPr>
        <w:t>identificació</w:t>
      </w:r>
      <w:r w:rsidR="00C3462A" w:rsidRPr="009C6E5D">
        <w:rPr>
          <w:rFonts w:ascii="Arial" w:hAnsi="Arial" w:cs="Arial"/>
          <w:sz w:val="19"/>
          <w:szCs w:val="19"/>
          <w:lang w:val="ca-ES"/>
        </w:rPr>
        <w:t xml:space="preserve"> i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resolució dels problem</w:t>
      </w:r>
      <w:r w:rsidR="00C3462A" w:rsidRPr="009C6E5D">
        <w:rPr>
          <w:rFonts w:ascii="Arial" w:hAnsi="Arial" w:cs="Arial"/>
          <w:sz w:val="19"/>
          <w:szCs w:val="19"/>
          <w:lang w:val="ca-ES"/>
        </w:rPr>
        <w:t>e</w:t>
      </w:r>
      <w:r w:rsidRPr="009C6E5D">
        <w:rPr>
          <w:rFonts w:ascii="Arial" w:hAnsi="Arial" w:cs="Arial"/>
          <w:sz w:val="19"/>
          <w:szCs w:val="19"/>
          <w:lang w:val="ca-ES"/>
        </w:rPr>
        <w:t>s.</w:t>
      </w:r>
    </w:p>
    <w:p w:rsidR="0026358E" w:rsidRPr="009C6E5D" w:rsidRDefault="0026358E" w:rsidP="004903E8">
      <w:pPr>
        <w:pStyle w:val="Prrafodelista"/>
        <w:numPr>
          <w:ilvl w:val="0"/>
          <w:numId w:val="54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sz w:val="19"/>
          <w:szCs w:val="19"/>
          <w:lang w:val="ca-ES"/>
        </w:rPr>
      </w:pPr>
      <w:r w:rsidRPr="009C6E5D">
        <w:rPr>
          <w:rFonts w:ascii="Arial" w:hAnsi="Arial" w:cs="Arial"/>
          <w:b/>
          <w:sz w:val="19"/>
          <w:szCs w:val="19"/>
          <w:lang w:val="ca-ES"/>
        </w:rPr>
        <w:t>Conclusió del programa: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supo</w:t>
      </w:r>
      <w:r w:rsidR="00C3462A" w:rsidRPr="009C6E5D">
        <w:rPr>
          <w:rFonts w:ascii="Arial" w:hAnsi="Arial" w:cs="Arial"/>
          <w:sz w:val="19"/>
          <w:szCs w:val="19"/>
          <w:lang w:val="ca-ES"/>
        </w:rPr>
        <w:t>sa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l</w:t>
      </w:r>
      <w:r w:rsidR="00C3462A" w:rsidRPr="009C6E5D">
        <w:rPr>
          <w:rFonts w:ascii="Arial" w:hAnsi="Arial" w:cs="Arial"/>
          <w:sz w:val="19"/>
          <w:szCs w:val="19"/>
          <w:lang w:val="ca-ES"/>
        </w:rPr>
        <w:t>’a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valuació final. </w:t>
      </w:r>
      <w:r w:rsidR="00C3462A" w:rsidRPr="009C6E5D">
        <w:rPr>
          <w:rFonts w:ascii="Arial" w:hAnsi="Arial" w:cs="Arial"/>
          <w:sz w:val="19"/>
          <w:szCs w:val="19"/>
          <w:lang w:val="ca-ES"/>
        </w:rPr>
        <w:t>Es</w:t>
      </w:r>
      <w:r w:rsidR="001C5443" w:rsidRPr="009C6E5D">
        <w:rPr>
          <w:rFonts w:ascii="Arial" w:hAnsi="Arial" w:cs="Arial"/>
          <w:sz w:val="19"/>
          <w:szCs w:val="19"/>
          <w:lang w:val="ca-ES"/>
        </w:rPr>
        <w:t xml:space="preserve"> valor</w:t>
      </w:r>
      <w:r w:rsidR="00C3462A" w:rsidRPr="009C6E5D">
        <w:rPr>
          <w:rFonts w:ascii="Arial" w:hAnsi="Arial" w:cs="Arial"/>
          <w:sz w:val="19"/>
          <w:szCs w:val="19"/>
          <w:lang w:val="ca-ES"/>
        </w:rPr>
        <w:t>en els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resulta</w:t>
      </w:r>
      <w:r w:rsidR="00C3462A" w:rsidRPr="009C6E5D">
        <w:rPr>
          <w:rFonts w:ascii="Arial" w:hAnsi="Arial" w:cs="Arial"/>
          <w:sz w:val="19"/>
          <w:szCs w:val="19"/>
          <w:lang w:val="ca-ES"/>
        </w:rPr>
        <w:t>t</w:t>
      </w:r>
      <w:r w:rsidRPr="009C6E5D">
        <w:rPr>
          <w:rFonts w:ascii="Arial" w:hAnsi="Arial" w:cs="Arial"/>
          <w:sz w:val="19"/>
          <w:szCs w:val="19"/>
          <w:lang w:val="ca-ES"/>
        </w:rPr>
        <w:t>s</w:t>
      </w:r>
      <w:r w:rsidR="004903E8" w:rsidRPr="009C6E5D">
        <w:rPr>
          <w:rFonts w:ascii="Arial" w:hAnsi="Arial" w:cs="Arial"/>
          <w:sz w:val="19"/>
          <w:szCs w:val="19"/>
          <w:lang w:val="ca-ES"/>
        </w:rPr>
        <w:t>.</w:t>
      </w:r>
    </w:p>
    <w:p w:rsidR="00F22C4E" w:rsidRPr="009C6E5D" w:rsidRDefault="002200B0" w:rsidP="004903E8">
      <w:pPr>
        <w:spacing w:before="240" w:after="120" w:line="240" w:lineRule="auto"/>
        <w:jc w:val="both"/>
        <w:rPr>
          <w:rFonts w:ascii="Arial" w:hAnsi="Arial"/>
          <w:b/>
          <w:color w:val="00573F"/>
          <w:sz w:val="19"/>
          <w:szCs w:val="19"/>
          <w:lang w:val="ca-ES" w:eastAsia="es-ES"/>
        </w:rPr>
      </w:pPr>
      <w:r w:rsidRPr="009C6E5D">
        <w:rPr>
          <w:rFonts w:ascii="Arial" w:hAnsi="Arial"/>
          <w:b/>
          <w:color w:val="5FBB3C"/>
          <w:sz w:val="19"/>
          <w:szCs w:val="19"/>
          <w:lang w:val="ca-ES" w:eastAsia="es-ES"/>
        </w:rPr>
        <w:t>14</w:t>
      </w:r>
      <w:r w:rsidR="00F22C4E" w:rsidRPr="009C6E5D">
        <w:rPr>
          <w:rFonts w:ascii="Arial" w:hAnsi="Arial"/>
          <w:b/>
          <w:color w:val="5FBB3C"/>
          <w:sz w:val="19"/>
          <w:szCs w:val="19"/>
          <w:lang w:val="ca-ES" w:eastAsia="es-ES"/>
        </w:rPr>
        <w:t>.</w:t>
      </w:r>
      <w:r w:rsidR="00BC5648" w:rsidRPr="009C6E5D">
        <w:rPr>
          <w:rFonts w:ascii="Times New Roman" w:eastAsiaTheme="minorHAnsi" w:hAnsi="Times New Roman"/>
          <w:color w:val="000000"/>
          <w:sz w:val="24"/>
          <w:szCs w:val="24"/>
          <w:lang w:val="ca-ES"/>
        </w:rPr>
        <w:t xml:space="preserve"> </w:t>
      </w:r>
      <w:r w:rsidR="00BC5648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Explica en què consisteix un cronograma.</w:t>
      </w:r>
    </w:p>
    <w:p w:rsidR="00CC2E00" w:rsidRPr="009C6E5D" w:rsidRDefault="00CC2E00" w:rsidP="00E65DF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lang w:val="ca-ES"/>
        </w:rPr>
      </w:pPr>
      <w:r w:rsidRPr="009C6E5D">
        <w:rPr>
          <w:rFonts w:ascii="Arial" w:hAnsi="Arial" w:cs="Arial"/>
          <w:sz w:val="19"/>
          <w:szCs w:val="19"/>
          <w:lang w:val="ca-ES"/>
        </w:rPr>
        <w:t xml:space="preserve">Un cronograma </w:t>
      </w:r>
      <w:r w:rsidR="00C3462A" w:rsidRPr="009C6E5D">
        <w:rPr>
          <w:rFonts w:ascii="Arial" w:hAnsi="Arial" w:cs="Arial"/>
          <w:sz w:val="19"/>
          <w:szCs w:val="19"/>
          <w:lang w:val="ca-ES"/>
        </w:rPr>
        <w:t>é</w:t>
      </w:r>
      <w:r w:rsidRPr="009C6E5D">
        <w:rPr>
          <w:rFonts w:ascii="Arial" w:hAnsi="Arial" w:cs="Arial"/>
          <w:sz w:val="19"/>
          <w:szCs w:val="19"/>
          <w:lang w:val="ca-ES"/>
        </w:rPr>
        <w:t>s una se</w:t>
      </w:r>
      <w:r w:rsidR="00C3462A" w:rsidRPr="009C6E5D">
        <w:rPr>
          <w:rFonts w:ascii="Arial" w:hAnsi="Arial" w:cs="Arial"/>
          <w:sz w:val="19"/>
          <w:szCs w:val="19"/>
          <w:lang w:val="ca-ES"/>
        </w:rPr>
        <w:t>qüència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temporal d</w:t>
      </w:r>
      <w:r w:rsidR="00C3462A" w:rsidRPr="009C6E5D">
        <w:rPr>
          <w:rFonts w:ascii="Arial" w:hAnsi="Arial" w:cs="Arial"/>
          <w:sz w:val="19"/>
          <w:szCs w:val="19"/>
          <w:lang w:val="ca-ES"/>
        </w:rPr>
        <w:t>’</w:t>
      </w:r>
      <w:r w:rsidRPr="009C6E5D">
        <w:rPr>
          <w:rFonts w:ascii="Arial" w:hAnsi="Arial" w:cs="Arial"/>
          <w:sz w:val="19"/>
          <w:szCs w:val="19"/>
          <w:lang w:val="ca-ES"/>
        </w:rPr>
        <w:t>una</w:t>
      </w:r>
      <w:r w:rsidR="00C3462A" w:rsidRPr="009C6E5D">
        <w:rPr>
          <w:rFonts w:ascii="Arial" w:hAnsi="Arial" w:cs="Arial"/>
          <w:sz w:val="19"/>
          <w:szCs w:val="19"/>
          <w:lang w:val="ca-ES"/>
        </w:rPr>
        <w:t xml:space="preserve"> </w:t>
      </w:r>
      <w:r w:rsidRPr="009C6E5D">
        <w:rPr>
          <w:rFonts w:ascii="Arial" w:hAnsi="Arial" w:cs="Arial"/>
          <w:sz w:val="19"/>
          <w:szCs w:val="19"/>
          <w:lang w:val="ca-ES"/>
        </w:rPr>
        <w:t>actuació.</w:t>
      </w:r>
    </w:p>
    <w:p w:rsidR="00CC2E00" w:rsidRPr="009C6E5D" w:rsidRDefault="00CC2E00" w:rsidP="00E65DF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lang w:val="ca-ES"/>
        </w:rPr>
      </w:pPr>
      <w:r w:rsidRPr="009C6E5D">
        <w:rPr>
          <w:rFonts w:ascii="Arial" w:hAnsi="Arial" w:cs="Arial"/>
          <w:sz w:val="19"/>
          <w:szCs w:val="19"/>
          <w:lang w:val="ca-ES"/>
        </w:rPr>
        <w:t xml:space="preserve">Un </w:t>
      </w:r>
      <w:r w:rsidR="008F6262" w:rsidRPr="009C6E5D">
        <w:rPr>
          <w:rFonts w:ascii="Arial" w:hAnsi="Arial" w:cs="Arial"/>
          <w:sz w:val="19"/>
          <w:szCs w:val="19"/>
          <w:lang w:val="ca-ES"/>
        </w:rPr>
        <w:t>exemple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</w:t>
      </w:r>
      <w:r w:rsidR="00C3462A" w:rsidRPr="009C6E5D">
        <w:rPr>
          <w:rFonts w:ascii="Arial" w:hAnsi="Arial" w:cs="Arial"/>
          <w:sz w:val="19"/>
          <w:szCs w:val="19"/>
          <w:lang w:val="ca-ES"/>
        </w:rPr>
        <w:t>é</w:t>
      </w:r>
      <w:r w:rsidRPr="009C6E5D">
        <w:rPr>
          <w:rFonts w:ascii="Arial" w:hAnsi="Arial" w:cs="Arial"/>
          <w:sz w:val="19"/>
          <w:szCs w:val="19"/>
          <w:lang w:val="ca-ES"/>
        </w:rPr>
        <w:t>s el gr</w:t>
      </w:r>
      <w:r w:rsidR="00C3462A" w:rsidRPr="009C6E5D">
        <w:rPr>
          <w:rFonts w:ascii="Arial" w:hAnsi="Arial" w:cs="Arial"/>
          <w:sz w:val="19"/>
          <w:szCs w:val="19"/>
          <w:lang w:val="ca-ES"/>
        </w:rPr>
        <w:t>à</w:t>
      </w:r>
      <w:r w:rsidRPr="009C6E5D">
        <w:rPr>
          <w:rFonts w:ascii="Arial" w:hAnsi="Arial" w:cs="Arial"/>
          <w:sz w:val="19"/>
          <w:szCs w:val="19"/>
          <w:lang w:val="ca-ES"/>
        </w:rPr>
        <w:t>fic de Gantt. Correspon a la forma habitual de presentar el pla d</w:t>
      </w:r>
      <w:r w:rsidR="00C3462A" w:rsidRPr="009C6E5D">
        <w:rPr>
          <w:rFonts w:ascii="Arial" w:hAnsi="Arial" w:cs="Arial"/>
          <w:sz w:val="19"/>
          <w:szCs w:val="19"/>
          <w:lang w:val="ca-ES"/>
        </w:rPr>
        <w:t>’</w:t>
      </w:r>
      <w:r w:rsidRPr="009C6E5D">
        <w:rPr>
          <w:rFonts w:ascii="Arial" w:hAnsi="Arial" w:cs="Arial"/>
          <w:sz w:val="19"/>
          <w:szCs w:val="19"/>
          <w:lang w:val="ca-ES"/>
        </w:rPr>
        <w:t>e</w:t>
      </w:r>
      <w:r w:rsidR="00C3462A" w:rsidRPr="009C6E5D">
        <w:rPr>
          <w:rFonts w:ascii="Arial" w:hAnsi="Arial" w:cs="Arial"/>
          <w:sz w:val="19"/>
          <w:szCs w:val="19"/>
          <w:lang w:val="ca-ES"/>
        </w:rPr>
        <w:t>x</w:t>
      </w:r>
      <w:r w:rsidRPr="009C6E5D">
        <w:rPr>
          <w:rFonts w:ascii="Arial" w:hAnsi="Arial" w:cs="Arial"/>
          <w:sz w:val="19"/>
          <w:szCs w:val="19"/>
          <w:lang w:val="ca-ES"/>
        </w:rPr>
        <w:t>ecució d</w:t>
      </w:r>
      <w:r w:rsidR="00C3462A" w:rsidRPr="009C6E5D">
        <w:rPr>
          <w:rFonts w:ascii="Arial" w:hAnsi="Arial" w:cs="Arial"/>
          <w:sz w:val="19"/>
          <w:szCs w:val="19"/>
          <w:lang w:val="ca-ES"/>
        </w:rPr>
        <w:t>’</w:t>
      </w:r>
      <w:r w:rsidRPr="009C6E5D">
        <w:rPr>
          <w:rFonts w:ascii="Arial" w:hAnsi="Arial" w:cs="Arial"/>
          <w:sz w:val="19"/>
          <w:szCs w:val="19"/>
          <w:lang w:val="ca-ES"/>
        </w:rPr>
        <w:t>un pro</w:t>
      </w:r>
      <w:r w:rsidR="00C3462A" w:rsidRPr="009C6E5D">
        <w:rPr>
          <w:rFonts w:ascii="Arial" w:hAnsi="Arial" w:cs="Arial"/>
          <w:sz w:val="19"/>
          <w:szCs w:val="19"/>
          <w:lang w:val="ca-ES"/>
        </w:rPr>
        <w:t>jecte</w:t>
      </w:r>
      <w:r w:rsidRPr="009C6E5D">
        <w:rPr>
          <w:rFonts w:ascii="Arial" w:hAnsi="Arial" w:cs="Arial"/>
          <w:sz w:val="19"/>
          <w:szCs w:val="19"/>
          <w:lang w:val="ca-ES"/>
        </w:rPr>
        <w:t>; rec</w:t>
      </w:r>
      <w:r w:rsidR="00C3462A" w:rsidRPr="009C6E5D">
        <w:rPr>
          <w:rFonts w:ascii="Arial" w:hAnsi="Arial" w:cs="Arial"/>
          <w:sz w:val="19"/>
          <w:szCs w:val="19"/>
          <w:lang w:val="ca-ES"/>
        </w:rPr>
        <w:t>ull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</w:t>
      </w:r>
      <w:r w:rsidR="00C3462A" w:rsidRPr="009C6E5D">
        <w:rPr>
          <w:rFonts w:ascii="Arial" w:hAnsi="Arial" w:cs="Arial"/>
          <w:sz w:val="19"/>
          <w:szCs w:val="19"/>
          <w:lang w:val="ca-ES"/>
        </w:rPr>
        <w:t>a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l</w:t>
      </w:r>
      <w:r w:rsidR="00C3462A" w:rsidRPr="009C6E5D">
        <w:rPr>
          <w:rFonts w:ascii="Arial" w:hAnsi="Arial" w:cs="Arial"/>
          <w:sz w:val="19"/>
          <w:szCs w:val="19"/>
          <w:lang w:val="ca-ES"/>
        </w:rPr>
        <w:t>e</w:t>
      </w:r>
      <w:r w:rsidRPr="009C6E5D">
        <w:rPr>
          <w:rFonts w:ascii="Arial" w:hAnsi="Arial" w:cs="Arial"/>
          <w:sz w:val="19"/>
          <w:szCs w:val="19"/>
          <w:lang w:val="ca-ES"/>
        </w:rPr>
        <w:t>s fil</w:t>
      </w:r>
      <w:r w:rsidR="00C3462A" w:rsidRPr="009C6E5D">
        <w:rPr>
          <w:rFonts w:ascii="Arial" w:hAnsi="Arial" w:cs="Arial"/>
          <w:sz w:val="19"/>
          <w:szCs w:val="19"/>
          <w:lang w:val="ca-ES"/>
        </w:rPr>
        <w:t>e</w:t>
      </w:r>
      <w:r w:rsidRPr="009C6E5D">
        <w:rPr>
          <w:rFonts w:ascii="Arial" w:hAnsi="Arial" w:cs="Arial"/>
          <w:sz w:val="19"/>
          <w:szCs w:val="19"/>
          <w:lang w:val="ca-ES"/>
        </w:rPr>
        <w:t>s la relació d</w:t>
      </w:r>
      <w:r w:rsidR="00C3462A" w:rsidRPr="009C6E5D">
        <w:rPr>
          <w:rFonts w:ascii="Arial" w:hAnsi="Arial" w:cs="Arial"/>
          <w:sz w:val="19"/>
          <w:szCs w:val="19"/>
          <w:lang w:val="ca-ES"/>
        </w:rPr>
        <w:t>’</w:t>
      </w:r>
      <w:r w:rsidR="00962192" w:rsidRPr="009C6E5D">
        <w:rPr>
          <w:rFonts w:ascii="Arial" w:hAnsi="Arial" w:cs="Arial"/>
          <w:sz w:val="19"/>
          <w:szCs w:val="19"/>
          <w:lang w:val="ca-ES"/>
        </w:rPr>
        <w:t>activitats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que </w:t>
      </w:r>
      <w:r w:rsidR="00C3462A" w:rsidRPr="009C6E5D">
        <w:rPr>
          <w:rFonts w:ascii="Arial" w:hAnsi="Arial" w:cs="Arial"/>
          <w:sz w:val="19"/>
          <w:szCs w:val="19"/>
          <w:lang w:val="ca-ES"/>
        </w:rPr>
        <w:t>es realitzaran, i a les columnes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l</w:t>
      </w:r>
      <w:r w:rsidR="00C3462A" w:rsidRPr="009C6E5D">
        <w:rPr>
          <w:rFonts w:ascii="Arial" w:hAnsi="Arial" w:cs="Arial"/>
          <w:sz w:val="19"/>
          <w:szCs w:val="19"/>
          <w:lang w:val="ca-ES"/>
        </w:rPr>
        <w:t>’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escala de temps </w:t>
      </w:r>
      <w:r w:rsidR="00C3462A" w:rsidRPr="009C6E5D">
        <w:rPr>
          <w:rFonts w:ascii="Arial" w:hAnsi="Arial" w:cs="Arial"/>
          <w:sz w:val="19"/>
          <w:szCs w:val="19"/>
          <w:lang w:val="ca-ES"/>
        </w:rPr>
        <w:t>amb la que treballem</w:t>
      </w:r>
      <w:r w:rsidRPr="009C6E5D">
        <w:rPr>
          <w:rFonts w:ascii="Arial" w:hAnsi="Arial" w:cs="Arial"/>
          <w:sz w:val="19"/>
          <w:szCs w:val="19"/>
          <w:lang w:val="ca-ES"/>
        </w:rPr>
        <w:t>, mentr</w:t>
      </w:r>
      <w:r w:rsidR="00C3462A" w:rsidRPr="009C6E5D">
        <w:rPr>
          <w:rFonts w:ascii="Arial" w:hAnsi="Arial" w:cs="Arial"/>
          <w:sz w:val="19"/>
          <w:szCs w:val="19"/>
          <w:lang w:val="ca-ES"/>
        </w:rPr>
        <w:t>e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que la dura</w:t>
      </w:r>
      <w:r w:rsidR="00C3462A" w:rsidRPr="009C6E5D">
        <w:rPr>
          <w:rFonts w:ascii="Arial" w:hAnsi="Arial" w:cs="Arial"/>
          <w:sz w:val="19"/>
          <w:szCs w:val="19"/>
          <w:lang w:val="ca-ES"/>
        </w:rPr>
        <w:t>da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</w:t>
      </w:r>
      <w:r w:rsidR="00C3462A" w:rsidRPr="009C6E5D">
        <w:rPr>
          <w:rFonts w:ascii="Arial" w:hAnsi="Arial" w:cs="Arial"/>
          <w:sz w:val="19"/>
          <w:szCs w:val="19"/>
          <w:lang w:val="ca-ES"/>
        </w:rPr>
        <w:t>i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situació en el temp</w:t>
      </w:r>
      <w:r w:rsidR="00C3462A" w:rsidRPr="009C6E5D">
        <w:rPr>
          <w:rFonts w:ascii="Arial" w:hAnsi="Arial" w:cs="Arial"/>
          <w:sz w:val="19"/>
          <w:szCs w:val="19"/>
          <w:lang w:val="ca-ES"/>
        </w:rPr>
        <w:t>s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de cada </w:t>
      </w:r>
      <w:r w:rsidR="00962192" w:rsidRPr="009C6E5D">
        <w:rPr>
          <w:rFonts w:ascii="Arial" w:hAnsi="Arial" w:cs="Arial"/>
          <w:sz w:val="19"/>
          <w:szCs w:val="19"/>
          <w:lang w:val="ca-ES"/>
        </w:rPr>
        <w:t>activitat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</w:t>
      </w:r>
      <w:r w:rsidR="00C3462A" w:rsidRPr="009C6E5D">
        <w:rPr>
          <w:rFonts w:ascii="Arial" w:hAnsi="Arial" w:cs="Arial"/>
          <w:sz w:val="19"/>
          <w:szCs w:val="19"/>
          <w:lang w:val="ca-ES"/>
        </w:rPr>
        <w:t>e</w:t>
      </w:r>
      <w:r w:rsidRPr="009C6E5D">
        <w:rPr>
          <w:rFonts w:ascii="Arial" w:hAnsi="Arial" w:cs="Arial"/>
          <w:sz w:val="19"/>
          <w:szCs w:val="19"/>
          <w:lang w:val="ca-ES"/>
        </w:rPr>
        <w:t>s represent</w:t>
      </w:r>
      <w:r w:rsidR="00C3462A" w:rsidRPr="009C6E5D">
        <w:rPr>
          <w:rFonts w:ascii="Arial" w:hAnsi="Arial" w:cs="Arial"/>
          <w:sz w:val="19"/>
          <w:szCs w:val="19"/>
          <w:lang w:val="ca-ES"/>
        </w:rPr>
        <w:t>en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m</w:t>
      </w:r>
      <w:r w:rsidR="00C3462A" w:rsidRPr="009C6E5D">
        <w:rPr>
          <w:rFonts w:ascii="Arial" w:hAnsi="Arial" w:cs="Arial"/>
          <w:sz w:val="19"/>
          <w:szCs w:val="19"/>
          <w:lang w:val="ca-ES"/>
        </w:rPr>
        <w:t>itjançant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una lín</w:t>
      </w:r>
      <w:r w:rsidR="00C3462A" w:rsidRPr="009C6E5D">
        <w:rPr>
          <w:rFonts w:ascii="Arial" w:hAnsi="Arial" w:cs="Arial"/>
          <w:sz w:val="19"/>
          <w:szCs w:val="19"/>
          <w:lang w:val="ca-ES"/>
        </w:rPr>
        <w:t>ia dibuixada en el lloc corresponent</w:t>
      </w:r>
      <w:r w:rsidRPr="009C6E5D">
        <w:rPr>
          <w:rFonts w:ascii="Arial" w:hAnsi="Arial" w:cs="Arial"/>
          <w:sz w:val="19"/>
          <w:szCs w:val="19"/>
          <w:lang w:val="ca-ES"/>
        </w:rPr>
        <w:t>.</w:t>
      </w:r>
    </w:p>
    <w:p w:rsidR="00F22C4E" w:rsidRPr="009C6E5D" w:rsidRDefault="002200B0" w:rsidP="004903E8">
      <w:pPr>
        <w:spacing w:before="240" w:after="120" w:line="240" w:lineRule="auto"/>
        <w:jc w:val="both"/>
        <w:rPr>
          <w:rFonts w:ascii="Arial" w:hAnsi="Arial"/>
          <w:b/>
          <w:color w:val="00573F"/>
          <w:sz w:val="19"/>
          <w:szCs w:val="19"/>
          <w:lang w:val="ca-ES" w:eastAsia="es-ES"/>
        </w:rPr>
      </w:pPr>
      <w:r w:rsidRPr="009C6E5D">
        <w:rPr>
          <w:rFonts w:ascii="Arial" w:hAnsi="Arial"/>
          <w:b/>
          <w:color w:val="5FBB3C"/>
          <w:sz w:val="19"/>
          <w:szCs w:val="19"/>
          <w:lang w:val="ca-ES" w:eastAsia="es-ES"/>
        </w:rPr>
        <w:t>15</w:t>
      </w:r>
      <w:r w:rsidR="00F22C4E" w:rsidRPr="009C6E5D">
        <w:rPr>
          <w:rFonts w:ascii="Arial" w:hAnsi="Arial"/>
          <w:b/>
          <w:color w:val="5FBB3C"/>
          <w:sz w:val="19"/>
          <w:szCs w:val="19"/>
          <w:lang w:val="ca-ES" w:eastAsia="es-ES"/>
        </w:rPr>
        <w:t>.</w:t>
      </w:r>
      <w:r w:rsidR="00F22C4E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 xml:space="preserve"> </w:t>
      </w:r>
      <w:r w:rsidR="00BC5648" w:rsidRPr="009C6E5D">
        <w:rPr>
          <w:rFonts w:ascii="Arial" w:hAnsi="Arial"/>
          <w:b/>
          <w:color w:val="00573F"/>
          <w:sz w:val="19"/>
          <w:szCs w:val="19"/>
          <w:lang w:val="ca-ES" w:eastAsia="es-ES"/>
        </w:rPr>
        <w:t>Quines característiques de l’equip afavoreixen l’adhesió dels participants al programa?</w:t>
      </w:r>
    </w:p>
    <w:p w:rsidR="00F22C4E" w:rsidRPr="009C6E5D" w:rsidRDefault="0026358E" w:rsidP="00E65DFB">
      <w:pPr>
        <w:spacing w:line="220" w:lineRule="exact"/>
        <w:jc w:val="both"/>
        <w:rPr>
          <w:rFonts w:ascii="Arial" w:hAnsi="Arial"/>
          <w:b/>
          <w:color w:val="00573F"/>
          <w:sz w:val="19"/>
          <w:szCs w:val="19"/>
          <w:lang w:val="ca-ES" w:eastAsia="es-ES"/>
        </w:rPr>
      </w:pPr>
      <w:r w:rsidRPr="009C6E5D">
        <w:rPr>
          <w:rFonts w:ascii="Arial" w:hAnsi="Arial" w:cs="Arial"/>
          <w:sz w:val="19"/>
          <w:szCs w:val="19"/>
          <w:lang w:val="ca-ES"/>
        </w:rPr>
        <w:t>Credibili</w:t>
      </w:r>
      <w:r w:rsidR="00C3462A" w:rsidRPr="009C6E5D">
        <w:rPr>
          <w:rFonts w:ascii="Arial" w:hAnsi="Arial" w:cs="Arial"/>
          <w:sz w:val="19"/>
          <w:szCs w:val="19"/>
          <w:lang w:val="ca-ES"/>
        </w:rPr>
        <w:t>tat</w:t>
      </w:r>
      <w:r w:rsidRPr="009C6E5D">
        <w:rPr>
          <w:rFonts w:ascii="Arial" w:hAnsi="Arial" w:cs="Arial"/>
          <w:sz w:val="19"/>
          <w:szCs w:val="19"/>
          <w:lang w:val="ca-ES"/>
        </w:rPr>
        <w:t>, adaptabili</w:t>
      </w:r>
      <w:r w:rsidR="00C3462A" w:rsidRPr="009C6E5D">
        <w:rPr>
          <w:rFonts w:ascii="Arial" w:hAnsi="Arial" w:cs="Arial"/>
          <w:sz w:val="19"/>
          <w:szCs w:val="19"/>
          <w:lang w:val="ca-ES"/>
        </w:rPr>
        <w:t>tat</w:t>
      </w:r>
      <w:r w:rsidRPr="009C6E5D">
        <w:rPr>
          <w:rFonts w:ascii="Arial" w:hAnsi="Arial" w:cs="Arial"/>
          <w:sz w:val="19"/>
          <w:szCs w:val="19"/>
          <w:lang w:val="ca-ES"/>
        </w:rPr>
        <w:t>, disponibili</w:t>
      </w:r>
      <w:r w:rsidR="00C3462A" w:rsidRPr="009C6E5D">
        <w:rPr>
          <w:rFonts w:ascii="Arial" w:hAnsi="Arial" w:cs="Arial"/>
          <w:sz w:val="19"/>
          <w:szCs w:val="19"/>
          <w:lang w:val="ca-ES"/>
        </w:rPr>
        <w:t>tat</w:t>
      </w:r>
      <w:r w:rsidRPr="009C6E5D">
        <w:rPr>
          <w:rFonts w:ascii="Arial" w:hAnsi="Arial" w:cs="Arial"/>
          <w:sz w:val="19"/>
          <w:szCs w:val="19"/>
          <w:lang w:val="ca-ES"/>
        </w:rPr>
        <w:t>, esc</w:t>
      </w:r>
      <w:r w:rsidR="00C3462A" w:rsidRPr="009C6E5D">
        <w:rPr>
          <w:rFonts w:ascii="Arial" w:hAnsi="Arial" w:cs="Arial"/>
          <w:sz w:val="19"/>
          <w:szCs w:val="19"/>
          <w:lang w:val="ca-ES"/>
        </w:rPr>
        <w:t>olta</w:t>
      </w:r>
      <w:r w:rsidRPr="009C6E5D">
        <w:rPr>
          <w:rFonts w:ascii="Arial" w:hAnsi="Arial" w:cs="Arial"/>
          <w:sz w:val="19"/>
          <w:szCs w:val="19"/>
          <w:lang w:val="ca-ES"/>
        </w:rPr>
        <w:t>, afabili</w:t>
      </w:r>
      <w:r w:rsidR="00C3462A" w:rsidRPr="009C6E5D">
        <w:rPr>
          <w:rFonts w:ascii="Arial" w:hAnsi="Arial" w:cs="Arial"/>
          <w:sz w:val="19"/>
          <w:szCs w:val="19"/>
          <w:lang w:val="ca-ES"/>
        </w:rPr>
        <w:t>tat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</w:t>
      </w:r>
      <w:r w:rsidR="00C3462A" w:rsidRPr="009C6E5D">
        <w:rPr>
          <w:rFonts w:ascii="Arial" w:hAnsi="Arial" w:cs="Arial"/>
          <w:sz w:val="19"/>
          <w:szCs w:val="19"/>
          <w:lang w:val="ca-ES"/>
        </w:rPr>
        <w:t>i</w:t>
      </w:r>
      <w:r w:rsidRPr="009C6E5D">
        <w:rPr>
          <w:rFonts w:ascii="Arial" w:hAnsi="Arial" w:cs="Arial"/>
          <w:sz w:val="19"/>
          <w:szCs w:val="19"/>
          <w:lang w:val="ca-ES"/>
        </w:rPr>
        <w:t xml:space="preserve"> utili</w:t>
      </w:r>
      <w:r w:rsidR="00C3462A" w:rsidRPr="009C6E5D">
        <w:rPr>
          <w:rFonts w:ascii="Arial" w:hAnsi="Arial" w:cs="Arial"/>
          <w:sz w:val="19"/>
          <w:szCs w:val="19"/>
          <w:lang w:val="ca-ES"/>
        </w:rPr>
        <w:t>tat</w:t>
      </w:r>
      <w:r w:rsidRPr="009C6E5D">
        <w:rPr>
          <w:rFonts w:ascii="Arial" w:hAnsi="Arial" w:cs="Arial"/>
          <w:sz w:val="19"/>
          <w:szCs w:val="19"/>
          <w:lang w:val="ca-ES"/>
        </w:rPr>
        <w:t>.</w:t>
      </w:r>
    </w:p>
    <w:p w:rsidR="0040211A" w:rsidRPr="009C6E5D" w:rsidRDefault="0040211A">
      <w:pPr>
        <w:spacing w:after="0" w:line="240" w:lineRule="auto"/>
        <w:rPr>
          <w:rFonts w:ascii="Arial" w:hAnsi="Arial" w:cs="Arial"/>
          <w:b/>
          <w:sz w:val="32"/>
          <w:szCs w:val="32"/>
          <w:lang w:val="ca-ES"/>
        </w:rPr>
      </w:pPr>
      <w:r w:rsidRPr="009C6E5D">
        <w:rPr>
          <w:b/>
          <w:sz w:val="32"/>
          <w:szCs w:val="32"/>
          <w:lang w:val="ca-ES"/>
        </w:rPr>
        <w:br w:type="page"/>
      </w:r>
    </w:p>
    <w:p w:rsidR="001C5443" w:rsidRPr="009C6E5D" w:rsidRDefault="001C5443" w:rsidP="004903E8">
      <w:pPr>
        <w:pStyle w:val="SOL-APARTADO"/>
        <w:shd w:val="clear" w:color="auto" w:fill="A3D7CC"/>
        <w:spacing w:before="240"/>
        <w:rPr>
          <w:color w:val="5FBB3C"/>
          <w:sz w:val="19"/>
          <w:lang w:val="ca-ES" w:eastAsia="es-ES"/>
        </w:rPr>
      </w:pPr>
      <w:r w:rsidRPr="009C6E5D">
        <w:rPr>
          <w:lang w:val="ca-ES"/>
        </w:rPr>
        <w:lastRenderedPageBreak/>
        <w:t>Practica</w:t>
      </w:r>
    </w:p>
    <w:p w:rsidR="00C3462A" w:rsidRPr="009C6E5D" w:rsidRDefault="00F22C4E" w:rsidP="00C3462A">
      <w:pPr>
        <w:spacing w:before="240" w:after="120" w:line="240" w:lineRule="auto"/>
        <w:jc w:val="both"/>
        <w:rPr>
          <w:rFonts w:ascii="Arial" w:hAnsi="Arial"/>
          <w:b/>
          <w:color w:val="00573F"/>
          <w:sz w:val="19"/>
          <w:lang w:val="ca-ES" w:eastAsia="es-ES"/>
        </w:rPr>
      </w:pPr>
      <w:r w:rsidRPr="009C6E5D">
        <w:rPr>
          <w:rFonts w:ascii="Arial" w:hAnsi="Arial"/>
          <w:b/>
          <w:color w:val="5FBB3C"/>
          <w:sz w:val="19"/>
          <w:lang w:val="ca-ES" w:eastAsia="es-ES"/>
        </w:rPr>
        <w:t xml:space="preserve">1. </w:t>
      </w:r>
      <w:r w:rsidR="00C3462A" w:rsidRPr="009C6E5D">
        <w:rPr>
          <w:rFonts w:ascii="Arial" w:hAnsi="Arial"/>
          <w:b/>
          <w:bCs/>
          <w:color w:val="00573F"/>
          <w:sz w:val="19"/>
          <w:lang w:val="ca-ES" w:eastAsia="es-ES"/>
        </w:rPr>
        <w:t>Cerca</w:t>
      </w:r>
      <w:r w:rsidR="00C3462A" w:rsidRPr="009C6E5D">
        <w:rPr>
          <w:rFonts w:ascii="Arial" w:hAnsi="Arial"/>
          <w:b/>
          <w:color w:val="00573F"/>
          <w:sz w:val="19"/>
          <w:lang w:val="ca-ES" w:eastAsia="es-ES"/>
        </w:rPr>
        <w:t xml:space="preserve"> o confecciona un qüestionari d’hàbits i estils de vida. Aplica’l a un company de classe o a una altra persona del teu entorn. Analitza les dades recollides. </w:t>
      </w:r>
    </w:p>
    <w:p w:rsidR="00C3462A" w:rsidRPr="009C6E5D" w:rsidRDefault="00C3462A" w:rsidP="00C3462A">
      <w:pPr>
        <w:spacing w:before="240" w:after="120" w:line="240" w:lineRule="auto"/>
        <w:jc w:val="both"/>
        <w:rPr>
          <w:rFonts w:ascii="Arial" w:hAnsi="Arial"/>
          <w:b/>
          <w:color w:val="00573F"/>
          <w:sz w:val="19"/>
          <w:lang w:val="ca-ES" w:eastAsia="es-ES"/>
        </w:rPr>
      </w:pPr>
      <w:r w:rsidRPr="009C6E5D">
        <w:rPr>
          <w:rFonts w:ascii="Arial" w:hAnsi="Arial"/>
          <w:b/>
          <w:color w:val="00573F"/>
          <w:sz w:val="19"/>
          <w:lang w:val="ca-ES" w:eastAsia="es-ES"/>
        </w:rPr>
        <w:t xml:space="preserve">Si trobes algun hàbit no saludable, dissenya una activitat de promoció de la salut amb l’objectiu de modificar-lo. A la Unitat 10 es mostren diferents mètodes d’EpS que et poden servir de guia. </w:t>
      </w:r>
    </w:p>
    <w:p w:rsidR="00597116" w:rsidRPr="009C6E5D" w:rsidRDefault="00CC2E00" w:rsidP="00C3462A">
      <w:pPr>
        <w:spacing w:before="240" w:after="120" w:line="240" w:lineRule="auto"/>
        <w:jc w:val="both"/>
        <w:rPr>
          <w:rFonts w:ascii="Arial" w:hAnsi="Arial"/>
          <w:sz w:val="19"/>
          <w:lang w:val="ca-ES" w:eastAsia="es-ES"/>
        </w:rPr>
      </w:pPr>
      <w:r w:rsidRPr="009C6E5D">
        <w:rPr>
          <w:rFonts w:ascii="Arial" w:hAnsi="Arial"/>
          <w:sz w:val="19"/>
          <w:lang w:val="ca-ES" w:eastAsia="es-ES"/>
        </w:rPr>
        <w:t>P</w:t>
      </w:r>
      <w:r w:rsidR="00C3462A" w:rsidRPr="009C6E5D">
        <w:rPr>
          <w:rFonts w:ascii="Arial" w:hAnsi="Arial"/>
          <w:sz w:val="19"/>
          <w:lang w:val="ca-ES" w:eastAsia="es-ES"/>
        </w:rPr>
        <w:t>er</w:t>
      </w:r>
      <w:r w:rsidRPr="009C6E5D">
        <w:rPr>
          <w:rFonts w:ascii="Arial" w:hAnsi="Arial"/>
          <w:sz w:val="19"/>
          <w:lang w:val="ca-ES" w:eastAsia="es-ES"/>
        </w:rPr>
        <w:t xml:space="preserve"> preparar el </w:t>
      </w:r>
      <w:r w:rsidR="00C3462A" w:rsidRPr="009C6E5D">
        <w:rPr>
          <w:rFonts w:ascii="Arial" w:hAnsi="Arial"/>
          <w:sz w:val="19"/>
          <w:lang w:val="ca-ES" w:eastAsia="es-ES"/>
        </w:rPr>
        <w:t>qüestionari</w:t>
      </w:r>
      <w:r w:rsidRPr="009C6E5D">
        <w:rPr>
          <w:rFonts w:ascii="Arial" w:hAnsi="Arial"/>
          <w:sz w:val="19"/>
          <w:lang w:val="ca-ES" w:eastAsia="es-ES"/>
        </w:rPr>
        <w:t xml:space="preserve"> sobre </w:t>
      </w:r>
      <w:r w:rsidR="006E3E40" w:rsidRPr="009C6E5D">
        <w:rPr>
          <w:rFonts w:ascii="Arial" w:hAnsi="Arial"/>
          <w:sz w:val="19"/>
          <w:lang w:val="ca-ES" w:eastAsia="es-ES"/>
        </w:rPr>
        <w:t>hàbits</w:t>
      </w:r>
      <w:r w:rsidRPr="009C6E5D">
        <w:rPr>
          <w:rFonts w:ascii="Arial" w:hAnsi="Arial"/>
          <w:sz w:val="19"/>
          <w:lang w:val="ca-ES" w:eastAsia="es-ES"/>
        </w:rPr>
        <w:t xml:space="preserve"> </w:t>
      </w:r>
      <w:r w:rsidR="00C3462A" w:rsidRPr="009C6E5D">
        <w:rPr>
          <w:rFonts w:ascii="Arial" w:hAnsi="Arial"/>
          <w:sz w:val="19"/>
          <w:lang w:val="ca-ES" w:eastAsia="es-ES"/>
        </w:rPr>
        <w:t>i</w:t>
      </w:r>
      <w:r w:rsidRPr="009C6E5D">
        <w:rPr>
          <w:rFonts w:ascii="Arial" w:hAnsi="Arial"/>
          <w:sz w:val="19"/>
          <w:lang w:val="ca-ES" w:eastAsia="es-ES"/>
        </w:rPr>
        <w:t xml:space="preserve"> estils de vida </w:t>
      </w:r>
      <w:r w:rsidR="00177A38" w:rsidRPr="009C6E5D">
        <w:rPr>
          <w:rFonts w:ascii="Arial" w:hAnsi="Arial"/>
          <w:sz w:val="19"/>
          <w:lang w:val="ca-ES" w:eastAsia="es-ES"/>
        </w:rPr>
        <w:t>p</w:t>
      </w:r>
      <w:r w:rsidR="00C3462A" w:rsidRPr="009C6E5D">
        <w:rPr>
          <w:rFonts w:ascii="Arial" w:hAnsi="Arial"/>
          <w:sz w:val="19"/>
          <w:lang w:val="ca-ES" w:eastAsia="es-ES"/>
        </w:rPr>
        <w:t>ots</w:t>
      </w:r>
      <w:r w:rsidR="00177A38" w:rsidRPr="009C6E5D">
        <w:rPr>
          <w:rFonts w:ascii="Arial" w:hAnsi="Arial"/>
          <w:sz w:val="19"/>
          <w:lang w:val="ca-ES" w:eastAsia="es-ES"/>
        </w:rPr>
        <w:t xml:space="preserve"> </w:t>
      </w:r>
      <w:r w:rsidRPr="009C6E5D">
        <w:rPr>
          <w:rFonts w:ascii="Arial" w:hAnsi="Arial"/>
          <w:sz w:val="19"/>
          <w:lang w:val="ca-ES" w:eastAsia="es-ES"/>
        </w:rPr>
        <w:t>elabora</w:t>
      </w:r>
      <w:r w:rsidR="00177A38" w:rsidRPr="009C6E5D">
        <w:rPr>
          <w:rFonts w:ascii="Arial" w:hAnsi="Arial"/>
          <w:sz w:val="19"/>
          <w:lang w:val="ca-ES" w:eastAsia="es-ES"/>
        </w:rPr>
        <w:t>r</w:t>
      </w:r>
      <w:r w:rsidRPr="009C6E5D">
        <w:rPr>
          <w:rFonts w:ascii="Arial" w:hAnsi="Arial"/>
          <w:sz w:val="19"/>
          <w:lang w:val="ca-ES" w:eastAsia="es-ES"/>
        </w:rPr>
        <w:t xml:space="preserve"> pregunt</w:t>
      </w:r>
      <w:r w:rsidR="00C3462A" w:rsidRPr="009C6E5D">
        <w:rPr>
          <w:rFonts w:ascii="Arial" w:hAnsi="Arial"/>
          <w:sz w:val="19"/>
          <w:lang w:val="ca-ES" w:eastAsia="es-ES"/>
        </w:rPr>
        <w:t>e</w:t>
      </w:r>
      <w:r w:rsidRPr="009C6E5D">
        <w:rPr>
          <w:rFonts w:ascii="Arial" w:hAnsi="Arial"/>
          <w:sz w:val="19"/>
          <w:lang w:val="ca-ES" w:eastAsia="es-ES"/>
        </w:rPr>
        <w:t>s</w:t>
      </w:r>
      <w:r w:rsidR="00177A38" w:rsidRPr="009C6E5D">
        <w:rPr>
          <w:rFonts w:ascii="Arial" w:hAnsi="Arial"/>
          <w:sz w:val="19"/>
          <w:lang w:val="ca-ES" w:eastAsia="es-ES"/>
        </w:rPr>
        <w:t xml:space="preserve"> sobre:</w:t>
      </w:r>
    </w:p>
    <w:p w:rsidR="00177A38" w:rsidRPr="009C6E5D" w:rsidRDefault="00CC2E00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sz w:val="19"/>
          <w:lang w:val="ca-ES" w:eastAsia="es-ES"/>
        </w:rPr>
        <w:t>Al</w:t>
      </w:r>
      <w:r w:rsidR="00177A38" w:rsidRPr="009C6E5D">
        <w:rPr>
          <w:rFonts w:ascii="Arial" w:hAnsi="Arial"/>
          <w:sz w:val="19"/>
          <w:lang w:val="ca-ES" w:eastAsia="es-ES"/>
        </w:rPr>
        <w:t xml:space="preserve">imentació </w:t>
      </w:r>
      <w:r w:rsidR="00C3462A" w:rsidRPr="009C6E5D">
        <w:rPr>
          <w:rFonts w:ascii="Arial" w:hAnsi="Arial"/>
          <w:sz w:val="19"/>
          <w:lang w:val="ca-ES" w:eastAsia="es-ES"/>
        </w:rPr>
        <w:t>i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 xml:space="preserve"> dieta. P</w:t>
      </w:r>
      <w:r w:rsidR="00C3462A" w:rsidRPr="009C6E5D">
        <w:rPr>
          <w:rFonts w:ascii="Arial" w:hAnsi="Arial"/>
          <w:bCs/>
          <w:noProof/>
          <w:sz w:val="19"/>
          <w:lang w:val="ca-ES" w:eastAsia="es-ES"/>
        </w:rPr>
        <w:t>er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exemple</w:t>
      </w:r>
      <w:r w:rsidR="00C81E48" w:rsidRPr="009C6E5D">
        <w:rPr>
          <w:rFonts w:ascii="Arial" w:hAnsi="Arial"/>
          <w:bCs/>
          <w:noProof/>
          <w:sz w:val="19"/>
          <w:lang w:val="ca-ES" w:eastAsia="es-ES"/>
        </w:rPr>
        <w:t>,</w:t>
      </w:r>
      <w:r w:rsidR="00C3462A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>fre</w:t>
      </w:r>
      <w:r w:rsidR="00C3462A" w:rsidRPr="009C6E5D">
        <w:rPr>
          <w:rFonts w:ascii="Arial" w:hAnsi="Arial"/>
          <w:bCs/>
          <w:noProof/>
          <w:sz w:val="19"/>
          <w:lang w:val="ca-ES" w:eastAsia="es-ES"/>
        </w:rPr>
        <w:t>qúència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 xml:space="preserve"> de consum d</w:t>
      </w:r>
      <w:r w:rsidR="00C3462A"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>aliments saludables o pel contrar</w:t>
      </w:r>
      <w:r w:rsidR="005718B5">
        <w:rPr>
          <w:rFonts w:ascii="Arial" w:hAnsi="Arial"/>
          <w:bCs/>
          <w:noProof/>
          <w:sz w:val="19"/>
          <w:lang w:val="ca-ES" w:eastAsia="es-ES"/>
        </w:rPr>
        <w:t>i</w:t>
      </w:r>
      <w:r w:rsidR="00C81E48" w:rsidRPr="009C6E5D">
        <w:rPr>
          <w:rFonts w:ascii="Arial" w:hAnsi="Arial"/>
          <w:bCs/>
          <w:noProof/>
          <w:sz w:val="19"/>
          <w:lang w:val="ca-ES" w:eastAsia="es-ES"/>
        </w:rPr>
        <w:t>,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 xml:space="preserve"> de c</w:t>
      </w:r>
      <w:r w:rsidRPr="009C6E5D">
        <w:rPr>
          <w:rFonts w:ascii="Arial" w:hAnsi="Arial"/>
          <w:bCs/>
          <w:noProof/>
          <w:sz w:val="19"/>
          <w:lang w:val="ca-ES" w:eastAsia="es-ES"/>
        </w:rPr>
        <w:t>onsum exce</w:t>
      </w:r>
      <w:r w:rsidR="00C3462A" w:rsidRPr="009C6E5D">
        <w:rPr>
          <w:rFonts w:ascii="Arial" w:hAnsi="Arial"/>
          <w:bCs/>
          <w:noProof/>
          <w:sz w:val="19"/>
          <w:lang w:val="ca-ES" w:eastAsia="es-ES"/>
        </w:rPr>
        <w:t>s</w:t>
      </w:r>
      <w:r w:rsidRPr="009C6E5D">
        <w:rPr>
          <w:rFonts w:ascii="Arial" w:hAnsi="Arial"/>
          <w:bCs/>
          <w:noProof/>
          <w:sz w:val="19"/>
          <w:lang w:val="ca-ES" w:eastAsia="es-ES"/>
        </w:rPr>
        <w:t>si</w:t>
      </w:r>
      <w:r w:rsidR="00C3462A" w:rsidRPr="009C6E5D">
        <w:rPr>
          <w:rFonts w:ascii="Arial" w:hAnsi="Arial"/>
          <w:bCs/>
          <w:noProof/>
          <w:sz w:val="19"/>
          <w:lang w:val="ca-ES" w:eastAsia="es-ES"/>
        </w:rPr>
        <w:t>u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de gra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>s</w:t>
      </w:r>
      <w:r w:rsidR="00C3462A" w:rsidRPr="009C6E5D">
        <w:rPr>
          <w:rFonts w:ascii="Arial" w:hAnsi="Arial"/>
          <w:bCs/>
          <w:noProof/>
          <w:sz w:val="19"/>
          <w:lang w:val="ca-ES" w:eastAsia="es-ES"/>
        </w:rPr>
        <w:t>se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>s saturad</w:t>
      </w:r>
      <w:r w:rsidR="00C3462A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>s d</w:t>
      </w:r>
      <w:r w:rsidR="00C3462A"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o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>rigen animal.</w:t>
      </w:r>
    </w:p>
    <w:p w:rsidR="00CC2E00" w:rsidRPr="009C6E5D" w:rsidRDefault="00CC2E00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C3462A" w:rsidRPr="009C6E5D">
        <w:rPr>
          <w:rFonts w:ascii="Arial" w:hAnsi="Arial"/>
          <w:bCs/>
          <w:noProof/>
          <w:sz w:val="19"/>
          <w:lang w:val="ca-ES" w:eastAsia="es-ES"/>
        </w:rPr>
        <w:t>x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ercici </w:t>
      </w:r>
      <w:r w:rsidR="00C3462A" w:rsidRPr="009C6E5D">
        <w:rPr>
          <w:rFonts w:ascii="Arial" w:hAnsi="Arial"/>
          <w:bCs/>
          <w:noProof/>
          <w:sz w:val="19"/>
          <w:lang w:val="ca-ES" w:eastAsia="es-ES"/>
        </w:rPr>
        <w:t>i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>activitat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física. P</w:t>
      </w:r>
      <w:r w:rsidR="00C3462A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r 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exemple</w:t>
      </w:r>
      <w:r w:rsidRPr="009C6E5D">
        <w:rPr>
          <w:rFonts w:ascii="Arial" w:hAnsi="Arial"/>
          <w:bCs/>
          <w:noProof/>
          <w:sz w:val="19"/>
          <w:lang w:val="ca-ES" w:eastAsia="es-ES"/>
        </w:rPr>
        <w:t>, el sedentarism</w:t>
      </w:r>
      <w:r w:rsidR="00C3462A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C3462A" w:rsidRPr="009C6E5D">
        <w:rPr>
          <w:rFonts w:ascii="Arial" w:hAnsi="Arial"/>
          <w:bCs/>
          <w:noProof/>
          <w:sz w:val="19"/>
          <w:lang w:val="ca-ES" w:eastAsia="es-ES"/>
        </w:rPr>
        <w:t>davant l’exercici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 xml:space="preserve"> modera</w:t>
      </w:r>
      <w:r w:rsidR="00C3462A" w:rsidRPr="009C6E5D">
        <w:rPr>
          <w:rFonts w:ascii="Arial" w:hAnsi="Arial"/>
          <w:bCs/>
          <w:noProof/>
          <w:sz w:val="19"/>
          <w:lang w:val="ca-ES" w:eastAsia="es-ES"/>
        </w:rPr>
        <w:t>t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 xml:space="preserve"> diari</w:t>
      </w:r>
      <w:r w:rsidR="00C81E48" w:rsidRPr="009C6E5D">
        <w:rPr>
          <w:rFonts w:ascii="Arial" w:hAnsi="Arial"/>
          <w:bCs/>
          <w:noProof/>
          <w:sz w:val="19"/>
          <w:lang w:val="ca-ES" w:eastAsia="es-ES"/>
        </w:rPr>
        <w:t>:</w:t>
      </w:r>
      <w:r w:rsidR="00C3462A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C81E48" w:rsidRPr="009C6E5D">
        <w:rPr>
          <w:rFonts w:ascii="Arial" w:hAnsi="Arial"/>
          <w:bCs/>
          <w:noProof/>
          <w:sz w:val="19"/>
          <w:lang w:val="ca-ES" w:eastAsia="es-ES"/>
        </w:rPr>
        <w:t>qu</w:t>
      </w:r>
      <w:r w:rsidR="00C3462A" w:rsidRPr="009C6E5D">
        <w:rPr>
          <w:rFonts w:ascii="Arial" w:hAnsi="Arial"/>
          <w:bCs/>
          <w:noProof/>
          <w:sz w:val="19"/>
          <w:lang w:val="ca-ES" w:eastAsia="es-ES"/>
        </w:rPr>
        <w:t>ins</w:t>
      </w:r>
      <w:r w:rsidR="00C81E48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C3462A" w:rsidRPr="009C6E5D">
        <w:rPr>
          <w:rFonts w:ascii="Arial" w:hAnsi="Arial"/>
          <w:bCs/>
          <w:noProof/>
          <w:sz w:val="19"/>
          <w:lang w:val="ca-ES" w:eastAsia="es-ES"/>
        </w:rPr>
        <w:t xml:space="preserve">esports practica i quin temps hi 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>dedica?</w:t>
      </w:r>
    </w:p>
    <w:p w:rsidR="00CC2E00" w:rsidRPr="009C6E5D" w:rsidRDefault="00CC2E00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Descans, s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on</w:t>
      </w:r>
      <w:r w:rsidRPr="009C6E5D">
        <w:rPr>
          <w:rFonts w:ascii="Arial" w:hAnsi="Arial"/>
          <w:bCs/>
          <w:noProof/>
          <w:sz w:val="19"/>
          <w:lang w:val="ca-ES" w:eastAsia="es-ES"/>
        </w:rPr>
        <w:t>. P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r 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exemple</w:t>
      </w:r>
      <w:r w:rsidRPr="009C6E5D">
        <w:rPr>
          <w:rFonts w:ascii="Arial" w:hAnsi="Arial"/>
          <w:bCs/>
          <w:noProof/>
          <w:sz w:val="19"/>
          <w:lang w:val="ca-ES" w:eastAsia="es-ES"/>
        </w:rPr>
        <w:t>, privacions de s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on davant un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s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on r</w:t>
      </w:r>
      <w:r w:rsidRPr="009C6E5D">
        <w:rPr>
          <w:rFonts w:ascii="Arial" w:hAnsi="Arial"/>
          <w:bCs/>
          <w:noProof/>
          <w:sz w:val="19"/>
          <w:lang w:val="ca-ES" w:eastAsia="es-ES"/>
        </w:rPr>
        <w:t>eparado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r: quantes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 xml:space="preserve"> hor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>s d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orm diàriament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>?</w:t>
      </w:r>
    </w:p>
    <w:p w:rsidR="00CC2E00" w:rsidRPr="009C6E5D" w:rsidRDefault="00CC2E00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Consum de drog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ues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institucionali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t</w:t>
      </w:r>
      <w:r w:rsidRPr="009C6E5D">
        <w:rPr>
          <w:rFonts w:ascii="Arial" w:hAnsi="Arial"/>
          <w:bCs/>
          <w:noProof/>
          <w:sz w:val="19"/>
          <w:lang w:val="ca-ES" w:eastAsia="es-ES"/>
        </w:rPr>
        <w:t>zad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s (tabac 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i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alcohol) 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i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no institucionali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t</w:t>
      </w:r>
      <w:r w:rsidRPr="009C6E5D">
        <w:rPr>
          <w:rFonts w:ascii="Arial" w:hAnsi="Arial"/>
          <w:bCs/>
          <w:noProof/>
          <w:sz w:val="19"/>
          <w:lang w:val="ca-ES" w:eastAsia="es-ES"/>
        </w:rPr>
        <w:t>zad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>s</w:t>
      </w:r>
      <w:r w:rsidR="005718B5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Pr="009C6E5D">
        <w:rPr>
          <w:rFonts w:ascii="Arial" w:hAnsi="Arial"/>
          <w:bCs/>
          <w:noProof/>
          <w:sz w:val="19"/>
          <w:lang w:val="ca-ES" w:eastAsia="es-ES"/>
        </w:rPr>
        <w:t>(drog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ues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de dis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s</w:t>
      </w:r>
      <w:r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ny, heroï</w:t>
      </w:r>
      <w:r w:rsidRPr="009C6E5D">
        <w:rPr>
          <w:rFonts w:ascii="Arial" w:hAnsi="Arial"/>
          <w:bCs/>
          <w:noProof/>
          <w:sz w:val="19"/>
          <w:lang w:val="ca-ES" w:eastAsia="es-ES"/>
        </w:rPr>
        <w:t>na, etc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è</w:t>
      </w:r>
      <w:r w:rsidRPr="009C6E5D">
        <w:rPr>
          <w:rFonts w:ascii="Arial" w:hAnsi="Arial"/>
          <w:bCs/>
          <w:noProof/>
          <w:sz w:val="19"/>
          <w:lang w:val="ca-ES" w:eastAsia="es-ES"/>
        </w:rPr>
        <w:t>tera).</w:t>
      </w:r>
    </w:p>
    <w:p w:rsidR="00CC2E00" w:rsidRPr="009C6E5D" w:rsidRDefault="008D7336" w:rsidP="004903E8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Neteja i higiene</w:t>
      </w:r>
      <w:r w:rsidR="00CC2E00" w:rsidRPr="009C6E5D">
        <w:rPr>
          <w:rFonts w:ascii="Arial" w:hAnsi="Arial"/>
          <w:bCs/>
          <w:noProof/>
          <w:sz w:val="19"/>
          <w:lang w:val="ca-ES" w:eastAsia="es-ES"/>
        </w:rPr>
        <w:t>. Tant p</w:t>
      </w:r>
      <w:r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CC2E00" w:rsidRPr="009C6E5D">
        <w:rPr>
          <w:rFonts w:ascii="Arial" w:hAnsi="Arial"/>
          <w:bCs/>
          <w:noProof/>
          <w:sz w:val="19"/>
          <w:lang w:val="ca-ES" w:eastAsia="es-ES"/>
        </w:rPr>
        <w:t xml:space="preserve">r </w:t>
      </w:r>
      <w:r w:rsidR="00C81E48" w:rsidRPr="009C6E5D">
        <w:rPr>
          <w:rFonts w:ascii="Arial" w:hAnsi="Arial"/>
          <w:bCs/>
          <w:noProof/>
          <w:sz w:val="19"/>
          <w:lang w:val="ca-ES" w:eastAsia="es-ES"/>
        </w:rPr>
        <w:t>exc</w:t>
      </w:r>
      <w:r w:rsidRPr="009C6E5D">
        <w:rPr>
          <w:rFonts w:ascii="Arial" w:hAnsi="Arial"/>
          <w:bCs/>
          <w:noProof/>
          <w:sz w:val="19"/>
          <w:lang w:val="ca-ES" w:eastAsia="es-ES"/>
        </w:rPr>
        <w:t>és com per</w:t>
      </w:r>
      <w:r w:rsidR="00CC2E00" w:rsidRPr="009C6E5D">
        <w:rPr>
          <w:rFonts w:ascii="Arial" w:hAnsi="Arial"/>
          <w:bCs/>
          <w:noProof/>
          <w:sz w:val="19"/>
          <w:lang w:val="ca-ES" w:eastAsia="es-ES"/>
        </w:rPr>
        <w:t xml:space="preserve"> defect</w:t>
      </w:r>
      <w:r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C81E48" w:rsidRPr="009C6E5D">
        <w:rPr>
          <w:rFonts w:ascii="Arial" w:hAnsi="Arial"/>
          <w:bCs/>
          <w:noProof/>
          <w:sz w:val="19"/>
          <w:lang w:val="ca-ES" w:eastAsia="es-ES"/>
        </w:rPr>
        <w:t>,</w:t>
      </w:r>
      <w:r w:rsidR="00CC2E00" w:rsidRPr="009C6E5D">
        <w:rPr>
          <w:rFonts w:ascii="Arial" w:hAnsi="Arial"/>
          <w:bCs/>
          <w:noProof/>
          <w:sz w:val="19"/>
          <w:lang w:val="ca-ES" w:eastAsia="es-ES"/>
        </w:rPr>
        <w:t xml:space="preserve"> p</w:t>
      </w:r>
      <w:r w:rsidRPr="009C6E5D">
        <w:rPr>
          <w:rFonts w:ascii="Arial" w:hAnsi="Arial"/>
          <w:bCs/>
          <w:noProof/>
          <w:sz w:val="19"/>
          <w:lang w:val="ca-ES" w:eastAsia="es-ES"/>
        </w:rPr>
        <w:t>oden</w:t>
      </w:r>
      <w:r w:rsidR="00CC2E00" w:rsidRPr="009C6E5D">
        <w:rPr>
          <w:rFonts w:ascii="Arial" w:hAnsi="Arial"/>
          <w:bCs/>
          <w:noProof/>
          <w:sz w:val="19"/>
          <w:lang w:val="ca-ES" w:eastAsia="es-ES"/>
        </w:rPr>
        <w:t xml:space="preserve"> ten</w:t>
      </w:r>
      <w:r w:rsidRPr="009C6E5D">
        <w:rPr>
          <w:rFonts w:ascii="Arial" w:hAnsi="Arial"/>
          <w:bCs/>
          <w:noProof/>
          <w:sz w:val="19"/>
          <w:lang w:val="ca-ES" w:eastAsia="es-ES"/>
        </w:rPr>
        <w:t>ir</w:t>
      </w:r>
      <w:r w:rsidR="00CC2E00" w:rsidRPr="009C6E5D">
        <w:rPr>
          <w:rFonts w:ascii="Arial" w:hAnsi="Arial"/>
          <w:bCs/>
          <w:noProof/>
          <w:sz w:val="19"/>
          <w:lang w:val="ca-ES" w:eastAsia="es-ES"/>
        </w:rPr>
        <w:t>r un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CC2E00" w:rsidRPr="009C6E5D">
        <w:rPr>
          <w:rFonts w:ascii="Arial" w:hAnsi="Arial"/>
          <w:bCs/>
          <w:noProof/>
          <w:sz w:val="19"/>
          <w:lang w:val="ca-ES" w:eastAsia="es-ES"/>
        </w:rPr>
        <w:t>ef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>ect</w:t>
      </w:r>
      <w:r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 xml:space="preserve"> perjudicial sobre la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salut</w:t>
      </w:r>
      <w:r w:rsidR="00C81E48" w:rsidRPr="009C6E5D">
        <w:rPr>
          <w:rFonts w:ascii="Arial" w:hAnsi="Arial"/>
          <w:bCs/>
          <w:noProof/>
          <w:sz w:val="19"/>
          <w:lang w:val="ca-ES" w:eastAsia="es-ES"/>
        </w:rPr>
        <w:t>. P</w:t>
      </w:r>
      <w:r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C81E48" w:rsidRPr="009C6E5D">
        <w:rPr>
          <w:rFonts w:ascii="Arial" w:hAnsi="Arial"/>
          <w:bCs/>
          <w:noProof/>
          <w:sz w:val="19"/>
          <w:lang w:val="ca-ES" w:eastAsia="es-ES"/>
        </w:rPr>
        <w:t xml:space="preserve">r 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exemple</w:t>
      </w:r>
      <w:r w:rsidR="00C81E48" w:rsidRPr="009C6E5D">
        <w:rPr>
          <w:rFonts w:ascii="Arial" w:hAnsi="Arial"/>
          <w:bCs/>
          <w:noProof/>
          <w:sz w:val="19"/>
          <w:lang w:val="ca-ES" w:eastAsia="es-ES"/>
        </w:rPr>
        <w:t>,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quantes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 xml:space="preserve"> ve</w:t>
      </w:r>
      <w:r w:rsidRPr="009C6E5D">
        <w:rPr>
          <w:rFonts w:ascii="Arial" w:hAnsi="Arial"/>
          <w:bCs/>
          <w:noProof/>
          <w:sz w:val="19"/>
          <w:lang w:val="ca-ES" w:eastAsia="es-ES"/>
        </w:rPr>
        <w:t>gades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 xml:space="preserve"> al día </w:t>
      </w:r>
      <w:r w:rsidRPr="009C6E5D">
        <w:rPr>
          <w:rFonts w:ascii="Arial" w:hAnsi="Arial"/>
          <w:bCs/>
          <w:noProof/>
          <w:sz w:val="19"/>
          <w:lang w:val="ca-ES" w:eastAsia="es-ES"/>
        </w:rPr>
        <w:t>es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Pr="009C6E5D">
        <w:rPr>
          <w:rFonts w:ascii="Arial" w:hAnsi="Arial"/>
          <w:bCs/>
          <w:noProof/>
          <w:sz w:val="19"/>
          <w:lang w:val="ca-ES" w:eastAsia="es-ES"/>
        </w:rPr>
        <w:t>raspatlla les dents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 xml:space="preserve">? </w:t>
      </w:r>
      <w:r w:rsidR="00C81E48" w:rsidRPr="009C6E5D">
        <w:rPr>
          <w:rFonts w:ascii="Arial" w:hAnsi="Arial"/>
          <w:bCs/>
          <w:noProof/>
          <w:sz w:val="19"/>
          <w:lang w:val="ca-ES" w:eastAsia="es-ES"/>
        </w:rPr>
        <w:t>O, en la m</w:t>
      </w:r>
      <w:r w:rsidR="00CC2E00" w:rsidRPr="009C6E5D">
        <w:rPr>
          <w:rFonts w:ascii="Arial" w:hAnsi="Arial"/>
          <w:bCs/>
          <w:noProof/>
          <w:sz w:val="19"/>
          <w:lang w:val="ca-ES" w:eastAsia="es-ES"/>
        </w:rPr>
        <w:t>anipulació d</w:t>
      </w:r>
      <w:r w:rsidRPr="009C6E5D">
        <w:rPr>
          <w:rFonts w:ascii="Arial" w:hAnsi="Arial"/>
          <w:bCs/>
          <w:noProof/>
          <w:sz w:val="19"/>
          <w:lang w:val="ca-ES" w:eastAsia="es-ES"/>
        </w:rPr>
        <w:t>’</w:t>
      </w:r>
      <w:r w:rsidR="00CC2E00" w:rsidRPr="009C6E5D">
        <w:rPr>
          <w:rFonts w:ascii="Arial" w:hAnsi="Arial"/>
          <w:bCs/>
          <w:noProof/>
          <w:sz w:val="19"/>
          <w:lang w:val="ca-ES" w:eastAsia="es-ES"/>
        </w:rPr>
        <w:t>aliments</w:t>
      </w:r>
      <w:r w:rsidR="00C81E48" w:rsidRPr="009C6E5D">
        <w:rPr>
          <w:rFonts w:ascii="Arial" w:hAnsi="Arial"/>
          <w:bCs/>
          <w:noProof/>
          <w:sz w:val="19"/>
          <w:lang w:val="ca-ES" w:eastAsia="es-ES"/>
        </w:rPr>
        <w:t xml:space="preserve">, </w:t>
      </w:r>
      <w:r w:rsidRPr="009C6E5D">
        <w:rPr>
          <w:rFonts w:ascii="Arial" w:hAnsi="Arial"/>
          <w:bCs/>
          <w:noProof/>
          <w:sz w:val="19"/>
          <w:lang w:val="ca-ES" w:eastAsia="es-ES"/>
        </w:rPr>
        <w:t>es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Pr="009C6E5D">
        <w:rPr>
          <w:rFonts w:ascii="Arial" w:hAnsi="Arial"/>
          <w:bCs/>
          <w:noProof/>
          <w:sz w:val="19"/>
          <w:lang w:val="ca-ES" w:eastAsia="es-ES"/>
        </w:rPr>
        <w:t>renta les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 xml:space="preserve"> mans </w:t>
      </w:r>
      <w:r w:rsidR="00C81E48" w:rsidRPr="009C6E5D">
        <w:rPr>
          <w:rFonts w:ascii="Arial" w:hAnsi="Arial"/>
          <w:bCs/>
          <w:noProof/>
          <w:sz w:val="19"/>
          <w:lang w:val="ca-ES" w:eastAsia="es-ES"/>
        </w:rPr>
        <w:t>a</w:t>
      </w:r>
      <w:r w:rsidRPr="009C6E5D">
        <w:rPr>
          <w:rFonts w:ascii="Arial" w:hAnsi="Arial"/>
          <w:bCs/>
          <w:noProof/>
          <w:sz w:val="19"/>
          <w:lang w:val="ca-ES" w:eastAsia="es-ES"/>
        </w:rPr>
        <w:t>bans</w:t>
      </w:r>
      <w:r w:rsidR="00C81E48" w:rsidRPr="009C6E5D">
        <w:rPr>
          <w:rFonts w:ascii="Arial" w:hAnsi="Arial"/>
          <w:bCs/>
          <w:noProof/>
          <w:sz w:val="19"/>
          <w:lang w:val="ca-ES" w:eastAsia="es-ES"/>
        </w:rPr>
        <w:t xml:space="preserve"> de tocar </w:t>
      </w:r>
      <w:r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C81E48" w:rsidRPr="009C6E5D">
        <w:rPr>
          <w:rFonts w:ascii="Arial" w:hAnsi="Arial"/>
          <w:bCs/>
          <w:noProof/>
          <w:sz w:val="19"/>
          <w:lang w:val="ca-ES" w:eastAsia="es-ES"/>
        </w:rPr>
        <w:t>ls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 xml:space="preserve"> aliments?</w:t>
      </w:r>
    </w:p>
    <w:p w:rsidR="00CC2E00" w:rsidRPr="009C6E5D" w:rsidRDefault="00CC2E00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Comportament sexual. P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>r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exemple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 xml:space="preserve">, 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man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>t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é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Pr="009C6E5D">
        <w:rPr>
          <w:rFonts w:ascii="Arial" w:hAnsi="Arial"/>
          <w:bCs/>
          <w:noProof/>
          <w:sz w:val="19"/>
          <w:lang w:val="ca-ES" w:eastAsia="es-ES"/>
        </w:rPr>
        <w:t>relacions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 xml:space="preserve"> sexuals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>s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ense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 xml:space="preserve"> protecció?</w:t>
      </w:r>
    </w:p>
    <w:p w:rsidR="00CC2E00" w:rsidRPr="009C6E5D" w:rsidRDefault="00CC2E00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Conducció de vehíc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les</w:t>
      </w:r>
      <w:r w:rsidRPr="009C6E5D">
        <w:rPr>
          <w:rFonts w:ascii="Arial" w:hAnsi="Arial"/>
          <w:bCs/>
          <w:noProof/>
          <w:sz w:val="19"/>
          <w:lang w:val="ca-ES" w:eastAsia="es-ES"/>
        </w:rPr>
        <w:t>. P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r </w:t>
      </w:r>
      <w:r w:rsidR="008F6262" w:rsidRPr="009C6E5D">
        <w:rPr>
          <w:rFonts w:ascii="Arial" w:hAnsi="Arial"/>
          <w:bCs/>
          <w:noProof/>
          <w:sz w:val="19"/>
          <w:lang w:val="ca-ES" w:eastAsia="es-ES"/>
        </w:rPr>
        <w:t>exemple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, 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>ha t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ingut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 xml:space="preserve"> alg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u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>n problema p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>r condu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ir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 xml:space="preserve"> a m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olta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 xml:space="preserve"> veloci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tat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>?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; agafa el cot</w:t>
      </w:r>
      <w:r w:rsidR="005718B5">
        <w:rPr>
          <w:rFonts w:ascii="Arial" w:hAnsi="Arial"/>
          <w:bCs/>
          <w:noProof/>
          <w:sz w:val="19"/>
          <w:lang w:val="ca-ES" w:eastAsia="es-ES"/>
        </w:rPr>
        <w:t>x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e després d’haver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 xml:space="preserve"> consumi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t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 xml:space="preserve"> alcohol?</w:t>
      </w:r>
      <w:r w:rsidR="005718B5">
        <w:rPr>
          <w:rFonts w:ascii="Arial" w:hAnsi="Arial"/>
          <w:bCs/>
          <w:noProof/>
          <w:sz w:val="19"/>
          <w:lang w:val="ca-ES" w:eastAsia="es-ES"/>
        </w:rPr>
        <w:t>;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>utili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t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>za el tel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èfon mentre condueix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>?</w:t>
      </w:r>
    </w:p>
    <w:p w:rsidR="00CC2E00" w:rsidRPr="009C6E5D" w:rsidRDefault="00177A38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Sobre 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les seves</w:t>
      </w:r>
      <w:r w:rsidR="005718B5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Pr="009C6E5D">
        <w:rPr>
          <w:rFonts w:ascii="Arial" w:hAnsi="Arial"/>
          <w:bCs/>
          <w:noProof/>
          <w:sz w:val="19"/>
          <w:lang w:val="ca-ES" w:eastAsia="es-ES"/>
        </w:rPr>
        <w:t>r</w:t>
      </w:r>
      <w:r w:rsidR="00CC2E00" w:rsidRPr="009C6E5D">
        <w:rPr>
          <w:rFonts w:ascii="Arial" w:hAnsi="Arial"/>
          <w:bCs/>
          <w:noProof/>
          <w:sz w:val="19"/>
          <w:lang w:val="ca-ES" w:eastAsia="es-ES"/>
        </w:rPr>
        <w:t>elacions interpersonals</w:t>
      </w:r>
      <w:r w:rsidR="00C81E48" w:rsidRPr="009C6E5D">
        <w:rPr>
          <w:rFonts w:ascii="Arial" w:hAnsi="Arial"/>
          <w:bCs/>
          <w:noProof/>
          <w:sz w:val="19"/>
          <w:lang w:val="ca-ES" w:eastAsia="es-ES"/>
        </w:rPr>
        <w:t>: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CC2E00" w:rsidRPr="009C6E5D">
        <w:rPr>
          <w:rFonts w:ascii="Arial" w:hAnsi="Arial"/>
          <w:bCs/>
          <w:noProof/>
          <w:sz w:val="19"/>
          <w:lang w:val="ca-ES" w:eastAsia="es-ES"/>
        </w:rPr>
        <w:t>comportament social, viol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è</w:t>
      </w:r>
      <w:r w:rsidR="00CC2E00" w:rsidRPr="009C6E5D">
        <w:rPr>
          <w:rFonts w:ascii="Arial" w:hAnsi="Arial"/>
          <w:bCs/>
          <w:noProof/>
          <w:sz w:val="19"/>
          <w:lang w:val="ca-ES" w:eastAsia="es-ES"/>
        </w:rPr>
        <w:t>ncia</w:t>
      </w:r>
      <w:r w:rsidR="00C81E48" w:rsidRPr="009C6E5D">
        <w:rPr>
          <w:rFonts w:ascii="Arial" w:hAnsi="Arial"/>
          <w:bCs/>
          <w:noProof/>
          <w:sz w:val="19"/>
          <w:lang w:val="ca-ES" w:eastAsia="es-ES"/>
        </w:rPr>
        <w:t>, etc</w:t>
      </w:r>
      <w:r w:rsidR="004903E8" w:rsidRPr="009C6E5D">
        <w:rPr>
          <w:rFonts w:ascii="Arial" w:hAnsi="Arial"/>
          <w:bCs/>
          <w:noProof/>
          <w:sz w:val="19"/>
          <w:lang w:val="ca-ES" w:eastAsia="es-ES"/>
        </w:rPr>
        <w:t>.</w:t>
      </w:r>
    </w:p>
    <w:p w:rsidR="00CC2E00" w:rsidRPr="009C6E5D" w:rsidRDefault="00CC2E00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Oci 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i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aficions</w:t>
      </w:r>
      <w:r w:rsidR="00C81E48" w:rsidRPr="009C6E5D">
        <w:rPr>
          <w:rFonts w:ascii="Arial" w:hAnsi="Arial"/>
          <w:bCs/>
          <w:noProof/>
          <w:sz w:val="19"/>
          <w:lang w:val="ca-ES" w:eastAsia="es-ES"/>
        </w:rPr>
        <w:t>:</w:t>
      </w:r>
      <w:r w:rsidR="005718B5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>qu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ines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962192" w:rsidRPr="009C6E5D">
        <w:rPr>
          <w:rFonts w:ascii="Arial" w:hAnsi="Arial"/>
          <w:bCs/>
          <w:noProof/>
          <w:sz w:val="19"/>
          <w:lang w:val="ca-ES" w:eastAsia="es-ES"/>
        </w:rPr>
        <w:t>activitats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 xml:space="preserve"> de 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lleure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 xml:space="preserve"> reali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t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 xml:space="preserve">za 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i amb quina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 xml:space="preserve"> fre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qüència</w:t>
      </w:r>
      <w:r w:rsidR="00C81E48" w:rsidRPr="009C6E5D">
        <w:rPr>
          <w:rFonts w:ascii="Arial" w:hAnsi="Arial"/>
          <w:bCs/>
          <w:noProof/>
          <w:sz w:val="19"/>
          <w:lang w:val="ca-ES" w:eastAsia="es-ES"/>
        </w:rPr>
        <w:t>?</w:t>
      </w:r>
    </w:p>
    <w:p w:rsidR="00CC2E00" w:rsidRPr="009C6E5D" w:rsidRDefault="00CC2E00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Arial" w:hAnsi="Arial"/>
          <w:bCs/>
          <w:noProof/>
          <w:sz w:val="19"/>
          <w:lang w:val="ca-ES" w:eastAsia="es-ES"/>
        </w:rPr>
        <w:t>E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>str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ès</w:t>
      </w:r>
      <w:r w:rsidR="00C81E48" w:rsidRPr="009C6E5D">
        <w:rPr>
          <w:rFonts w:ascii="Arial" w:hAnsi="Arial"/>
          <w:bCs/>
          <w:noProof/>
          <w:sz w:val="19"/>
          <w:lang w:val="ca-ES" w:eastAsia="es-ES"/>
        </w:rPr>
        <w:t>:</w:t>
      </w:r>
      <w:r w:rsidR="005718B5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>se sent estre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s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>sa</w:t>
      </w:r>
      <w:r w:rsidR="008D7336" w:rsidRPr="009C6E5D">
        <w:rPr>
          <w:rFonts w:ascii="Arial" w:hAnsi="Arial"/>
          <w:bCs/>
          <w:noProof/>
          <w:sz w:val="19"/>
          <w:lang w:val="ca-ES" w:eastAsia="es-ES"/>
        </w:rPr>
        <w:t>t</w:t>
      </w:r>
      <w:r w:rsidR="00177A38" w:rsidRPr="009C6E5D">
        <w:rPr>
          <w:rFonts w:ascii="Arial" w:hAnsi="Arial"/>
          <w:bCs/>
          <w:noProof/>
          <w:sz w:val="19"/>
          <w:lang w:val="ca-ES" w:eastAsia="es-ES"/>
        </w:rPr>
        <w:t>?</w:t>
      </w:r>
    </w:p>
    <w:p w:rsidR="0060729F" w:rsidRPr="009C6E5D" w:rsidRDefault="0060729F" w:rsidP="00E65DFB">
      <w:pPr>
        <w:spacing w:before="60" w:line="220" w:lineRule="exact"/>
        <w:jc w:val="both"/>
        <w:rPr>
          <w:rFonts w:ascii="Arial" w:hAnsi="Arial"/>
          <w:sz w:val="19"/>
          <w:lang w:val="ca-ES" w:eastAsia="es-ES"/>
        </w:rPr>
      </w:pPr>
      <w:r w:rsidRPr="009C6E5D">
        <w:rPr>
          <w:rFonts w:ascii="Arial" w:hAnsi="Arial"/>
          <w:sz w:val="19"/>
          <w:lang w:val="ca-ES" w:eastAsia="es-ES"/>
        </w:rPr>
        <w:t xml:space="preserve">Segurament </w:t>
      </w:r>
      <w:r w:rsidR="008D7336" w:rsidRPr="009C6E5D">
        <w:rPr>
          <w:rFonts w:ascii="Arial" w:hAnsi="Arial"/>
          <w:sz w:val="19"/>
          <w:lang w:val="ca-ES" w:eastAsia="es-ES"/>
        </w:rPr>
        <w:t>e</w:t>
      </w:r>
      <w:r w:rsidR="00C81E48" w:rsidRPr="009C6E5D">
        <w:rPr>
          <w:rFonts w:ascii="Arial" w:hAnsi="Arial"/>
          <w:sz w:val="19"/>
          <w:lang w:val="ca-ES" w:eastAsia="es-ES"/>
        </w:rPr>
        <w:t>s mostrar</w:t>
      </w:r>
      <w:r w:rsidR="008D7336" w:rsidRPr="009C6E5D">
        <w:rPr>
          <w:rFonts w:ascii="Arial" w:hAnsi="Arial"/>
          <w:sz w:val="19"/>
          <w:lang w:val="ca-ES" w:eastAsia="es-ES"/>
        </w:rPr>
        <w:t>à</w:t>
      </w:r>
      <w:r w:rsidRPr="009C6E5D">
        <w:rPr>
          <w:rFonts w:ascii="Arial" w:hAnsi="Arial"/>
          <w:sz w:val="19"/>
          <w:lang w:val="ca-ES" w:eastAsia="es-ES"/>
        </w:rPr>
        <w:t xml:space="preserve"> m</w:t>
      </w:r>
      <w:r w:rsidR="008D7336" w:rsidRPr="009C6E5D">
        <w:rPr>
          <w:rFonts w:ascii="Arial" w:hAnsi="Arial"/>
          <w:sz w:val="19"/>
          <w:lang w:val="ca-ES" w:eastAsia="es-ES"/>
        </w:rPr>
        <w:t>és</w:t>
      </w:r>
      <w:r w:rsidRPr="009C6E5D">
        <w:rPr>
          <w:rFonts w:ascii="Arial" w:hAnsi="Arial"/>
          <w:sz w:val="19"/>
          <w:lang w:val="ca-ES" w:eastAsia="es-ES"/>
        </w:rPr>
        <w:t xml:space="preserve"> d</w:t>
      </w:r>
      <w:r w:rsidR="008D7336" w:rsidRPr="009C6E5D">
        <w:rPr>
          <w:rFonts w:ascii="Arial" w:hAnsi="Arial"/>
          <w:sz w:val="19"/>
          <w:lang w:val="ca-ES" w:eastAsia="es-ES"/>
        </w:rPr>
        <w:t>’</w:t>
      </w:r>
      <w:r w:rsidRPr="009C6E5D">
        <w:rPr>
          <w:rFonts w:ascii="Arial" w:hAnsi="Arial"/>
          <w:sz w:val="19"/>
          <w:lang w:val="ca-ES" w:eastAsia="es-ES"/>
        </w:rPr>
        <w:t>un comportamen</w:t>
      </w:r>
      <w:r w:rsidR="008D7336" w:rsidRPr="009C6E5D">
        <w:rPr>
          <w:rFonts w:ascii="Arial" w:hAnsi="Arial"/>
          <w:sz w:val="19"/>
          <w:lang w:val="ca-ES" w:eastAsia="es-ES"/>
        </w:rPr>
        <w:t>t</w:t>
      </w:r>
      <w:r w:rsidRPr="009C6E5D">
        <w:rPr>
          <w:rFonts w:ascii="Arial" w:hAnsi="Arial"/>
          <w:sz w:val="19"/>
          <w:lang w:val="ca-ES" w:eastAsia="es-ES"/>
        </w:rPr>
        <w:t xml:space="preserve"> no saludable. S</w:t>
      </w:r>
      <w:r w:rsidR="008D7336" w:rsidRPr="009C6E5D">
        <w:rPr>
          <w:rFonts w:ascii="Arial" w:hAnsi="Arial"/>
          <w:sz w:val="19"/>
          <w:lang w:val="ca-ES" w:eastAsia="es-ES"/>
        </w:rPr>
        <w:t>’ha de triar</w:t>
      </w:r>
      <w:r w:rsidRPr="009C6E5D">
        <w:rPr>
          <w:rFonts w:ascii="Arial" w:hAnsi="Arial"/>
          <w:sz w:val="19"/>
          <w:lang w:val="ca-ES" w:eastAsia="es-ES"/>
        </w:rPr>
        <w:t xml:space="preserve"> el que m</w:t>
      </w:r>
      <w:r w:rsidR="008D7336" w:rsidRPr="009C6E5D">
        <w:rPr>
          <w:rFonts w:ascii="Arial" w:hAnsi="Arial"/>
          <w:sz w:val="19"/>
          <w:lang w:val="ca-ES" w:eastAsia="es-ES"/>
        </w:rPr>
        <w:t>és</w:t>
      </w:r>
      <w:r w:rsidRPr="009C6E5D">
        <w:rPr>
          <w:rFonts w:ascii="Arial" w:hAnsi="Arial"/>
          <w:sz w:val="19"/>
          <w:lang w:val="ca-ES" w:eastAsia="es-ES"/>
        </w:rPr>
        <w:t xml:space="preserve"> intere</w:t>
      </w:r>
      <w:r w:rsidR="008D7336" w:rsidRPr="009C6E5D">
        <w:rPr>
          <w:rFonts w:ascii="Arial" w:hAnsi="Arial"/>
          <w:sz w:val="19"/>
          <w:lang w:val="ca-ES" w:eastAsia="es-ES"/>
        </w:rPr>
        <w:t>s</w:t>
      </w:r>
      <w:r w:rsidRPr="009C6E5D">
        <w:rPr>
          <w:rFonts w:ascii="Arial" w:hAnsi="Arial"/>
          <w:sz w:val="19"/>
          <w:lang w:val="ca-ES" w:eastAsia="es-ES"/>
        </w:rPr>
        <w:t>s</w:t>
      </w:r>
      <w:r w:rsidR="008D7336" w:rsidRPr="009C6E5D">
        <w:rPr>
          <w:rFonts w:ascii="Arial" w:hAnsi="Arial"/>
          <w:sz w:val="19"/>
          <w:lang w:val="ca-ES" w:eastAsia="es-ES"/>
        </w:rPr>
        <w:t>i i l’objectiu de l’</w:t>
      </w:r>
      <w:r w:rsidR="00962192" w:rsidRPr="009C6E5D">
        <w:rPr>
          <w:rFonts w:ascii="Arial" w:hAnsi="Arial"/>
          <w:sz w:val="19"/>
          <w:lang w:val="ca-ES" w:eastAsia="es-ES"/>
        </w:rPr>
        <w:t>activitat</w:t>
      </w:r>
      <w:r w:rsidRPr="009C6E5D">
        <w:rPr>
          <w:rFonts w:ascii="Arial" w:hAnsi="Arial"/>
          <w:sz w:val="19"/>
          <w:lang w:val="ca-ES" w:eastAsia="es-ES"/>
        </w:rPr>
        <w:t xml:space="preserve"> de promoció de la </w:t>
      </w:r>
      <w:r w:rsidR="006E3E40" w:rsidRPr="009C6E5D">
        <w:rPr>
          <w:rFonts w:ascii="Arial" w:hAnsi="Arial"/>
          <w:sz w:val="19"/>
          <w:lang w:val="ca-ES" w:eastAsia="es-ES"/>
        </w:rPr>
        <w:t>salut</w:t>
      </w:r>
      <w:r w:rsidRPr="009C6E5D">
        <w:rPr>
          <w:rFonts w:ascii="Arial" w:hAnsi="Arial"/>
          <w:sz w:val="19"/>
          <w:lang w:val="ca-ES" w:eastAsia="es-ES"/>
        </w:rPr>
        <w:t xml:space="preserve"> </w:t>
      </w:r>
      <w:r w:rsidR="008D7336" w:rsidRPr="009C6E5D">
        <w:rPr>
          <w:rFonts w:ascii="Arial" w:hAnsi="Arial"/>
          <w:sz w:val="19"/>
          <w:lang w:val="ca-ES" w:eastAsia="es-ES"/>
        </w:rPr>
        <w:t>é</w:t>
      </w:r>
      <w:r w:rsidRPr="009C6E5D">
        <w:rPr>
          <w:rFonts w:ascii="Arial" w:hAnsi="Arial"/>
          <w:sz w:val="19"/>
          <w:lang w:val="ca-ES" w:eastAsia="es-ES"/>
        </w:rPr>
        <w:t xml:space="preserve">s modificar </w:t>
      </w:r>
      <w:r w:rsidR="009C6E5D" w:rsidRPr="009C6E5D">
        <w:rPr>
          <w:rFonts w:ascii="Arial" w:hAnsi="Arial"/>
          <w:sz w:val="19"/>
          <w:lang w:val="ca-ES" w:eastAsia="es-ES"/>
        </w:rPr>
        <w:t>aquell</w:t>
      </w:r>
      <w:r w:rsidR="008D7336" w:rsidRPr="009C6E5D">
        <w:rPr>
          <w:rFonts w:ascii="Arial" w:hAnsi="Arial"/>
          <w:sz w:val="19"/>
          <w:lang w:val="ca-ES" w:eastAsia="es-ES"/>
        </w:rPr>
        <w:t xml:space="preserve"> </w:t>
      </w:r>
      <w:r w:rsidR="006E3E40" w:rsidRPr="009C6E5D">
        <w:rPr>
          <w:rFonts w:ascii="Arial" w:hAnsi="Arial"/>
          <w:sz w:val="19"/>
          <w:lang w:val="ca-ES" w:eastAsia="es-ES"/>
        </w:rPr>
        <w:t>hàbit</w:t>
      </w:r>
      <w:r w:rsidRPr="009C6E5D">
        <w:rPr>
          <w:rFonts w:ascii="Arial" w:hAnsi="Arial"/>
          <w:sz w:val="19"/>
          <w:lang w:val="ca-ES" w:eastAsia="es-ES"/>
        </w:rPr>
        <w:t xml:space="preserve"> no saludable. </w:t>
      </w:r>
      <w:r w:rsidR="008D7336" w:rsidRPr="009C6E5D">
        <w:rPr>
          <w:rFonts w:ascii="Arial" w:hAnsi="Arial"/>
          <w:sz w:val="19"/>
          <w:lang w:val="ca-ES" w:eastAsia="es-ES"/>
        </w:rPr>
        <w:t>Cal definir-ne</w:t>
      </w:r>
      <w:r w:rsidRPr="009C6E5D">
        <w:rPr>
          <w:rFonts w:ascii="Arial" w:hAnsi="Arial"/>
          <w:sz w:val="19"/>
          <w:lang w:val="ca-ES" w:eastAsia="es-ES"/>
        </w:rPr>
        <w:t xml:space="preserve"> correctament tant </w:t>
      </w:r>
      <w:r w:rsidR="008D7336" w:rsidRPr="009C6E5D">
        <w:rPr>
          <w:rFonts w:ascii="Arial" w:hAnsi="Arial"/>
          <w:sz w:val="19"/>
          <w:lang w:val="ca-ES" w:eastAsia="es-ES"/>
        </w:rPr>
        <w:t>la</w:t>
      </w:r>
      <w:r w:rsidRPr="009C6E5D">
        <w:rPr>
          <w:rFonts w:ascii="Arial" w:hAnsi="Arial"/>
          <w:sz w:val="19"/>
          <w:lang w:val="ca-ES" w:eastAsia="es-ES"/>
        </w:rPr>
        <w:t xml:space="preserve"> finali</w:t>
      </w:r>
      <w:r w:rsidR="008D7336" w:rsidRPr="009C6E5D">
        <w:rPr>
          <w:rFonts w:ascii="Arial" w:hAnsi="Arial"/>
          <w:sz w:val="19"/>
          <w:lang w:val="ca-ES" w:eastAsia="es-ES"/>
        </w:rPr>
        <w:t>tat com el t</w:t>
      </w:r>
      <w:r w:rsidRPr="009C6E5D">
        <w:rPr>
          <w:rFonts w:ascii="Arial" w:hAnsi="Arial"/>
          <w:sz w:val="19"/>
          <w:lang w:val="ca-ES" w:eastAsia="es-ES"/>
        </w:rPr>
        <w:t>emp</w:t>
      </w:r>
      <w:r w:rsidR="008D7336" w:rsidRPr="009C6E5D">
        <w:rPr>
          <w:rFonts w:ascii="Arial" w:hAnsi="Arial"/>
          <w:sz w:val="19"/>
          <w:lang w:val="ca-ES" w:eastAsia="es-ES"/>
        </w:rPr>
        <w:t>s</w:t>
      </w:r>
      <w:r w:rsidRPr="009C6E5D">
        <w:rPr>
          <w:rFonts w:ascii="Arial" w:hAnsi="Arial"/>
          <w:sz w:val="19"/>
          <w:lang w:val="ca-ES" w:eastAsia="es-ES"/>
        </w:rPr>
        <w:t xml:space="preserve"> que supo</w:t>
      </w:r>
      <w:r w:rsidR="008D7336" w:rsidRPr="009C6E5D">
        <w:rPr>
          <w:rFonts w:ascii="Arial" w:hAnsi="Arial"/>
          <w:sz w:val="19"/>
          <w:lang w:val="ca-ES" w:eastAsia="es-ES"/>
        </w:rPr>
        <w:t>sarà dur-la a terme, els</w:t>
      </w:r>
      <w:r w:rsidRPr="009C6E5D">
        <w:rPr>
          <w:rFonts w:ascii="Arial" w:hAnsi="Arial"/>
          <w:sz w:val="19"/>
          <w:lang w:val="ca-ES" w:eastAsia="es-ES"/>
        </w:rPr>
        <w:t xml:space="preserve"> recursos </w:t>
      </w:r>
      <w:r w:rsidR="008D7336" w:rsidRPr="009C6E5D">
        <w:rPr>
          <w:rFonts w:ascii="Arial" w:hAnsi="Arial"/>
          <w:sz w:val="19"/>
          <w:lang w:val="ca-ES" w:eastAsia="es-ES"/>
        </w:rPr>
        <w:t>i</w:t>
      </w:r>
      <w:r w:rsidRPr="009C6E5D">
        <w:rPr>
          <w:rFonts w:ascii="Arial" w:hAnsi="Arial"/>
          <w:sz w:val="19"/>
          <w:lang w:val="ca-ES" w:eastAsia="es-ES"/>
        </w:rPr>
        <w:t xml:space="preserve"> </w:t>
      </w:r>
      <w:r w:rsidR="005339EF" w:rsidRPr="009C6E5D">
        <w:rPr>
          <w:rFonts w:ascii="Arial" w:hAnsi="Arial"/>
          <w:sz w:val="19"/>
          <w:lang w:val="ca-ES" w:eastAsia="es-ES"/>
        </w:rPr>
        <w:t>persones</w:t>
      </w:r>
      <w:r w:rsidRPr="009C6E5D">
        <w:rPr>
          <w:rFonts w:ascii="Arial" w:hAnsi="Arial"/>
          <w:sz w:val="19"/>
          <w:lang w:val="ca-ES" w:eastAsia="es-ES"/>
        </w:rPr>
        <w:t xml:space="preserve"> responsables de </w:t>
      </w:r>
      <w:r w:rsidR="008D7336" w:rsidRPr="009C6E5D">
        <w:rPr>
          <w:rFonts w:ascii="Arial" w:hAnsi="Arial"/>
          <w:sz w:val="19"/>
          <w:lang w:val="ca-ES" w:eastAsia="es-ES"/>
        </w:rPr>
        <w:t>l’</w:t>
      </w:r>
      <w:r w:rsidRPr="009C6E5D">
        <w:rPr>
          <w:rFonts w:ascii="Arial" w:hAnsi="Arial"/>
          <w:sz w:val="19"/>
          <w:lang w:val="ca-ES" w:eastAsia="es-ES"/>
        </w:rPr>
        <w:t>aplicació, l</w:t>
      </w:r>
      <w:r w:rsidR="008D7336" w:rsidRPr="009C6E5D">
        <w:rPr>
          <w:rFonts w:ascii="Arial" w:hAnsi="Arial"/>
          <w:sz w:val="19"/>
          <w:lang w:val="ca-ES" w:eastAsia="es-ES"/>
        </w:rPr>
        <w:t>loc</w:t>
      </w:r>
      <w:r w:rsidRPr="009C6E5D">
        <w:rPr>
          <w:rFonts w:ascii="Arial" w:hAnsi="Arial"/>
          <w:sz w:val="19"/>
          <w:lang w:val="ca-ES" w:eastAsia="es-ES"/>
        </w:rPr>
        <w:t xml:space="preserve"> </w:t>
      </w:r>
      <w:r w:rsidR="008D7336" w:rsidRPr="009C6E5D">
        <w:rPr>
          <w:rFonts w:ascii="Arial" w:hAnsi="Arial"/>
          <w:sz w:val="19"/>
          <w:lang w:val="ca-ES" w:eastAsia="es-ES"/>
        </w:rPr>
        <w:t>i</w:t>
      </w:r>
      <w:r w:rsidRPr="009C6E5D">
        <w:rPr>
          <w:rFonts w:ascii="Arial" w:hAnsi="Arial"/>
          <w:sz w:val="19"/>
          <w:lang w:val="ca-ES" w:eastAsia="es-ES"/>
        </w:rPr>
        <w:t xml:space="preserve"> </w:t>
      </w:r>
      <w:r w:rsidR="004D1FE4" w:rsidRPr="009C6E5D">
        <w:rPr>
          <w:rFonts w:ascii="Arial" w:hAnsi="Arial"/>
          <w:sz w:val="19"/>
          <w:lang w:val="ca-ES" w:eastAsia="es-ES"/>
        </w:rPr>
        <w:t>desenvolupament</w:t>
      </w:r>
      <w:r w:rsidRPr="009C6E5D">
        <w:rPr>
          <w:rFonts w:ascii="Arial" w:hAnsi="Arial"/>
          <w:sz w:val="19"/>
          <w:lang w:val="ca-ES" w:eastAsia="es-ES"/>
        </w:rPr>
        <w:t xml:space="preserve"> de l</w:t>
      </w:r>
      <w:r w:rsidR="008D7336" w:rsidRPr="009C6E5D">
        <w:rPr>
          <w:rFonts w:ascii="Arial" w:hAnsi="Arial"/>
          <w:sz w:val="19"/>
          <w:lang w:val="ca-ES" w:eastAsia="es-ES"/>
        </w:rPr>
        <w:t>’</w:t>
      </w:r>
      <w:r w:rsidR="00962192" w:rsidRPr="009C6E5D">
        <w:rPr>
          <w:rFonts w:ascii="Arial" w:hAnsi="Arial"/>
          <w:sz w:val="19"/>
          <w:lang w:val="ca-ES" w:eastAsia="es-ES"/>
        </w:rPr>
        <w:t>activitat</w:t>
      </w:r>
      <w:r w:rsidRPr="009C6E5D">
        <w:rPr>
          <w:rFonts w:ascii="Arial" w:hAnsi="Arial"/>
          <w:sz w:val="19"/>
          <w:lang w:val="ca-ES" w:eastAsia="es-ES"/>
        </w:rPr>
        <w:t xml:space="preserve">. Tampoc </w:t>
      </w:r>
      <w:r w:rsidR="008D7336" w:rsidRPr="009C6E5D">
        <w:rPr>
          <w:rFonts w:ascii="Arial" w:hAnsi="Arial"/>
          <w:sz w:val="19"/>
          <w:lang w:val="ca-ES" w:eastAsia="es-ES"/>
        </w:rPr>
        <w:t xml:space="preserve">cal oblidar com es </w:t>
      </w:r>
      <w:r w:rsidRPr="009C6E5D">
        <w:rPr>
          <w:rFonts w:ascii="Arial" w:hAnsi="Arial"/>
          <w:sz w:val="19"/>
          <w:lang w:val="ca-ES" w:eastAsia="es-ES"/>
        </w:rPr>
        <w:t>valorar</w:t>
      </w:r>
      <w:r w:rsidR="008D7336" w:rsidRPr="009C6E5D">
        <w:rPr>
          <w:rFonts w:ascii="Arial" w:hAnsi="Arial"/>
          <w:sz w:val="19"/>
          <w:lang w:val="ca-ES" w:eastAsia="es-ES"/>
        </w:rPr>
        <w:t>à l’èxit de l’</w:t>
      </w:r>
      <w:r w:rsidRPr="009C6E5D">
        <w:rPr>
          <w:rFonts w:ascii="Arial" w:hAnsi="Arial"/>
          <w:sz w:val="19"/>
          <w:lang w:val="ca-ES" w:eastAsia="es-ES"/>
        </w:rPr>
        <w:t xml:space="preserve">actuació. </w:t>
      </w:r>
    </w:p>
    <w:p w:rsidR="008D7336" w:rsidRPr="009C6E5D" w:rsidRDefault="005373F5" w:rsidP="008D7336">
      <w:pPr>
        <w:spacing w:before="240" w:after="120" w:line="240" w:lineRule="auto"/>
        <w:jc w:val="both"/>
        <w:rPr>
          <w:rFonts w:ascii="Arial" w:hAnsi="Arial"/>
          <w:b/>
          <w:bCs/>
          <w:color w:val="00573F"/>
          <w:sz w:val="19"/>
          <w:lang w:val="ca-ES" w:eastAsia="es-ES"/>
        </w:rPr>
      </w:pPr>
      <w:r w:rsidRPr="009C6E5D">
        <w:rPr>
          <w:rFonts w:ascii="Arial" w:hAnsi="Arial"/>
          <w:b/>
          <w:color w:val="5FBB3C"/>
          <w:sz w:val="19"/>
          <w:lang w:val="ca-ES" w:eastAsia="es-ES"/>
        </w:rPr>
        <w:t xml:space="preserve">2. </w:t>
      </w:r>
      <w:r w:rsidR="008D7336" w:rsidRPr="009C6E5D">
        <w:rPr>
          <w:rFonts w:ascii="Arial" w:hAnsi="Arial"/>
          <w:b/>
          <w:bCs/>
          <w:color w:val="00573F"/>
          <w:sz w:val="19"/>
          <w:lang w:val="ca-ES" w:eastAsia="es-ES"/>
        </w:rPr>
        <w:t xml:space="preserve">Molts dels programes destinats a la infància es dirigeixen a la prevenció de riscos domèstics i accidents infantils. L’atenció se centra en diferents problemes, perquè els riscos canvien segons l’edat del nen. </w:t>
      </w:r>
    </w:p>
    <w:p w:rsidR="008D7336" w:rsidRPr="009C6E5D" w:rsidRDefault="008D7336" w:rsidP="008D7336">
      <w:pPr>
        <w:spacing w:before="240" w:after="120" w:line="240" w:lineRule="auto"/>
        <w:jc w:val="both"/>
        <w:rPr>
          <w:rFonts w:ascii="Arial" w:hAnsi="Arial"/>
          <w:b/>
          <w:bCs/>
          <w:color w:val="00573F"/>
          <w:sz w:val="19"/>
          <w:lang w:val="ca-ES" w:eastAsia="es-ES"/>
        </w:rPr>
      </w:pPr>
      <w:r w:rsidRPr="009C6E5D">
        <w:rPr>
          <w:rFonts w:ascii="Arial" w:hAnsi="Arial"/>
          <w:b/>
          <w:bCs/>
          <w:color w:val="00573F"/>
          <w:sz w:val="19"/>
          <w:lang w:val="ca-ES" w:eastAsia="es-ES"/>
        </w:rPr>
        <w:t xml:space="preserve">Cada alumne buscarà alguna d’aquestes campanyes de prevenció infantil i </w:t>
      </w:r>
      <w:r w:rsidR="00247D9F">
        <w:rPr>
          <w:rFonts w:ascii="Arial" w:hAnsi="Arial"/>
          <w:b/>
          <w:bCs/>
          <w:color w:val="00573F"/>
          <w:sz w:val="19"/>
          <w:lang w:val="ca-ES" w:eastAsia="es-ES"/>
        </w:rPr>
        <w:t>es posaran en comú a classe i</w:t>
      </w:r>
      <w:r w:rsidRPr="009C6E5D">
        <w:rPr>
          <w:rFonts w:ascii="Arial" w:hAnsi="Arial"/>
          <w:b/>
          <w:bCs/>
          <w:color w:val="00573F"/>
          <w:sz w:val="19"/>
          <w:lang w:val="ca-ES" w:eastAsia="es-ES"/>
        </w:rPr>
        <w:t xml:space="preserve"> i per grups</w:t>
      </w:r>
      <w:r w:rsidR="00247D9F">
        <w:rPr>
          <w:rFonts w:ascii="Arial" w:hAnsi="Arial"/>
          <w:b/>
          <w:bCs/>
          <w:color w:val="00573F"/>
          <w:sz w:val="19"/>
          <w:lang w:val="ca-ES" w:eastAsia="es-ES"/>
        </w:rPr>
        <w:t>,</w:t>
      </w:r>
      <w:r w:rsidRPr="009C6E5D">
        <w:rPr>
          <w:rFonts w:ascii="Arial" w:hAnsi="Arial"/>
          <w:b/>
          <w:bCs/>
          <w:color w:val="00573F"/>
          <w:sz w:val="19"/>
          <w:lang w:val="ca-ES" w:eastAsia="es-ES"/>
        </w:rPr>
        <w:t xml:space="preserve"> es classificaran segons l’edat a la que corresponguin. </w:t>
      </w:r>
    </w:p>
    <w:p w:rsidR="005373F5" w:rsidRPr="009C6E5D" w:rsidRDefault="008D7336" w:rsidP="008D7336">
      <w:pPr>
        <w:spacing w:before="240" w:after="120" w:line="240" w:lineRule="auto"/>
        <w:jc w:val="both"/>
        <w:rPr>
          <w:lang w:val="ca-ES"/>
        </w:rPr>
      </w:pPr>
      <w:r w:rsidRPr="009C6E5D">
        <w:rPr>
          <w:lang w:val="ca-ES"/>
        </w:rPr>
        <w:t>Aquesta</w:t>
      </w:r>
      <w:r w:rsidR="005373F5" w:rsidRPr="009C6E5D">
        <w:rPr>
          <w:lang w:val="ca-ES"/>
        </w:rPr>
        <w:t xml:space="preserve"> </w:t>
      </w:r>
      <w:r w:rsidR="00962192" w:rsidRPr="009C6E5D">
        <w:rPr>
          <w:lang w:val="ca-ES"/>
        </w:rPr>
        <w:t>activitat</w:t>
      </w:r>
      <w:r w:rsidR="005373F5" w:rsidRPr="009C6E5D">
        <w:rPr>
          <w:lang w:val="ca-ES"/>
        </w:rPr>
        <w:t xml:space="preserve"> requ</w:t>
      </w:r>
      <w:r w:rsidRPr="009C6E5D">
        <w:rPr>
          <w:lang w:val="ca-ES"/>
        </w:rPr>
        <w:t>ereix d</w:t>
      </w:r>
      <w:r w:rsidR="005373F5" w:rsidRPr="009C6E5D">
        <w:rPr>
          <w:lang w:val="ca-ES"/>
        </w:rPr>
        <w:t>e tr</w:t>
      </w:r>
      <w:r w:rsidRPr="009C6E5D">
        <w:rPr>
          <w:lang w:val="ca-ES"/>
        </w:rPr>
        <w:t>e</w:t>
      </w:r>
      <w:r w:rsidR="005373F5" w:rsidRPr="009C6E5D">
        <w:rPr>
          <w:lang w:val="ca-ES"/>
        </w:rPr>
        <w:t>ba</w:t>
      </w:r>
      <w:r w:rsidRPr="009C6E5D">
        <w:rPr>
          <w:lang w:val="ca-ES"/>
        </w:rPr>
        <w:t>ll</w:t>
      </w:r>
      <w:r w:rsidR="005373F5" w:rsidRPr="009C6E5D">
        <w:rPr>
          <w:lang w:val="ca-ES"/>
        </w:rPr>
        <w:t xml:space="preserve"> en equip</w:t>
      </w:r>
      <w:r w:rsidR="00C81E48" w:rsidRPr="009C6E5D">
        <w:rPr>
          <w:lang w:val="ca-ES"/>
        </w:rPr>
        <w:t>,</w:t>
      </w:r>
      <w:r w:rsidR="005373F5" w:rsidRPr="009C6E5D">
        <w:rPr>
          <w:lang w:val="ca-ES"/>
        </w:rPr>
        <w:t xml:space="preserve"> </w:t>
      </w:r>
      <w:r w:rsidRPr="009C6E5D">
        <w:rPr>
          <w:lang w:val="ca-ES"/>
        </w:rPr>
        <w:t>amb una recerca</w:t>
      </w:r>
      <w:r w:rsidR="005373F5" w:rsidRPr="009C6E5D">
        <w:rPr>
          <w:lang w:val="ca-ES"/>
        </w:rPr>
        <w:t xml:space="preserve"> individual pr</w:t>
      </w:r>
      <w:r w:rsidRPr="009C6E5D">
        <w:rPr>
          <w:lang w:val="ca-ES"/>
        </w:rPr>
        <w:t>è</w:t>
      </w:r>
      <w:r w:rsidR="005373F5" w:rsidRPr="009C6E5D">
        <w:rPr>
          <w:lang w:val="ca-ES"/>
        </w:rPr>
        <w:t>via de diferents program</w:t>
      </w:r>
      <w:r w:rsidRPr="009C6E5D">
        <w:rPr>
          <w:lang w:val="ca-ES"/>
        </w:rPr>
        <w:t>e</w:t>
      </w:r>
      <w:r w:rsidR="005373F5" w:rsidRPr="009C6E5D">
        <w:rPr>
          <w:lang w:val="ca-ES"/>
        </w:rPr>
        <w:t>s de prevenció de ri</w:t>
      </w:r>
      <w:r w:rsidRPr="009C6E5D">
        <w:rPr>
          <w:lang w:val="ca-ES"/>
        </w:rPr>
        <w:t>scos</w:t>
      </w:r>
      <w:r w:rsidR="005373F5" w:rsidRPr="009C6E5D">
        <w:rPr>
          <w:lang w:val="ca-ES"/>
        </w:rPr>
        <w:t xml:space="preserve"> dom</w:t>
      </w:r>
      <w:r w:rsidRPr="009C6E5D">
        <w:rPr>
          <w:lang w:val="ca-ES"/>
        </w:rPr>
        <w:t>èstics</w:t>
      </w:r>
      <w:r w:rsidR="005373F5" w:rsidRPr="009C6E5D">
        <w:rPr>
          <w:lang w:val="ca-ES"/>
        </w:rPr>
        <w:t xml:space="preserve"> </w:t>
      </w:r>
      <w:r w:rsidRPr="009C6E5D">
        <w:rPr>
          <w:lang w:val="ca-ES"/>
        </w:rPr>
        <w:t>i</w:t>
      </w:r>
      <w:r w:rsidR="005373F5" w:rsidRPr="009C6E5D">
        <w:rPr>
          <w:lang w:val="ca-ES"/>
        </w:rPr>
        <w:t xml:space="preserve"> accidents infantils</w:t>
      </w:r>
      <w:r w:rsidR="00C81E48" w:rsidRPr="009C6E5D">
        <w:rPr>
          <w:lang w:val="ca-ES"/>
        </w:rPr>
        <w:t xml:space="preserve">, </w:t>
      </w:r>
      <w:r w:rsidR="00D356F8" w:rsidRPr="009C6E5D">
        <w:rPr>
          <w:lang w:val="ca-ES"/>
        </w:rPr>
        <w:t>a més</w:t>
      </w:r>
      <w:r w:rsidR="005373F5" w:rsidRPr="009C6E5D">
        <w:rPr>
          <w:lang w:val="ca-ES"/>
        </w:rPr>
        <w:t xml:space="preserve"> de la informació sobre la distribució de l</w:t>
      </w:r>
      <w:r w:rsidR="00D356F8" w:rsidRPr="009C6E5D">
        <w:rPr>
          <w:lang w:val="ca-ES"/>
        </w:rPr>
        <w:t>e</w:t>
      </w:r>
      <w:r w:rsidR="005373F5" w:rsidRPr="009C6E5D">
        <w:rPr>
          <w:lang w:val="ca-ES"/>
        </w:rPr>
        <w:t>s principals caus</w:t>
      </w:r>
      <w:r w:rsidR="00D356F8" w:rsidRPr="009C6E5D">
        <w:rPr>
          <w:lang w:val="ca-ES"/>
        </w:rPr>
        <w:t>e</w:t>
      </w:r>
      <w:r w:rsidR="005373F5" w:rsidRPr="009C6E5D">
        <w:rPr>
          <w:lang w:val="ca-ES"/>
        </w:rPr>
        <w:t>s d</w:t>
      </w:r>
      <w:r w:rsidR="00D356F8" w:rsidRPr="009C6E5D">
        <w:rPr>
          <w:lang w:val="ca-ES"/>
        </w:rPr>
        <w:t>’</w:t>
      </w:r>
      <w:r w:rsidR="005373F5" w:rsidRPr="009C6E5D">
        <w:rPr>
          <w:lang w:val="ca-ES"/>
        </w:rPr>
        <w:t>accident</w:t>
      </w:r>
      <w:r w:rsidR="00D356F8" w:rsidRPr="009C6E5D">
        <w:rPr>
          <w:lang w:val="ca-ES"/>
        </w:rPr>
        <w:t>s i riscos segons les edats i el sexe.</w:t>
      </w:r>
    </w:p>
    <w:p w:rsidR="00BB0867" w:rsidRPr="009C6E5D" w:rsidRDefault="00BB0867">
      <w:pPr>
        <w:spacing w:after="0" w:line="240" w:lineRule="auto"/>
        <w:rPr>
          <w:rFonts w:ascii="Arial" w:hAnsi="Arial"/>
          <w:sz w:val="19"/>
          <w:lang w:val="ca-ES" w:eastAsia="es-ES"/>
        </w:rPr>
      </w:pPr>
      <w:r w:rsidRPr="009C6E5D">
        <w:rPr>
          <w:b/>
          <w:lang w:val="ca-ES"/>
        </w:rPr>
        <w:br w:type="page"/>
      </w:r>
    </w:p>
    <w:p w:rsidR="005373F5" w:rsidRPr="009C6E5D" w:rsidRDefault="005373F5" w:rsidP="005373F5">
      <w:pPr>
        <w:pStyle w:val="SOL-PREGUNTA"/>
        <w:rPr>
          <w:b w:val="0"/>
          <w:noProof w:val="0"/>
          <w:color w:val="auto"/>
          <w:lang w:val="ca-ES"/>
        </w:rPr>
      </w:pPr>
      <w:r w:rsidRPr="009C6E5D">
        <w:rPr>
          <w:b w:val="0"/>
          <w:noProof w:val="0"/>
          <w:color w:val="auto"/>
          <w:lang w:val="ca-ES"/>
        </w:rPr>
        <w:lastRenderedPageBreak/>
        <w:t>P</w:t>
      </w:r>
      <w:r w:rsidR="00D356F8" w:rsidRPr="009C6E5D">
        <w:rPr>
          <w:b w:val="0"/>
          <w:noProof w:val="0"/>
          <w:color w:val="auto"/>
          <w:lang w:val="ca-ES"/>
        </w:rPr>
        <w:t>ot</w:t>
      </w:r>
      <w:r w:rsidRPr="009C6E5D">
        <w:rPr>
          <w:b w:val="0"/>
          <w:noProof w:val="0"/>
          <w:color w:val="auto"/>
          <w:lang w:val="ca-ES"/>
        </w:rPr>
        <w:t xml:space="preserve"> orientar</w:t>
      </w:r>
      <w:r w:rsidR="00D356F8" w:rsidRPr="009C6E5D">
        <w:rPr>
          <w:b w:val="0"/>
          <w:noProof w:val="0"/>
          <w:color w:val="auto"/>
          <w:lang w:val="ca-ES"/>
        </w:rPr>
        <w:t>-</w:t>
      </w:r>
      <w:r w:rsidRPr="009C6E5D">
        <w:rPr>
          <w:b w:val="0"/>
          <w:noProof w:val="0"/>
          <w:color w:val="auto"/>
          <w:lang w:val="ca-ES"/>
        </w:rPr>
        <w:t xml:space="preserve">se la </w:t>
      </w:r>
      <w:r w:rsidR="009C6E5D" w:rsidRPr="009C6E5D">
        <w:rPr>
          <w:b w:val="0"/>
          <w:noProof w:val="0"/>
          <w:color w:val="auto"/>
          <w:lang w:val="ca-ES"/>
        </w:rPr>
        <w:t>recerca</w:t>
      </w:r>
      <w:r w:rsidRPr="009C6E5D">
        <w:rPr>
          <w:b w:val="0"/>
          <w:noProof w:val="0"/>
          <w:color w:val="auto"/>
          <w:lang w:val="ca-ES"/>
        </w:rPr>
        <w:t xml:space="preserve"> en </w:t>
      </w:r>
      <w:r w:rsidR="00D356F8" w:rsidRPr="009C6E5D">
        <w:rPr>
          <w:b w:val="0"/>
          <w:noProof w:val="0"/>
          <w:color w:val="auto"/>
          <w:lang w:val="ca-ES"/>
        </w:rPr>
        <w:t>e</w:t>
      </w:r>
      <w:r w:rsidRPr="009C6E5D">
        <w:rPr>
          <w:b w:val="0"/>
          <w:noProof w:val="0"/>
          <w:color w:val="auto"/>
          <w:lang w:val="ca-ES"/>
        </w:rPr>
        <w:t>ls di</w:t>
      </w:r>
      <w:r w:rsidR="00D356F8" w:rsidRPr="009C6E5D">
        <w:rPr>
          <w:b w:val="0"/>
          <w:noProof w:val="0"/>
          <w:color w:val="auto"/>
          <w:lang w:val="ca-ES"/>
        </w:rPr>
        <w:t>ferents</w:t>
      </w:r>
      <w:r w:rsidRPr="009C6E5D">
        <w:rPr>
          <w:b w:val="0"/>
          <w:noProof w:val="0"/>
          <w:color w:val="auto"/>
          <w:lang w:val="ca-ES"/>
        </w:rPr>
        <w:t xml:space="preserve"> Serv</w:t>
      </w:r>
      <w:r w:rsidR="00D356F8" w:rsidRPr="009C6E5D">
        <w:rPr>
          <w:b w:val="0"/>
          <w:noProof w:val="0"/>
          <w:color w:val="auto"/>
          <w:lang w:val="ca-ES"/>
        </w:rPr>
        <w:t>eis</w:t>
      </w:r>
      <w:r w:rsidRPr="009C6E5D">
        <w:rPr>
          <w:b w:val="0"/>
          <w:noProof w:val="0"/>
          <w:color w:val="auto"/>
          <w:lang w:val="ca-ES"/>
        </w:rPr>
        <w:t xml:space="preserve"> de Salu</w:t>
      </w:r>
      <w:r w:rsidR="00D356F8" w:rsidRPr="009C6E5D">
        <w:rPr>
          <w:b w:val="0"/>
          <w:noProof w:val="0"/>
          <w:color w:val="auto"/>
          <w:lang w:val="ca-ES"/>
        </w:rPr>
        <w:t>t</w:t>
      </w:r>
      <w:r w:rsidR="00C81E48" w:rsidRPr="009C6E5D">
        <w:rPr>
          <w:b w:val="0"/>
          <w:noProof w:val="0"/>
          <w:color w:val="auto"/>
          <w:lang w:val="ca-ES"/>
        </w:rPr>
        <w:t xml:space="preserve">. </w:t>
      </w:r>
      <w:r w:rsidR="00D356F8" w:rsidRPr="009C6E5D">
        <w:rPr>
          <w:b w:val="0"/>
          <w:noProof w:val="0"/>
          <w:color w:val="auto"/>
          <w:lang w:val="ca-ES"/>
        </w:rPr>
        <w:t>Resulta</w:t>
      </w:r>
      <w:r w:rsidRPr="009C6E5D">
        <w:rPr>
          <w:b w:val="0"/>
          <w:noProof w:val="0"/>
          <w:color w:val="auto"/>
          <w:lang w:val="ca-ES"/>
        </w:rPr>
        <w:t xml:space="preserve"> intere</w:t>
      </w:r>
      <w:r w:rsidR="00D356F8" w:rsidRPr="009C6E5D">
        <w:rPr>
          <w:b w:val="0"/>
          <w:noProof w:val="0"/>
          <w:color w:val="auto"/>
          <w:lang w:val="ca-ES"/>
        </w:rPr>
        <w:t>s</w:t>
      </w:r>
      <w:r w:rsidRPr="009C6E5D">
        <w:rPr>
          <w:b w:val="0"/>
          <w:noProof w:val="0"/>
          <w:color w:val="auto"/>
          <w:lang w:val="ca-ES"/>
        </w:rPr>
        <w:t xml:space="preserve">sant consultar </w:t>
      </w:r>
      <w:r w:rsidR="009C6E5D" w:rsidRPr="009C6E5D">
        <w:rPr>
          <w:b w:val="0"/>
          <w:noProof w:val="0"/>
          <w:color w:val="auto"/>
          <w:lang w:val="ca-ES"/>
        </w:rPr>
        <w:t>les</w:t>
      </w:r>
      <w:r w:rsidR="00C81E48" w:rsidRPr="009C6E5D">
        <w:rPr>
          <w:b w:val="0"/>
          <w:noProof w:val="0"/>
          <w:color w:val="auto"/>
          <w:lang w:val="ca-ES"/>
        </w:rPr>
        <w:t xml:space="preserve"> p</w:t>
      </w:r>
      <w:r w:rsidR="00D356F8" w:rsidRPr="009C6E5D">
        <w:rPr>
          <w:b w:val="0"/>
          <w:noProof w:val="0"/>
          <w:color w:val="auto"/>
          <w:lang w:val="ca-ES"/>
        </w:rPr>
        <w:t>àgines</w:t>
      </w:r>
      <w:r w:rsidR="00C81E48" w:rsidRPr="009C6E5D">
        <w:rPr>
          <w:b w:val="0"/>
          <w:noProof w:val="0"/>
          <w:color w:val="auto"/>
          <w:lang w:val="ca-ES"/>
        </w:rPr>
        <w:t xml:space="preserve"> web </w:t>
      </w:r>
      <w:r w:rsidRPr="009C6E5D">
        <w:rPr>
          <w:b w:val="0"/>
          <w:noProof w:val="0"/>
          <w:color w:val="auto"/>
          <w:lang w:val="ca-ES"/>
        </w:rPr>
        <w:t xml:space="preserve">de </w:t>
      </w:r>
      <w:r w:rsidR="00D356F8" w:rsidRPr="009C6E5D">
        <w:rPr>
          <w:b w:val="0"/>
          <w:noProof w:val="0"/>
          <w:color w:val="auto"/>
          <w:lang w:val="ca-ES"/>
        </w:rPr>
        <w:t>la seva</w:t>
      </w:r>
      <w:r w:rsidRPr="009C6E5D">
        <w:rPr>
          <w:b w:val="0"/>
          <w:noProof w:val="0"/>
          <w:color w:val="auto"/>
          <w:lang w:val="ca-ES"/>
        </w:rPr>
        <w:t xml:space="preserve"> </w:t>
      </w:r>
      <w:r w:rsidR="00C81E48" w:rsidRPr="009C6E5D">
        <w:rPr>
          <w:b w:val="0"/>
          <w:noProof w:val="0"/>
          <w:color w:val="auto"/>
          <w:lang w:val="ca-ES"/>
        </w:rPr>
        <w:t>comuni</w:t>
      </w:r>
      <w:r w:rsidR="00D356F8" w:rsidRPr="009C6E5D">
        <w:rPr>
          <w:b w:val="0"/>
          <w:noProof w:val="0"/>
          <w:color w:val="auto"/>
          <w:lang w:val="ca-ES"/>
        </w:rPr>
        <w:t>tat</w:t>
      </w:r>
      <w:r w:rsidR="00C81E48" w:rsidRPr="009C6E5D">
        <w:rPr>
          <w:b w:val="0"/>
          <w:noProof w:val="0"/>
          <w:color w:val="auto"/>
          <w:lang w:val="ca-ES"/>
        </w:rPr>
        <w:t xml:space="preserve"> aut</w:t>
      </w:r>
      <w:r w:rsidR="00D356F8" w:rsidRPr="009C6E5D">
        <w:rPr>
          <w:b w:val="0"/>
          <w:noProof w:val="0"/>
          <w:color w:val="auto"/>
          <w:lang w:val="ca-ES"/>
        </w:rPr>
        <w:t>ò</w:t>
      </w:r>
      <w:r w:rsidR="00C81E48" w:rsidRPr="009C6E5D">
        <w:rPr>
          <w:b w:val="0"/>
          <w:noProof w:val="0"/>
          <w:color w:val="auto"/>
          <w:lang w:val="ca-ES"/>
        </w:rPr>
        <w:t>noma</w:t>
      </w:r>
      <w:r w:rsidRPr="009C6E5D">
        <w:rPr>
          <w:b w:val="0"/>
          <w:noProof w:val="0"/>
          <w:color w:val="auto"/>
          <w:lang w:val="ca-ES"/>
        </w:rPr>
        <w:t xml:space="preserve"> </w:t>
      </w:r>
      <w:r w:rsidR="00D356F8" w:rsidRPr="009C6E5D">
        <w:rPr>
          <w:b w:val="0"/>
          <w:noProof w:val="0"/>
          <w:color w:val="auto"/>
          <w:lang w:val="ca-ES"/>
        </w:rPr>
        <w:t>i</w:t>
      </w:r>
      <w:r w:rsidRPr="009C6E5D">
        <w:rPr>
          <w:b w:val="0"/>
          <w:noProof w:val="0"/>
          <w:color w:val="auto"/>
          <w:lang w:val="ca-ES"/>
        </w:rPr>
        <w:t xml:space="preserve"> </w:t>
      </w:r>
      <w:r w:rsidR="006E3E40" w:rsidRPr="009C6E5D">
        <w:rPr>
          <w:b w:val="0"/>
          <w:noProof w:val="0"/>
          <w:color w:val="auto"/>
          <w:lang w:val="ca-ES"/>
        </w:rPr>
        <w:t>també</w:t>
      </w:r>
      <w:r w:rsidRPr="009C6E5D">
        <w:rPr>
          <w:b w:val="0"/>
          <w:noProof w:val="0"/>
          <w:color w:val="auto"/>
          <w:lang w:val="ca-ES"/>
        </w:rPr>
        <w:t xml:space="preserve"> la p</w:t>
      </w:r>
      <w:r w:rsidR="00D356F8" w:rsidRPr="009C6E5D">
        <w:rPr>
          <w:b w:val="0"/>
          <w:noProof w:val="0"/>
          <w:color w:val="auto"/>
          <w:lang w:val="ca-ES"/>
        </w:rPr>
        <w:t>à</w:t>
      </w:r>
      <w:r w:rsidRPr="009C6E5D">
        <w:rPr>
          <w:b w:val="0"/>
          <w:noProof w:val="0"/>
          <w:color w:val="auto"/>
          <w:lang w:val="ca-ES"/>
        </w:rPr>
        <w:t>gina del Ministeri de Sani</w:t>
      </w:r>
      <w:r w:rsidR="00D356F8" w:rsidRPr="009C6E5D">
        <w:rPr>
          <w:b w:val="0"/>
          <w:noProof w:val="0"/>
          <w:color w:val="auto"/>
          <w:lang w:val="ca-ES"/>
        </w:rPr>
        <w:t>tat</w:t>
      </w:r>
      <w:r w:rsidRPr="009C6E5D">
        <w:rPr>
          <w:b w:val="0"/>
          <w:noProof w:val="0"/>
          <w:color w:val="auto"/>
          <w:lang w:val="ca-ES"/>
        </w:rPr>
        <w:t>, de l</w:t>
      </w:r>
      <w:r w:rsidR="00D356F8" w:rsidRPr="009C6E5D">
        <w:rPr>
          <w:b w:val="0"/>
          <w:noProof w:val="0"/>
          <w:color w:val="auto"/>
          <w:lang w:val="ca-ES"/>
        </w:rPr>
        <w:t>’</w:t>
      </w:r>
      <w:r w:rsidRPr="009C6E5D">
        <w:rPr>
          <w:b w:val="0"/>
          <w:noProof w:val="0"/>
          <w:color w:val="auto"/>
          <w:lang w:val="ca-ES"/>
        </w:rPr>
        <w:t>A</w:t>
      </w:r>
      <w:r w:rsidR="00D356F8" w:rsidRPr="009C6E5D">
        <w:rPr>
          <w:b w:val="0"/>
          <w:noProof w:val="0"/>
          <w:color w:val="auto"/>
          <w:lang w:val="ca-ES"/>
        </w:rPr>
        <w:t>s</w:t>
      </w:r>
      <w:r w:rsidRPr="009C6E5D">
        <w:rPr>
          <w:b w:val="0"/>
          <w:noProof w:val="0"/>
          <w:color w:val="auto"/>
          <w:lang w:val="ca-ES"/>
        </w:rPr>
        <w:t>sociació Espa</w:t>
      </w:r>
      <w:r w:rsidR="00D356F8" w:rsidRPr="009C6E5D">
        <w:rPr>
          <w:b w:val="0"/>
          <w:noProof w:val="0"/>
          <w:color w:val="auto"/>
          <w:lang w:val="ca-ES"/>
        </w:rPr>
        <w:t>nyola de Pediatri</w:t>
      </w:r>
      <w:r w:rsidRPr="009C6E5D">
        <w:rPr>
          <w:b w:val="0"/>
          <w:noProof w:val="0"/>
          <w:color w:val="auto"/>
          <w:lang w:val="ca-ES"/>
        </w:rPr>
        <w:t>a o d</w:t>
      </w:r>
      <w:r w:rsidR="00D356F8" w:rsidRPr="009C6E5D">
        <w:rPr>
          <w:b w:val="0"/>
          <w:noProof w:val="0"/>
          <w:color w:val="auto"/>
          <w:lang w:val="ca-ES"/>
        </w:rPr>
        <w:t>’altres</w:t>
      </w:r>
      <w:r w:rsidRPr="009C6E5D">
        <w:rPr>
          <w:b w:val="0"/>
          <w:noProof w:val="0"/>
          <w:color w:val="auto"/>
          <w:lang w:val="ca-ES"/>
        </w:rPr>
        <w:t xml:space="preserve"> organism</w:t>
      </w:r>
      <w:r w:rsidR="00D356F8" w:rsidRPr="009C6E5D">
        <w:rPr>
          <w:b w:val="0"/>
          <w:noProof w:val="0"/>
          <w:color w:val="auto"/>
          <w:lang w:val="ca-ES"/>
        </w:rPr>
        <w:t>e</w:t>
      </w:r>
      <w:r w:rsidRPr="009C6E5D">
        <w:rPr>
          <w:b w:val="0"/>
          <w:noProof w:val="0"/>
          <w:color w:val="auto"/>
          <w:lang w:val="ca-ES"/>
        </w:rPr>
        <w:t>s.</w:t>
      </w:r>
    </w:p>
    <w:p w:rsidR="005373F5" w:rsidRPr="009C6E5D" w:rsidRDefault="005373F5" w:rsidP="005373F5">
      <w:pPr>
        <w:pStyle w:val="SOL-PREGUNTA"/>
        <w:rPr>
          <w:b w:val="0"/>
          <w:noProof w:val="0"/>
          <w:lang w:val="ca-ES"/>
        </w:rPr>
      </w:pPr>
      <w:r w:rsidRPr="009C6E5D">
        <w:rPr>
          <w:b w:val="0"/>
          <w:noProof w:val="0"/>
          <w:color w:val="auto"/>
          <w:lang w:val="ca-ES"/>
        </w:rPr>
        <w:t>E</w:t>
      </w:r>
      <w:r w:rsidR="00D356F8" w:rsidRPr="009C6E5D">
        <w:rPr>
          <w:b w:val="0"/>
          <w:noProof w:val="0"/>
          <w:color w:val="auto"/>
          <w:lang w:val="ca-ES"/>
        </w:rPr>
        <w:t>x</w:t>
      </w:r>
      <w:r w:rsidRPr="009C6E5D">
        <w:rPr>
          <w:b w:val="0"/>
          <w:noProof w:val="0"/>
          <w:color w:val="auto"/>
          <w:lang w:val="ca-ES"/>
        </w:rPr>
        <w:t>empl</w:t>
      </w:r>
      <w:r w:rsidR="00D356F8" w:rsidRPr="009C6E5D">
        <w:rPr>
          <w:b w:val="0"/>
          <w:noProof w:val="0"/>
          <w:color w:val="auto"/>
          <w:lang w:val="ca-ES"/>
        </w:rPr>
        <w:t>e</w:t>
      </w:r>
      <w:r w:rsidRPr="009C6E5D">
        <w:rPr>
          <w:b w:val="0"/>
          <w:noProof w:val="0"/>
          <w:color w:val="auto"/>
          <w:lang w:val="ca-ES"/>
        </w:rPr>
        <w:t xml:space="preserve">s: </w:t>
      </w:r>
      <w:r w:rsidR="00C81E48" w:rsidRPr="009C6E5D">
        <w:rPr>
          <w:rStyle w:val="Hipervnculo"/>
          <w:b w:val="0"/>
          <w:noProof w:val="0"/>
          <w:lang w:val="ca-ES"/>
        </w:rPr>
        <w:t>https://www.juntadeandalucia.es/export/drupaljda/1_1928_accidentes_infantiles.pdf</w:t>
      </w:r>
    </w:p>
    <w:p w:rsidR="005373F5" w:rsidRPr="009C6E5D" w:rsidRDefault="00380BA5" w:rsidP="005373F5">
      <w:pPr>
        <w:pStyle w:val="SOL-PREGUNTA"/>
        <w:rPr>
          <w:b w:val="0"/>
          <w:noProof w:val="0"/>
          <w:lang w:val="ca-ES"/>
        </w:rPr>
      </w:pPr>
      <w:hyperlink r:id="rId19" w:history="1">
        <w:r w:rsidR="005373F5" w:rsidRPr="009C6E5D">
          <w:rPr>
            <w:rStyle w:val="Hipervnculo"/>
            <w:b w:val="0"/>
            <w:noProof w:val="0"/>
            <w:lang w:val="ca-ES"/>
          </w:rPr>
          <w:t>http://www.mscbs.gob.es/profesionales/saludPublica/prevPromocion/Lesiones/SegInfantil_AlianzaEuropea.htm</w:t>
        </w:r>
      </w:hyperlink>
    </w:p>
    <w:p w:rsidR="005373F5" w:rsidRPr="009C6E5D" w:rsidRDefault="00380BA5" w:rsidP="005373F5">
      <w:pPr>
        <w:pStyle w:val="SOL-PREGUNTA"/>
        <w:rPr>
          <w:b w:val="0"/>
          <w:noProof w:val="0"/>
          <w:lang w:val="ca-ES"/>
        </w:rPr>
      </w:pPr>
      <w:hyperlink r:id="rId20" w:history="1">
        <w:r w:rsidR="005373F5" w:rsidRPr="009C6E5D">
          <w:rPr>
            <w:rStyle w:val="Hipervnculo"/>
            <w:b w:val="0"/>
            <w:noProof w:val="0"/>
            <w:lang w:val="ca-ES"/>
          </w:rPr>
          <w:t>https://www.aeped.es/comite-seguridad-y-prevencion-lesiones-no-intencionadas-en-infancia/informacion-</w:t>
        </w:r>
        <w:r w:rsidR="006E3E40" w:rsidRPr="009C6E5D">
          <w:rPr>
            <w:rStyle w:val="Hipervnculo"/>
            <w:b w:val="0"/>
            <w:noProof w:val="0"/>
            <w:lang w:val="ca-ES"/>
          </w:rPr>
          <w:t>famílies</w:t>
        </w:r>
      </w:hyperlink>
    </w:p>
    <w:p w:rsidR="005373F5" w:rsidRPr="009C6E5D" w:rsidRDefault="00380BA5" w:rsidP="005373F5">
      <w:pPr>
        <w:pStyle w:val="SOL-PREGUNTA"/>
        <w:rPr>
          <w:b w:val="0"/>
          <w:noProof w:val="0"/>
          <w:lang w:val="ca-ES"/>
        </w:rPr>
      </w:pPr>
      <w:hyperlink r:id="rId21" w:history="1">
        <w:r w:rsidR="005373F5" w:rsidRPr="009C6E5D">
          <w:rPr>
            <w:rStyle w:val="Hipervnculo"/>
            <w:b w:val="0"/>
            <w:noProof w:val="0"/>
            <w:lang w:val="ca-ES"/>
          </w:rPr>
          <w:t>http://previnfad.aepap.org/sites/default/files/2017-04/previnfad_accidentes_domesticos_rec.pdf</w:t>
        </w:r>
      </w:hyperlink>
    </w:p>
    <w:p w:rsidR="00D356F8" w:rsidRPr="009C6E5D" w:rsidRDefault="005373F5" w:rsidP="00D356F8">
      <w:pPr>
        <w:spacing w:before="240" w:after="120" w:line="240" w:lineRule="auto"/>
        <w:jc w:val="both"/>
        <w:rPr>
          <w:rFonts w:ascii="Arial" w:hAnsi="Arial"/>
          <w:b/>
          <w:bCs/>
          <w:color w:val="00573F"/>
          <w:sz w:val="19"/>
          <w:lang w:val="ca-ES" w:eastAsia="es-ES"/>
        </w:rPr>
      </w:pPr>
      <w:r w:rsidRPr="009C6E5D">
        <w:rPr>
          <w:rFonts w:ascii="Arial" w:hAnsi="Arial"/>
          <w:b/>
          <w:color w:val="5FBB3C"/>
          <w:sz w:val="19"/>
          <w:lang w:val="ca-ES" w:eastAsia="es-ES"/>
        </w:rPr>
        <w:t>3</w:t>
      </w:r>
      <w:r w:rsidR="00F22C4E" w:rsidRPr="009C6E5D">
        <w:rPr>
          <w:rFonts w:ascii="Arial" w:hAnsi="Arial"/>
          <w:b/>
          <w:color w:val="5FBB3C"/>
          <w:sz w:val="19"/>
          <w:lang w:val="ca-ES" w:eastAsia="es-ES"/>
        </w:rPr>
        <w:t xml:space="preserve">. </w:t>
      </w:r>
      <w:r w:rsidR="00D356F8" w:rsidRPr="009C6E5D">
        <w:rPr>
          <w:rFonts w:ascii="Arial" w:hAnsi="Arial"/>
          <w:b/>
          <w:bCs/>
          <w:color w:val="00573F"/>
          <w:sz w:val="19"/>
          <w:lang w:val="ca-ES" w:eastAsia="es-ES"/>
        </w:rPr>
        <w:t>La Plataforma Europea d’Acció sobre Alimentació, Activitat Física i Salut ha promogut actuacions com ara la promoció de l’esport a les escoles, la prohibició de la publicitat de begudes ensucrades dirigides als nens, una millor informació nutricional en restaurants i</w:t>
      </w:r>
      <w:r w:rsidR="005718B5">
        <w:rPr>
          <w:rFonts w:ascii="Arial" w:hAnsi="Arial"/>
          <w:b/>
          <w:bCs/>
          <w:color w:val="00573F"/>
          <w:sz w:val="19"/>
          <w:lang w:val="ca-ES" w:eastAsia="es-ES"/>
        </w:rPr>
        <w:t>,</w:t>
      </w:r>
      <w:r w:rsidR="00D356F8" w:rsidRPr="009C6E5D">
        <w:rPr>
          <w:rFonts w:ascii="Arial" w:hAnsi="Arial"/>
          <w:b/>
          <w:bCs/>
          <w:color w:val="00573F"/>
          <w:sz w:val="19"/>
          <w:lang w:val="ca-ES" w:eastAsia="es-ES"/>
        </w:rPr>
        <w:t xml:space="preserve"> a més, les etiquetes d’informació nutricional dels productes alimentaris detallaran el valor energètic i els nivells de grasses, àcids grassos saturats, hidrats de carboni, sal i sucre. </w:t>
      </w:r>
    </w:p>
    <w:p w:rsidR="00D356F8" w:rsidRPr="009C6E5D" w:rsidRDefault="00D356F8" w:rsidP="00D356F8">
      <w:pPr>
        <w:spacing w:before="240" w:after="120" w:line="240" w:lineRule="auto"/>
        <w:jc w:val="both"/>
        <w:rPr>
          <w:rFonts w:ascii="Arial" w:hAnsi="Arial"/>
          <w:b/>
          <w:bCs/>
          <w:color w:val="00573F"/>
          <w:sz w:val="19"/>
          <w:lang w:val="ca-ES" w:eastAsia="es-ES"/>
        </w:rPr>
      </w:pPr>
      <w:r w:rsidRPr="009C6E5D">
        <w:rPr>
          <w:rFonts w:ascii="Arial" w:hAnsi="Arial"/>
          <w:b/>
          <w:bCs/>
          <w:color w:val="00573F"/>
          <w:sz w:val="19"/>
          <w:lang w:val="ca-ES" w:eastAsia="es-ES"/>
        </w:rPr>
        <w:t>Comprova i exposa a classe si aquestes mesures es compleixen en el teu entorn. Per fer-ho, estudia les etiquetes d’algun producte alimentari, fixa’t si es respecten les limitacions pel que fa a la publicitat dirigida als nens, si hi ha informació a les cartes dels restaurants o quines activitats de promoció de l’esport es realitzen.</w:t>
      </w:r>
    </w:p>
    <w:p w:rsidR="00597116" w:rsidRPr="009C6E5D" w:rsidRDefault="0060729F" w:rsidP="00D356F8">
      <w:pPr>
        <w:spacing w:before="240" w:after="120" w:line="240" w:lineRule="auto"/>
        <w:jc w:val="both"/>
        <w:rPr>
          <w:rFonts w:ascii="Arial" w:hAnsi="Arial"/>
          <w:sz w:val="19"/>
          <w:lang w:val="ca-ES" w:eastAsia="es-ES"/>
        </w:rPr>
      </w:pPr>
      <w:r w:rsidRPr="009C6E5D">
        <w:rPr>
          <w:rFonts w:ascii="Arial" w:hAnsi="Arial"/>
          <w:sz w:val="19"/>
          <w:lang w:val="ca-ES" w:eastAsia="es-ES"/>
        </w:rPr>
        <w:t>P</w:t>
      </w:r>
      <w:r w:rsidR="00D356F8" w:rsidRPr="009C6E5D">
        <w:rPr>
          <w:rFonts w:ascii="Arial" w:hAnsi="Arial"/>
          <w:sz w:val="19"/>
          <w:lang w:val="ca-ES" w:eastAsia="es-ES"/>
        </w:rPr>
        <w:t>er</w:t>
      </w:r>
      <w:r w:rsidRPr="009C6E5D">
        <w:rPr>
          <w:rFonts w:ascii="Arial" w:hAnsi="Arial"/>
          <w:sz w:val="19"/>
          <w:lang w:val="ca-ES" w:eastAsia="es-ES"/>
        </w:rPr>
        <w:t xml:space="preserve"> ten</w:t>
      </w:r>
      <w:r w:rsidR="00D356F8" w:rsidRPr="009C6E5D">
        <w:rPr>
          <w:rFonts w:ascii="Arial" w:hAnsi="Arial"/>
          <w:sz w:val="19"/>
          <w:lang w:val="ca-ES" w:eastAsia="es-ES"/>
        </w:rPr>
        <w:t>ir</w:t>
      </w:r>
      <w:r w:rsidRPr="009C6E5D">
        <w:rPr>
          <w:rFonts w:ascii="Arial" w:hAnsi="Arial"/>
          <w:sz w:val="19"/>
          <w:lang w:val="ca-ES" w:eastAsia="es-ES"/>
        </w:rPr>
        <w:t xml:space="preserve"> informació p</w:t>
      </w:r>
      <w:r w:rsidR="00D356F8" w:rsidRPr="009C6E5D">
        <w:rPr>
          <w:rFonts w:ascii="Arial" w:hAnsi="Arial"/>
          <w:sz w:val="19"/>
          <w:lang w:val="ca-ES" w:eastAsia="es-ES"/>
        </w:rPr>
        <w:t>er</w:t>
      </w:r>
      <w:r w:rsidRPr="009C6E5D">
        <w:rPr>
          <w:rFonts w:ascii="Arial" w:hAnsi="Arial"/>
          <w:sz w:val="19"/>
          <w:lang w:val="ca-ES" w:eastAsia="es-ES"/>
        </w:rPr>
        <w:t xml:space="preserve"> respond</w:t>
      </w:r>
      <w:r w:rsidR="00D356F8" w:rsidRPr="009C6E5D">
        <w:rPr>
          <w:rFonts w:ascii="Arial" w:hAnsi="Arial"/>
          <w:sz w:val="19"/>
          <w:lang w:val="ca-ES" w:eastAsia="es-ES"/>
        </w:rPr>
        <w:t>re</w:t>
      </w:r>
      <w:r w:rsidRPr="009C6E5D">
        <w:rPr>
          <w:rFonts w:ascii="Arial" w:hAnsi="Arial"/>
          <w:sz w:val="19"/>
          <w:lang w:val="ca-ES" w:eastAsia="es-ES"/>
        </w:rPr>
        <w:t xml:space="preserve"> </w:t>
      </w:r>
      <w:r w:rsidR="00D356F8" w:rsidRPr="009C6E5D">
        <w:rPr>
          <w:rFonts w:ascii="Arial" w:hAnsi="Arial"/>
          <w:sz w:val="19"/>
          <w:lang w:val="ca-ES" w:eastAsia="es-ES"/>
        </w:rPr>
        <w:t>aqueta</w:t>
      </w:r>
      <w:r w:rsidRPr="009C6E5D">
        <w:rPr>
          <w:rFonts w:ascii="Arial" w:hAnsi="Arial"/>
          <w:sz w:val="19"/>
          <w:lang w:val="ca-ES" w:eastAsia="es-ES"/>
        </w:rPr>
        <w:t xml:space="preserve"> </w:t>
      </w:r>
      <w:r w:rsidR="00962192" w:rsidRPr="009C6E5D">
        <w:rPr>
          <w:rFonts w:ascii="Arial" w:hAnsi="Arial"/>
          <w:sz w:val="19"/>
          <w:lang w:val="ca-ES" w:eastAsia="es-ES"/>
        </w:rPr>
        <w:t>activitat</w:t>
      </w:r>
      <w:r w:rsidRPr="009C6E5D">
        <w:rPr>
          <w:rFonts w:ascii="Arial" w:hAnsi="Arial"/>
          <w:sz w:val="19"/>
          <w:lang w:val="ca-ES" w:eastAsia="es-ES"/>
        </w:rPr>
        <w:t xml:space="preserve"> consulta la documentació que aport</w:t>
      </w:r>
      <w:r w:rsidR="00D356F8" w:rsidRPr="009C6E5D">
        <w:rPr>
          <w:rFonts w:ascii="Arial" w:hAnsi="Arial"/>
          <w:sz w:val="19"/>
          <w:lang w:val="ca-ES" w:eastAsia="es-ES"/>
        </w:rPr>
        <w:t>e</w:t>
      </w:r>
      <w:r w:rsidRPr="009C6E5D">
        <w:rPr>
          <w:rFonts w:ascii="Arial" w:hAnsi="Arial"/>
          <w:sz w:val="19"/>
          <w:lang w:val="ca-ES" w:eastAsia="es-ES"/>
        </w:rPr>
        <w:t>n:</w:t>
      </w:r>
    </w:p>
    <w:p w:rsidR="0060729F" w:rsidRPr="009C6E5D" w:rsidRDefault="00380BA5" w:rsidP="00E65DFB">
      <w:pPr>
        <w:spacing w:line="220" w:lineRule="exact"/>
        <w:jc w:val="both"/>
        <w:rPr>
          <w:rFonts w:ascii="Arial" w:hAnsi="Arial"/>
          <w:color w:val="00573F"/>
          <w:sz w:val="19"/>
          <w:lang w:val="ca-ES" w:eastAsia="es-ES"/>
        </w:rPr>
      </w:pPr>
      <w:hyperlink r:id="rId22" w:history="1">
        <w:r w:rsidR="0060729F" w:rsidRPr="009C6E5D">
          <w:rPr>
            <w:rStyle w:val="Hipervnculo"/>
            <w:rFonts w:ascii="Arial" w:hAnsi="Arial"/>
            <w:sz w:val="19"/>
            <w:lang w:val="ca-ES" w:eastAsia="es-ES"/>
          </w:rPr>
          <w:t>https://ec.europa.eu/health/nutrition_physical_activity/platform_es</w:t>
        </w:r>
      </w:hyperlink>
    </w:p>
    <w:p w:rsidR="0060729F" w:rsidRPr="009C6E5D" w:rsidRDefault="00380BA5" w:rsidP="00E65DFB">
      <w:pPr>
        <w:spacing w:line="220" w:lineRule="exact"/>
        <w:jc w:val="both"/>
        <w:rPr>
          <w:rFonts w:ascii="Arial" w:hAnsi="Arial"/>
          <w:color w:val="00573F"/>
          <w:sz w:val="19"/>
          <w:lang w:val="ca-ES" w:eastAsia="es-ES"/>
        </w:rPr>
      </w:pPr>
      <w:hyperlink r:id="rId23" w:history="1">
        <w:r w:rsidR="0060729F" w:rsidRPr="009C6E5D">
          <w:rPr>
            <w:rStyle w:val="Hipervnculo"/>
            <w:rFonts w:ascii="Arial" w:hAnsi="Arial"/>
            <w:sz w:val="19"/>
            <w:lang w:val="ca-ES" w:eastAsia="es-ES"/>
          </w:rPr>
          <w:t>https://eur-lex.europa.eu/legal-content/ES/TXT/?uri=LEGISSUM%3Ac11542c</w:t>
        </w:r>
      </w:hyperlink>
    </w:p>
    <w:p w:rsidR="0060729F" w:rsidRPr="009C6E5D" w:rsidRDefault="00380BA5" w:rsidP="00E65DFB">
      <w:pPr>
        <w:spacing w:line="220" w:lineRule="exact"/>
        <w:jc w:val="both"/>
        <w:rPr>
          <w:rFonts w:ascii="Arial" w:hAnsi="Arial"/>
          <w:color w:val="00573F"/>
          <w:sz w:val="19"/>
          <w:lang w:val="ca-ES" w:eastAsia="es-ES"/>
        </w:rPr>
      </w:pPr>
      <w:hyperlink r:id="rId24" w:history="1">
        <w:r w:rsidR="0060729F" w:rsidRPr="009C6E5D">
          <w:rPr>
            <w:rStyle w:val="Hipervnculo"/>
            <w:rFonts w:ascii="Arial" w:hAnsi="Arial"/>
            <w:sz w:val="19"/>
            <w:lang w:val="ca-ES" w:eastAsia="es-ES"/>
          </w:rPr>
          <w:t>http://www.aecosan.msssi.gob.es/AECOSAN/web/nutricion/subseccion/colaboracion_internacional.htm</w:t>
        </w:r>
      </w:hyperlink>
    </w:p>
    <w:p w:rsidR="00E12112" w:rsidRPr="009C6E5D" w:rsidRDefault="00E12112" w:rsidP="00E65DFB">
      <w:pPr>
        <w:pStyle w:val="SOL-PREGUNTA"/>
        <w:rPr>
          <w:b w:val="0"/>
          <w:noProof w:val="0"/>
          <w:lang w:val="ca-ES"/>
        </w:rPr>
      </w:pPr>
    </w:p>
    <w:p w:rsidR="00E65DFB" w:rsidRPr="009C6E5D" w:rsidRDefault="00E65DFB">
      <w:pPr>
        <w:spacing w:after="0" w:line="240" w:lineRule="auto"/>
        <w:rPr>
          <w:rFonts w:ascii="Arial" w:eastAsia="Times New Roman" w:hAnsi="Arial" w:cs="Arial"/>
          <w:b/>
          <w:noProof/>
          <w:color w:val="00573F"/>
          <w:sz w:val="19"/>
          <w:szCs w:val="19"/>
          <w:lang w:val="ca-ES" w:eastAsia="es-ES"/>
        </w:rPr>
      </w:pPr>
      <w:r w:rsidRPr="009C6E5D">
        <w:rPr>
          <w:rFonts w:eastAsia="Times New Roman" w:cs="Arial"/>
          <w:szCs w:val="19"/>
          <w:lang w:val="ca-ES"/>
        </w:rPr>
        <w:br w:type="page"/>
      </w:r>
    </w:p>
    <w:p w:rsidR="00F55DDC" w:rsidRPr="009C6E5D" w:rsidRDefault="00380BA5" w:rsidP="00F55DDC">
      <w:pPr>
        <w:pStyle w:val="SOL-APARTADO"/>
        <w:shd w:val="clear" w:color="auto" w:fill="A3D7CC"/>
        <w:spacing w:before="240"/>
        <w:rPr>
          <w:lang w:val="ca-ES"/>
        </w:rPr>
      </w:pPr>
      <w:r>
        <w:rPr>
          <w:rFonts w:eastAsia="Times New Roman" w:cs="Arial"/>
          <w:noProof/>
          <w:sz w:val="19"/>
          <w:szCs w:val="19"/>
          <w:lang w:val="ca-ES" w:eastAsia="es-ES"/>
        </w:rPr>
        <w:lastRenderedPageBreak/>
        <w:pict>
          <v:shape id="Text Box 20" o:spid="_x0000_s1033" type="#_x0000_t202" style="position:absolute;left:0;text-align:left;margin-left:-146.05pt;margin-top:1.3pt;width:118.1pt;height:19.85pt;z-index:251670528;visibility:visible" wrapcoords="-138 0 -138 20769 21600 20769 21600 0 -13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" fillcolor="#288278" stroked="f">
            <v:textbox style="mso-next-textbox:#Text Box 20">
              <w:txbxContent>
                <w:p w:rsidR="008F4DD0" w:rsidRPr="00B55C40" w:rsidRDefault="008F4DD0" w:rsidP="00DD77C2">
                  <w:pPr>
                    <w:pStyle w:val="Textopgina"/>
                    <w:rPr>
                      <w:rFonts w:ascii="Arial" w:hAnsi="Arial"/>
                      <w:color w:val="FFFFFF"/>
                    </w:rPr>
                  </w:pPr>
                  <w:r>
                    <w:rPr>
                      <w:rFonts w:ascii="Arial" w:hAnsi="Arial"/>
                      <w:color w:val="FFFFFF"/>
                    </w:rPr>
                    <w:t>Pàgina 156</w:t>
                  </w:r>
                </w:p>
              </w:txbxContent>
            </v:textbox>
            <w10:wrap type="tight"/>
          </v:shape>
        </w:pict>
      </w:r>
      <w:r w:rsidR="00F55DDC" w:rsidRPr="009C6E5D">
        <w:rPr>
          <w:lang w:val="ca-ES"/>
        </w:rPr>
        <w:t>Po</w:t>
      </w:r>
      <w:r w:rsidR="00D356F8" w:rsidRPr="009C6E5D">
        <w:rPr>
          <w:lang w:val="ca-ES"/>
        </w:rPr>
        <w:t xml:space="preserve">sa’t </w:t>
      </w:r>
      <w:r w:rsidR="00F55DDC" w:rsidRPr="009C6E5D">
        <w:rPr>
          <w:lang w:val="ca-ES"/>
        </w:rPr>
        <w:t>a pr</w:t>
      </w:r>
      <w:r w:rsidR="00D356F8" w:rsidRPr="009C6E5D">
        <w:rPr>
          <w:lang w:val="ca-ES"/>
        </w:rPr>
        <w:t>ova</w:t>
      </w:r>
    </w:p>
    <w:p w:rsidR="00DD77C2" w:rsidRPr="009C6E5D" w:rsidRDefault="00DD77C2" w:rsidP="00597116">
      <w:pPr>
        <w:spacing w:before="160" w:after="120" w:line="220" w:lineRule="exact"/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sectPr w:rsidR="00DD77C2" w:rsidRPr="009C6E5D" w:rsidSect="000F5DB8">
          <w:headerReference w:type="default" r:id="rId25"/>
          <w:footerReference w:type="default" r:id="rId26"/>
          <w:pgSz w:w="11906" w:h="16838"/>
          <w:pgMar w:top="2268" w:right="1701" w:bottom="1134" w:left="3402" w:header="709" w:footer="709" w:gutter="0"/>
          <w:cols w:space="708"/>
          <w:titlePg/>
          <w:docGrid w:linePitch="360"/>
        </w:sectPr>
      </w:pPr>
    </w:p>
    <w:p w:rsidR="00597116" w:rsidRPr="009C6E5D" w:rsidRDefault="00597116" w:rsidP="00597116">
      <w:pPr>
        <w:spacing w:before="160" w:after="120" w:line="220" w:lineRule="exact"/>
        <w:rPr>
          <w:rFonts w:ascii="Arial" w:hAnsi="Arial" w:cs="Arial"/>
          <w:b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 xml:space="preserve">1. </w:t>
      </w:r>
      <w:r w:rsidR="00D356F8"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>Quins factors influeixen més en la salut?</w:t>
      </w:r>
    </w:p>
    <w:p w:rsidR="00D91D25" w:rsidRPr="009C6E5D" w:rsidRDefault="00597116" w:rsidP="00597116">
      <w:pPr>
        <w:spacing w:after="0" w:line="220" w:lineRule="exact"/>
        <w:rPr>
          <w:rFonts w:ascii="Arial" w:hAnsi="Arial" w:cs="Arial"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a) </w:t>
      </w:r>
      <w:r w:rsidR="00D356F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El</w:t>
      </w:r>
      <w:r w:rsidR="00D91D25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s biol</w:t>
      </w:r>
      <w:r w:rsidR="00D356F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ògics</w:t>
      </w:r>
      <w:r w:rsidR="00D91D25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.</w:t>
      </w:r>
    </w:p>
    <w:p w:rsidR="00D91D25" w:rsidRPr="009C6E5D" w:rsidRDefault="00D91D25" w:rsidP="00597116">
      <w:pPr>
        <w:spacing w:after="0" w:line="220" w:lineRule="exact"/>
        <w:rPr>
          <w:rFonts w:ascii="Arial" w:hAnsi="Arial" w:cs="Arial"/>
          <w:color w:val="FF0000"/>
          <w:sz w:val="19"/>
          <w:szCs w:val="19"/>
          <w:lang w:val="ca-ES"/>
        </w:rPr>
      </w:pPr>
      <w:r w:rsidRPr="009C6E5D">
        <w:rPr>
          <w:rFonts w:ascii="Arial" w:hAnsi="Arial" w:cs="Arial"/>
          <w:color w:val="FF0000"/>
          <w:sz w:val="19"/>
          <w:szCs w:val="19"/>
          <w:lang w:val="ca-ES"/>
        </w:rPr>
        <w:t xml:space="preserve">b) </w:t>
      </w:r>
      <w:r w:rsidR="00D356F8" w:rsidRPr="009C6E5D">
        <w:rPr>
          <w:rFonts w:ascii="Arial" w:hAnsi="Arial" w:cs="Arial"/>
          <w:color w:val="FF0000"/>
          <w:sz w:val="19"/>
          <w:szCs w:val="19"/>
          <w:lang w:val="ca-ES"/>
        </w:rPr>
        <w:t>Els</w:t>
      </w:r>
      <w:r w:rsidR="00C81E48" w:rsidRPr="009C6E5D">
        <w:rPr>
          <w:rFonts w:ascii="Arial" w:hAnsi="Arial" w:cs="Arial"/>
          <w:color w:val="FF0000"/>
          <w:sz w:val="19"/>
          <w:szCs w:val="19"/>
          <w:lang w:val="ca-ES"/>
        </w:rPr>
        <w:t xml:space="preserve"> </w:t>
      </w:r>
      <w:r w:rsidR="006E3E40" w:rsidRPr="009C6E5D">
        <w:rPr>
          <w:rFonts w:ascii="Arial" w:hAnsi="Arial" w:cs="Arial"/>
          <w:color w:val="FF0000"/>
          <w:sz w:val="19"/>
          <w:szCs w:val="19"/>
          <w:lang w:val="ca-ES"/>
        </w:rPr>
        <w:t>hàbits</w:t>
      </w:r>
      <w:r w:rsidR="00C81E48" w:rsidRPr="009C6E5D">
        <w:rPr>
          <w:rFonts w:ascii="Arial" w:hAnsi="Arial" w:cs="Arial"/>
          <w:color w:val="FF0000"/>
          <w:sz w:val="19"/>
          <w:szCs w:val="19"/>
          <w:lang w:val="ca-ES"/>
        </w:rPr>
        <w:t xml:space="preserve"> </w:t>
      </w:r>
      <w:r w:rsidR="00D356F8" w:rsidRPr="009C6E5D">
        <w:rPr>
          <w:rFonts w:ascii="Arial" w:hAnsi="Arial" w:cs="Arial"/>
          <w:color w:val="FF0000"/>
          <w:sz w:val="19"/>
          <w:szCs w:val="19"/>
          <w:lang w:val="ca-ES"/>
        </w:rPr>
        <w:t>i</w:t>
      </w:r>
      <w:r w:rsidRPr="009C6E5D">
        <w:rPr>
          <w:rFonts w:ascii="Arial" w:hAnsi="Arial" w:cs="Arial"/>
          <w:color w:val="FF0000"/>
          <w:sz w:val="19"/>
          <w:szCs w:val="19"/>
          <w:lang w:val="ca-ES"/>
        </w:rPr>
        <w:t xml:space="preserve"> estil de vida.</w:t>
      </w:r>
    </w:p>
    <w:p w:rsidR="00D91D25" w:rsidRPr="009C6E5D" w:rsidRDefault="00D91D25" w:rsidP="00597116">
      <w:pPr>
        <w:spacing w:after="0" w:line="220" w:lineRule="exact"/>
        <w:rPr>
          <w:rFonts w:ascii="Arial" w:hAnsi="Arial" w:cs="Arial"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c) </w:t>
      </w:r>
      <w:r w:rsidR="00D356F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Els</w:t>
      </w:r>
      <w:r w:rsidR="00C81E4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 </w:t>
      </w:r>
      <w:r w:rsidR="009C6E5D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mediambientals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.</w:t>
      </w:r>
    </w:p>
    <w:p w:rsidR="00597116" w:rsidRPr="009C6E5D" w:rsidRDefault="00D91D25" w:rsidP="00597116">
      <w:pPr>
        <w:spacing w:after="0" w:line="220" w:lineRule="exact"/>
        <w:rPr>
          <w:rFonts w:ascii="Arial" w:hAnsi="Arial" w:cs="Arial"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d) </w:t>
      </w:r>
      <w:r w:rsidR="00C81E4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El sistema 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sanitari.</w:t>
      </w:r>
    </w:p>
    <w:p w:rsidR="00597116" w:rsidRPr="009C6E5D" w:rsidRDefault="00597116" w:rsidP="00597116">
      <w:pPr>
        <w:spacing w:before="160" w:after="120" w:line="220" w:lineRule="exact"/>
        <w:rPr>
          <w:rFonts w:ascii="Arial" w:hAnsi="Arial" w:cs="Arial"/>
          <w:b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 xml:space="preserve">2. </w:t>
      </w:r>
      <w:r w:rsidR="00D356F8"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>Quin tipus de prevenció és el raspallat dental adequat?</w:t>
      </w:r>
    </w:p>
    <w:p w:rsidR="00597116" w:rsidRPr="009C6E5D" w:rsidRDefault="00597116" w:rsidP="00597116">
      <w:pPr>
        <w:spacing w:after="0" w:line="220" w:lineRule="exact"/>
        <w:rPr>
          <w:rFonts w:ascii="Arial" w:hAnsi="Arial" w:cs="Arial"/>
          <w:color w:val="FF0000"/>
          <w:sz w:val="19"/>
          <w:szCs w:val="19"/>
          <w:lang w:val="ca-ES"/>
        </w:rPr>
      </w:pPr>
      <w:r w:rsidRPr="009C6E5D">
        <w:rPr>
          <w:rFonts w:ascii="Arial" w:hAnsi="Arial" w:cs="Arial"/>
          <w:color w:val="FF0000"/>
          <w:sz w:val="19"/>
          <w:szCs w:val="19"/>
          <w:lang w:val="ca-ES"/>
        </w:rPr>
        <w:t>a) Prevenció prim</w:t>
      </w:r>
      <w:r w:rsidR="00D356F8" w:rsidRPr="009C6E5D">
        <w:rPr>
          <w:rFonts w:ascii="Arial" w:hAnsi="Arial" w:cs="Arial"/>
          <w:color w:val="FF0000"/>
          <w:sz w:val="19"/>
          <w:szCs w:val="19"/>
          <w:lang w:val="ca-ES"/>
        </w:rPr>
        <w:t>à</w:t>
      </w:r>
      <w:r w:rsidRPr="009C6E5D">
        <w:rPr>
          <w:rFonts w:ascii="Arial" w:hAnsi="Arial" w:cs="Arial"/>
          <w:color w:val="FF0000"/>
          <w:sz w:val="19"/>
          <w:szCs w:val="19"/>
          <w:lang w:val="ca-ES"/>
        </w:rPr>
        <w:t>ria.</w:t>
      </w:r>
    </w:p>
    <w:p w:rsidR="00597116" w:rsidRPr="009C6E5D" w:rsidRDefault="00597116" w:rsidP="00597116">
      <w:pPr>
        <w:spacing w:after="0" w:line="220" w:lineRule="exact"/>
        <w:rPr>
          <w:rFonts w:ascii="Arial" w:hAnsi="Arial" w:cs="Arial"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b) Prevenció secund</w:t>
      </w:r>
      <w:r w:rsidR="00D356F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à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ria.</w:t>
      </w:r>
    </w:p>
    <w:p w:rsidR="00597116" w:rsidRPr="009C6E5D" w:rsidRDefault="00597116" w:rsidP="00597116">
      <w:pPr>
        <w:spacing w:after="0" w:line="220" w:lineRule="exact"/>
        <w:rPr>
          <w:rFonts w:ascii="Arial" w:hAnsi="Arial" w:cs="Arial"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c) Prevenció terci</w:t>
      </w:r>
      <w:r w:rsidR="00D356F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à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ria.</w:t>
      </w:r>
    </w:p>
    <w:p w:rsidR="00597116" w:rsidRPr="009C6E5D" w:rsidRDefault="00597116" w:rsidP="00597116">
      <w:pPr>
        <w:spacing w:after="0" w:line="220" w:lineRule="exact"/>
        <w:rPr>
          <w:rFonts w:ascii="Arial" w:hAnsi="Arial" w:cs="Arial"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d) Prevenció </w:t>
      </w:r>
      <w:r w:rsidR="009C6E5D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quaternària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.</w:t>
      </w:r>
    </w:p>
    <w:p w:rsidR="00597116" w:rsidRPr="009C6E5D" w:rsidRDefault="00597116" w:rsidP="00597116">
      <w:pPr>
        <w:spacing w:before="160" w:after="120" w:line="220" w:lineRule="exact"/>
        <w:rPr>
          <w:rFonts w:ascii="Arial" w:hAnsi="Arial" w:cs="Arial"/>
          <w:b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 xml:space="preserve">3. </w:t>
      </w:r>
      <w:r w:rsidR="00D356F8"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>Quin model d’EpS diu que cal aportar una informació clara i fidedigna?</w:t>
      </w:r>
    </w:p>
    <w:p w:rsidR="00597116" w:rsidRPr="009C6E5D" w:rsidRDefault="00D356F8" w:rsidP="00597116">
      <w:pPr>
        <w:spacing w:after="0" w:line="220" w:lineRule="exact"/>
        <w:rPr>
          <w:rFonts w:ascii="Arial" w:hAnsi="Arial" w:cs="Arial"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a) Model</w:t>
      </w:r>
      <w:r w:rsidR="00597116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 de creenc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es</w:t>
      </w:r>
      <w:r w:rsidR="00597116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 de </w:t>
      </w:r>
      <w:r w:rsidR="006E3E40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salut</w:t>
      </w:r>
      <w:r w:rsidR="00597116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.</w:t>
      </w:r>
    </w:p>
    <w:p w:rsidR="00597116" w:rsidRPr="009C6E5D" w:rsidRDefault="00597116" w:rsidP="00597116">
      <w:pPr>
        <w:spacing w:after="0" w:line="220" w:lineRule="exact"/>
        <w:rPr>
          <w:rFonts w:ascii="Arial" w:hAnsi="Arial" w:cs="Arial"/>
          <w:color w:val="FF0000"/>
          <w:sz w:val="19"/>
          <w:szCs w:val="19"/>
          <w:lang w:val="ca-ES"/>
        </w:rPr>
      </w:pPr>
      <w:r w:rsidRPr="009C6E5D">
        <w:rPr>
          <w:rFonts w:ascii="Arial" w:hAnsi="Arial" w:cs="Arial"/>
          <w:color w:val="FF0000"/>
          <w:sz w:val="19"/>
          <w:szCs w:val="19"/>
          <w:lang w:val="ca-ES"/>
        </w:rPr>
        <w:t>b) Model de comunicació persuasiva.</w:t>
      </w:r>
    </w:p>
    <w:p w:rsidR="00597116" w:rsidRPr="009C6E5D" w:rsidRDefault="00597116" w:rsidP="00597116">
      <w:pPr>
        <w:spacing w:after="0" w:line="220" w:lineRule="exact"/>
        <w:rPr>
          <w:rFonts w:ascii="Arial" w:hAnsi="Arial" w:cs="Arial"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c) Model </w:t>
      </w:r>
      <w:r w:rsidR="009C6E5D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politicoeconòmic</w:t>
      </w:r>
      <w:r w:rsidR="00D91D25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.</w:t>
      </w:r>
    </w:p>
    <w:p w:rsidR="00597116" w:rsidRPr="009C6E5D" w:rsidRDefault="00597116" w:rsidP="00597116">
      <w:pPr>
        <w:spacing w:after="0" w:line="220" w:lineRule="exact"/>
        <w:rPr>
          <w:rFonts w:ascii="Arial" w:hAnsi="Arial" w:cs="Arial"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d) </w:t>
      </w:r>
      <w:r w:rsidR="00D356F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Cap dels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 anteriors.</w:t>
      </w:r>
    </w:p>
    <w:p w:rsidR="00597116" w:rsidRPr="009C6E5D" w:rsidRDefault="00597116" w:rsidP="00597116">
      <w:pPr>
        <w:spacing w:before="160" w:after="120" w:line="220" w:lineRule="exact"/>
        <w:rPr>
          <w:rFonts w:ascii="Arial" w:hAnsi="Arial" w:cs="Arial"/>
          <w:b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 xml:space="preserve">4. </w:t>
      </w:r>
      <w:r w:rsidR="00D356F8"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>Quines Ciències intervenen en l‘EpS?</w:t>
      </w:r>
    </w:p>
    <w:p w:rsidR="00597116" w:rsidRPr="009C6E5D" w:rsidRDefault="00597116" w:rsidP="00597116">
      <w:pPr>
        <w:spacing w:after="0" w:line="220" w:lineRule="exact"/>
        <w:rPr>
          <w:rFonts w:ascii="Arial" w:hAnsi="Arial" w:cs="Arial"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a) Ci</w:t>
      </w:r>
      <w:r w:rsidR="00D356F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è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nci</w:t>
      </w:r>
      <w:r w:rsidR="00D356F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e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s de la </w:t>
      </w:r>
      <w:r w:rsidR="006E3E40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salut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.</w:t>
      </w:r>
    </w:p>
    <w:p w:rsidR="00597116" w:rsidRPr="009C6E5D" w:rsidRDefault="00597116" w:rsidP="00597116">
      <w:pPr>
        <w:spacing w:after="0" w:line="220" w:lineRule="exact"/>
        <w:rPr>
          <w:rFonts w:ascii="Arial" w:hAnsi="Arial" w:cs="Arial"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b) </w:t>
      </w:r>
      <w:r w:rsidR="00D356F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Ciències 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de l</w:t>
      </w:r>
      <w:r w:rsidR="00D356F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’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educació </w:t>
      </w:r>
      <w:r w:rsidR="00D356F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i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 la comunicació.</w:t>
      </w:r>
    </w:p>
    <w:p w:rsidR="00597116" w:rsidRPr="009C6E5D" w:rsidRDefault="00597116" w:rsidP="00597116">
      <w:pPr>
        <w:spacing w:after="0" w:line="220" w:lineRule="exact"/>
        <w:rPr>
          <w:rFonts w:ascii="Arial" w:hAnsi="Arial" w:cs="Arial"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c) </w:t>
      </w:r>
      <w:r w:rsidR="00D356F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Ciències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 del comportament.</w:t>
      </w:r>
    </w:p>
    <w:p w:rsidR="00597116" w:rsidRPr="009C6E5D" w:rsidRDefault="00597116" w:rsidP="00597116">
      <w:pPr>
        <w:spacing w:after="0" w:line="220" w:lineRule="exact"/>
        <w:rPr>
          <w:rFonts w:ascii="Arial" w:hAnsi="Arial" w:cs="Arial"/>
          <w:color w:val="FF0000"/>
          <w:sz w:val="19"/>
          <w:szCs w:val="19"/>
          <w:lang w:val="ca-ES"/>
        </w:rPr>
      </w:pPr>
      <w:r w:rsidRPr="009C6E5D">
        <w:rPr>
          <w:rFonts w:ascii="Arial" w:hAnsi="Arial" w:cs="Arial"/>
          <w:color w:val="FF0000"/>
          <w:sz w:val="19"/>
          <w:szCs w:val="19"/>
          <w:lang w:val="ca-ES"/>
        </w:rPr>
        <w:t>d</w:t>
      </w:r>
      <w:r w:rsidR="00767C90" w:rsidRPr="009C6E5D">
        <w:rPr>
          <w:rFonts w:ascii="Arial" w:hAnsi="Arial" w:cs="Arial"/>
          <w:color w:val="FF0000"/>
          <w:sz w:val="19"/>
          <w:szCs w:val="19"/>
          <w:lang w:val="ca-ES"/>
        </w:rPr>
        <w:t xml:space="preserve">) </w:t>
      </w:r>
      <w:r w:rsidR="00C81E48" w:rsidRPr="009C6E5D">
        <w:rPr>
          <w:rFonts w:ascii="Arial" w:hAnsi="Arial" w:cs="Arial"/>
          <w:color w:val="FF0000"/>
          <w:sz w:val="19"/>
          <w:szCs w:val="19"/>
          <w:lang w:val="ca-ES"/>
        </w:rPr>
        <w:t>S</w:t>
      </w:r>
      <w:r w:rsidR="00D356F8" w:rsidRPr="009C6E5D">
        <w:rPr>
          <w:rFonts w:ascii="Arial" w:hAnsi="Arial" w:cs="Arial"/>
          <w:color w:val="FF0000"/>
          <w:sz w:val="19"/>
          <w:szCs w:val="19"/>
          <w:lang w:val="ca-ES"/>
        </w:rPr>
        <w:t>ó</w:t>
      </w:r>
      <w:r w:rsidR="00C81E48" w:rsidRPr="009C6E5D">
        <w:rPr>
          <w:rFonts w:ascii="Arial" w:hAnsi="Arial" w:cs="Arial"/>
          <w:color w:val="FF0000"/>
          <w:sz w:val="19"/>
          <w:szCs w:val="19"/>
          <w:lang w:val="ca-ES"/>
        </w:rPr>
        <w:t>n correct</w:t>
      </w:r>
      <w:r w:rsidR="00D356F8" w:rsidRPr="009C6E5D">
        <w:rPr>
          <w:rFonts w:ascii="Arial" w:hAnsi="Arial" w:cs="Arial"/>
          <w:color w:val="FF0000"/>
          <w:sz w:val="19"/>
          <w:szCs w:val="19"/>
          <w:lang w:val="ca-ES"/>
        </w:rPr>
        <w:t xml:space="preserve">es </w:t>
      </w:r>
      <w:r w:rsidR="00657441" w:rsidRPr="009C6E5D">
        <w:rPr>
          <w:rFonts w:ascii="Arial" w:hAnsi="Arial" w:cs="Arial"/>
          <w:color w:val="FF0000"/>
          <w:sz w:val="19"/>
          <w:szCs w:val="19"/>
          <w:lang w:val="ca-ES"/>
        </w:rPr>
        <w:t xml:space="preserve">a, b </w:t>
      </w:r>
      <w:r w:rsidR="00D356F8" w:rsidRPr="009C6E5D">
        <w:rPr>
          <w:rFonts w:ascii="Arial" w:hAnsi="Arial" w:cs="Arial"/>
          <w:color w:val="FF0000"/>
          <w:sz w:val="19"/>
          <w:szCs w:val="19"/>
          <w:lang w:val="ca-ES"/>
        </w:rPr>
        <w:t>i</w:t>
      </w:r>
      <w:r w:rsidR="00657441" w:rsidRPr="009C6E5D">
        <w:rPr>
          <w:rFonts w:ascii="Arial" w:hAnsi="Arial" w:cs="Arial"/>
          <w:color w:val="FF0000"/>
          <w:sz w:val="19"/>
          <w:szCs w:val="19"/>
          <w:lang w:val="ca-ES"/>
        </w:rPr>
        <w:t xml:space="preserve"> c.</w:t>
      </w:r>
    </w:p>
    <w:p w:rsidR="00597116" w:rsidRPr="009C6E5D" w:rsidRDefault="00597116" w:rsidP="00597116">
      <w:pPr>
        <w:spacing w:before="160" w:after="120" w:line="220" w:lineRule="exact"/>
        <w:rPr>
          <w:rFonts w:ascii="Arial" w:hAnsi="Arial" w:cs="Arial"/>
          <w:b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 xml:space="preserve">5. </w:t>
      </w:r>
      <w:r w:rsidR="00D356F8"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>Segons el model de creences de la salut, quins són alguns dels criteris que influeixen sobre la possibilitat de seguir les pautes educatives?</w:t>
      </w:r>
    </w:p>
    <w:p w:rsidR="00597116" w:rsidRPr="009C6E5D" w:rsidRDefault="00597116" w:rsidP="00597116">
      <w:pPr>
        <w:spacing w:after="0" w:line="220" w:lineRule="exact"/>
        <w:rPr>
          <w:rFonts w:ascii="Arial" w:hAnsi="Arial" w:cs="Arial"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a) Susceptibili</w:t>
      </w:r>
      <w:r w:rsidR="00D356F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tat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 personal </w:t>
      </w:r>
      <w:r w:rsidR="00D356F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i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 grave</w:t>
      </w:r>
      <w:r w:rsidR="00D356F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tat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 del problema.</w:t>
      </w:r>
    </w:p>
    <w:p w:rsidR="00597116" w:rsidRPr="009C6E5D" w:rsidRDefault="00597116" w:rsidP="00597116">
      <w:pPr>
        <w:spacing w:after="0" w:line="220" w:lineRule="exact"/>
        <w:rPr>
          <w:rFonts w:ascii="Arial" w:hAnsi="Arial" w:cs="Arial"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b) Beneficis potencials </w:t>
      </w:r>
      <w:r w:rsidR="00D356F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i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 obst</w:t>
      </w:r>
      <w:r w:rsidR="00D356F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acles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 o dificulta</w:t>
      </w:r>
      <w:r w:rsidR="00D356F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t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s.</w:t>
      </w:r>
    </w:p>
    <w:p w:rsidR="00767C90" w:rsidRPr="009C6E5D" w:rsidRDefault="00597116" w:rsidP="00597116">
      <w:pPr>
        <w:spacing w:after="0" w:line="220" w:lineRule="exact"/>
        <w:rPr>
          <w:rFonts w:ascii="Arial" w:hAnsi="Arial" w:cs="Arial"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c) Motivació</w:t>
      </w:r>
      <w:r w:rsidR="00D356F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 i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 confian</w:t>
      </w:r>
      <w:r w:rsidR="00D356F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ça</w:t>
      </w:r>
      <w:r w:rsidR="00767C90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.</w:t>
      </w:r>
    </w:p>
    <w:p w:rsidR="00597116" w:rsidRPr="009C6E5D" w:rsidRDefault="00597116" w:rsidP="00597116">
      <w:pPr>
        <w:spacing w:after="0" w:line="220" w:lineRule="exact"/>
        <w:rPr>
          <w:rFonts w:ascii="Arial" w:hAnsi="Arial" w:cs="Arial"/>
          <w:color w:val="FF0000"/>
          <w:sz w:val="19"/>
          <w:szCs w:val="19"/>
          <w:lang w:val="ca-ES"/>
        </w:rPr>
      </w:pPr>
      <w:r w:rsidRPr="009C6E5D">
        <w:rPr>
          <w:rFonts w:ascii="Arial" w:hAnsi="Arial" w:cs="Arial"/>
          <w:color w:val="FF0000"/>
          <w:sz w:val="19"/>
          <w:szCs w:val="19"/>
          <w:lang w:val="ca-ES"/>
        </w:rPr>
        <w:t xml:space="preserve">d) </w:t>
      </w:r>
      <w:r w:rsidR="00D356F8" w:rsidRPr="009C6E5D">
        <w:rPr>
          <w:rFonts w:ascii="Arial" w:hAnsi="Arial" w:cs="Arial"/>
          <w:color w:val="FF0000"/>
          <w:sz w:val="19"/>
          <w:szCs w:val="19"/>
          <w:lang w:val="ca-ES"/>
        </w:rPr>
        <w:t>Són correctes a, b i c.</w:t>
      </w:r>
    </w:p>
    <w:p w:rsidR="00D356F8" w:rsidRPr="009C6E5D" w:rsidRDefault="00D356F8" w:rsidP="00597116">
      <w:pPr>
        <w:spacing w:after="0" w:line="220" w:lineRule="exact"/>
        <w:rPr>
          <w:rFonts w:ascii="Arial" w:hAnsi="Arial" w:cs="Arial"/>
          <w:color w:val="FF0000"/>
          <w:sz w:val="19"/>
          <w:szCs w:val="19"/>
          <w:lang w:val="ca-ES"/>
        </w:rPr>
      </w:pPr>
    </w:p>
    <w:p w:rsidR="00597116" w:rsidRPr="009C6E5D" w:rsidRDefault="00597116" w:rsidP="00DA453B">
      <w:pPr>
        <w:spacing w:after="120" w:line="220" w:lineRule="exact"/>
        <w:rPr>
          <w:rFonts w:ascii="Arial" w:hAnsi="Arial" w:cs="Arial"/>
          <w:b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 xml:space="preserve">6. </w:t>
      </w:r>
      <w:r w:rsidR="00D356F8"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>Quins criteris es poden utilitzar per determinar la prioritat d’un problema</w:t>
      </w:r>
    </w:p>
    <w:p w:rsidR="00597116" w:rsidRPr="009C6E5D" w:rsidRDefault="00597116" w:rsidP="00597116">
      <w:pPr>
        <w:spacing w:after="0" w:line="220" w:lineRule="exact"/>
        <w:rPr>
          <w:rFonts w:ascii="Arial" w:hAnsi="Arial" w:cs="Arial"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a) Extensió</w:t>
      </w:r>
      <w:r w:rsidR="00C81E4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 </w:t>
      </w:r>
      <w:r w:rsidR="00D356F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i</w:t>
      </w:r>
      <w:r w:rsidR="00C81E4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 </w:t>
      </w:r>
      <w:r w:rsidR="009C6E5D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percentatge</w:t>
      </w:r>
      <w:r w:rsidR="00767C90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 de la població que presenta un problema.</w:t>
      </w:r>
    </w:p>
    <w:p w:rsidR="00597116" w:rsidRPr="009C6E5D" w:rsidRDefault="00597116" w:rsidP="00597116">
      <w:pPr>
        <w:spacing w:after="0" w:line="220" w:lineRule="exact"/>
        <w:rPr>
          <w:rFonts w:ascii="Arial" w:hAnsi="Arial" w:cs="Arial"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b) Grave</w:t>
      </w:r>
      <w:r w:rsidR="00D356F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tat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 del problema</w:t>
      </w:r>
      <w:r w:rsidR="00767C90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.</w:t>
      </w:r>
    </w:p>
    <w:p w:rsidR="00597116" w:rsidRPr="009C6E5D" w:rsidRDefault="00597116" w:rsidP="00597116">
      <w:pPr>
        <w:spacing w:after="0" w:line="220" w:lineRule="exact"/>
        <w:rPr>
          <w:rFonts w:ascii="Arial" w:hAnsi="Arial" w:cs="Arial"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c) </w:t>
      </w:r>
      <w:r w:rsidR="009C6E5D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Transcendència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 sociocultural </w:t>
      </w:r>
      <w:r w:rsidR="00D356F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i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 evolució natural</w:t>
      </w:r>
      <w:r w:rsidR="00767C90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.</w:t>
      </w:r>
    </w:p>
    <w:p w:rsidR="00C81E48" w:rsidRPr="009C6E5D" w:rsidRDefault="00597116" w:rsidP="00C81E48">
      <w:pPr>
        <w:spacing w:after="0" w:line="220" w:lineRule="exact"/>
        <w:rPr>
          <w:rFonts w:ascii="Arial" w:hAnsi="Arial" w:cs="Arial"/>
          <w:color w:val="FF0000"/>
          <w:sz w:val="19"/>
          <w:szCs w:val="19"/>
          <w:lang w:val="ca-ES"/>
        </w:rPr>
      </w:pPr>
      <w:r w:rsidRPr="009C6E5D">
        <w:rPr>
          <w:rFonts w:ascii="Arial" w:hAnsi="Arial" w:cs="Arial"/>
          <w:color w:val="FF0000"/>
          <w:sz w:val="19"/>
          <w:szCs w:val="19"/>
          <w:lang w:val="ca-ES"/>
        </w:rPr>
        <w:t xml:space="preserve">d) </w:t>
      </w:r>
      <w:r w:rsidR="00C81E48" w:rsidRPr="009C6E5D">
        <w:rPr>
          <w:rFonts w:ascii="Arial" w:hAnsi="Arial" w:cs="Arial"/>
          <w:color w:val="FF0000"/>
          <w:sz w:val="19"/>
          <w:szCs w:val="19"/>
          <w:lang w:val="ca-ES"/>
        </w:rPr>
        <w:t>S</w:t>
      </w:r>
      <w:r w:rsidR="00B528CD" w:rsidRPr="009C6E5D">
        <w:rPr>
          <w:rFonts w:ascii="Arial" w:hAnsi="Arial" w:cs="Arial"/>
          <w:color w:val="FF0000"/>
          <w:sz w:val="19"/>
          <w:szCs w:val="19"/>
          <w:lang w:val="ca-ES"/>
        </w:rPr>
        <w:t>ó</w:t>
      </w:r>
      <w:r w:rsidR="00C81E48" w:rsidRPr="009C6E5D">
        <w:rPr>
          <w:rFonts w:ascii="Arial" w:hAnsi="Arial" w:cs="Arial"/>
          <w:color w:val="FF0000"/>
          <w:sz w:val="19"/>
          <w:szCs w:val="19"/>
          <w:lang w:val="ca-ES"/>
        </w:rPr>
        <w:t xml:space="preserve">n </w:t>
      </w:r>
      <w:r w:rsidR="009C6E5D" w:rsidRPr="009C6E5D">
        <w:rPr>
          <w:rFonts w:ascii="Arial" w:hAnsi="Arial" w:cs="Arial"/>
          <w:color w:val="FF0000"/>
          <w:sz w:val="19"/>
          <w:szCs w:val="19"/>
          <w:lang w:val="ca-ES"/>
        </w:rPr>
        <w:t>correctes</w:t>
      </w:r>
      <w:r w:rsidR="00C81E48" w:rsidRPr="009C6E5D">
        <w:rPr>
          <w:rFonts w:ascii="Arial" w:hAnsi="Arial" w:cs="Arial"/>
          <w:color w:val="FF0000"/>
          <w:sz w:val="19"/>
          <w:szCs w:val="19"/>
          <w:lang w:val="ca-ES"/>
        </w:rPr>
        <w:t xml:space="preserve"> a, b </w:t>
      </w:r>
      <w:r w:rsidR="00D356F8" w:rsidRPr="009C6E5D">
        <w:rPr>
          <w:rFonts w:ascii="Arial" w:hAnsi="Arial" w:cs="Arial"/>
          <w:color w:val="FF0000"/>
          <w:sz w:val="19"/>
          <w:szCs w:val="19"/>
          <w:lang w:val="ca-ES"/>
        </w:rPr>
        <w:t>i</w:t>
      </w:r>
      <w:r w:rsidR="00C81E48" w:rsidRPr="009C6E5D">
        <w:rPr>
          <w:rFonts w:ascii="Arial" w:hAnsi="Arial" w:cs="Arial"/>
          <w:color w:val="FF0000"/>
          <w:sz w:val="19"/>
          <w:szCs w:val="19"/>
          <w:lang w:val="ca-ES"/>
        </w:rPr>
        <w:t xml:space="preserve"> c.</w:t>
      </w:r>
    </w:p>
    <w:p w:rsidR="00597116" w:rsidRPr="009C6E5D" w:rsidRDefault="00597116" w:rsidP="00DA453B">
      <w:pPr>
        <w:spacing w:before="160" w:after="120" w:line="220" w:lineRule="exact"/>
        <w:rPr>
          <w:rFonts w:ascii="Arial" w:hAnsi="Arial" w:cs="Arial"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 xml:space="preserve">7. </w:t>
      </w:r>
      <w:r w:rsidR="00E12438"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>Qu</w:t>
      </w:r>
      <w:r w:rsid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>è</w:t>
      </w:r>
      <w:r w:rsidR="00E12438"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 xml:space="preserve"> s</w:t>
      </w:r>
      <w:r w:rsidR="00D356F8"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>ón</w:t>
      </w:r>
      <w:r w:rsidR="00E12438"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 xml:space="preserve"> </w:t>
      </w:r>
      <w:r w:rsidR="00D356F8"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>e</w:t>
      </w:r>
      <w:r w:rsidR="00E12438"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>ls obje</w:t>
      </w:r>
      <w:r w:rsidR="00D356F8"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>c</w:t>
      </w:r>
      <w:r w:rsidR="00E12438"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>ti</w:t>
      </w:r>
      <w:r w:rsidR="00D356F8"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>us</w:t>
      </w:r>
      <w:r w:rsidR="00E12438"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>?</w:t>
      </w:r>
    </w:p>
    <w:p w:rsidR="00E12438" w:rsidRPr="009C6E5D" w:rsidRDefault="00E12438" w:rsidP="00597116">
      <w:pPr>
        <w:spacing w:after="0" w:line="220" w:lineRule="exact"/>
        <w:rPr>
          <w:rFonts w:ascii="Arial" w:hAnsi="Arial" w:cs="Arial"/>
          <w:color w:val="FF0000"/>
          <w:sz w:val="19"/>
          <w:szCs w:val="19"/>
          <w:lang w:val="ca-ES"/>
        </w:rPr>
      </w:pPr>
      <w:r w:rsidRPr="009C6E5D">
        <w:rPr>
          <w:rFonts w:ascii="Arial" w:hAnsi="Arial" w:cs="Arial"/>
          <w:color w:val="FF0000"/>
          <w:sz w:val="19"/>
          <w:szCs w:val="19"/>
          <w:lang w:val="ca-ES"/>
        </w:rPr>
        <w:t>a</w:t>
      </w:r>
      <w:r w:rsidR="00597116" w:rsidRPr="009C6E5D">
        <w:rPr>
          <w:rFonts w:ascii="Arial" w:hAnsi="Arial" w:cs="Arial"/>
          <w:color w:val="FF0000"/>
          <w:sz w:val="19"/>
          <w:szCs w:val="19"/>
          <w:lang w:val="ca-ES"/>
        </w:rPr>
        <w:t>)</w:t>
      </w:r>
      <w:r w:rsidR="00D356F8" w:rsidRPr="009C6E5D">
        <w:rPr>
          <w:rFonts w:ascii="Arial" w:hAnsi="Arial" w:cs="Arial"/>
          <w:color w:val="FF0000"/>
          <w:sz w:val="19"/>
          <w:szCs w:val="19"/>
          <w:lang w:val="ca-ES"/>
        </w:rPr>
        <w:t xml:space="preserve"> Allò</w:t>
      </w:r>
      <w:r w:rsidRPr="009C6E5D">
        <w:rPr>
          <w:rFonts w:ascii="Arial" w:hAnsi="Arial" w:cs="Arial"/>
          <w:color w:val="FF0000"/>
          <w:sz w:val="19"/>
          <w:szCs w:val="19"/>
          <w:lang w:val="ca-ES"/>
        </w:rPr>
        <w:t xml:space="preserve"> que </w:t>
      </w:r>
      <w:r w:rsidR="00D356F8" w:rsidRPr="009C6E5D">
        <w:rPr>
          <w:rFonts w:ascii="Arial" w:hAnsi="Arial" w:cs="Arial"/>
          <w:color w:val="FF0000"/>
          <w:sz w:val="19"/>
          <w:szCs w:val="19"/>
          <w:lang w:val="ca-ES"/>
        </w:rPr>
        <w:t>e</w:t>
      </w:r>
      <w:r w:rsidRPr="009C6E5D">
        <w:rPr>
          <w:rFonts w:ascii="Arial" w:hAnsi="Arial" w:cs="Arial"/>
          <w:color w:val="FF0000"/>
          <w:sz w:val="19"/>
          <w:szCs w:val="19"/>
          <w:lang w:val="ca-ES"/>
        </w:rPr>
        <w:t xml:space="preserve">s </w:t>
      </w:r>
      <w:r w:rsidR="00D356F8" w:rsidRPr="009C6E5D">
        <w:rPr>
          <w:rFonts w:ascii="Arial" w:hAnsi="Arial" w:cs="Arial"/>
          <w:color w:val="FF0000"/>
          <w:sz w:val="19"/>
          <w:szCs w:val="19"/>
          <w:lang w:val="ca-ES"/>
        </w:rPr>
        <w:t>vol</w:t>
      </w:r>
      <w:r w:rsidRPr="009C6E5D">
        <w:rPr>
          <w:rFonts w:ascii="Arial" w:hAnsi="Arial" w:cs="Arial"/>
          <w:color w:val="FF0000"/>
          <w:sz w:val="19"/>
          <w:szCs w:val="19"/>
          <w:lang w:val="ca-ES"/>
        </w:rPr>
        <w:t xml:space="preserve"> </w:t>
      </w:r>
      <w:r w:rsidR="00D356F8" w:rsidRPr="009C6E5D">
        <w:rPr>
          <w:rFonts w:ascii="Arial" w:hAnsi="Arial" w:cs="Arial"/>
          <w:color w:val="FF0000"/>
          <w:sz w:val="19"/>
          <w:szCs w:val="19"/>
          <w:lang w:val="ca-ES"/>
        </w:rPr>
        <w:t>assolir</w:t>
      </w:r>
      <w:r w:rsidRPr="009C6E5D">
        <w:rPr>
          <w:rFonts w:ascii="Arial" w:hAnsi="Arial" w:cs="Arial"/>
          <w:color w:val="FF0000"/>
          <w:sz w:val="19"/>
          <w:szCs w:val="19"/>
          <w:lang w:val="ca-ES"/>
        </w:rPr>
        <w:t>.</w:t>
      </w:r>
    </w:p>
    <w:p w:rsidR="00E12438" w:rsidRPr="009C6E5D" w:rsidRDefault="00D356F8" w:rsidP="00597116">
      <w:pPr>
        <w:spacing w:after="0" w:line="220" w:lineRule="exact"/>
        <w:rPr>
          <w:rFonts w:ascii="Arial" w:hAnsi="Arial" w:cs="Arial"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b) El</w:t>
      </w:r>
      <w:r w:rsidR="00E1243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s m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itjans que s’utilitzaran</w:t>
      </w:r>
      <w:r w:rsidR="00E1243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.</w:t>
      </w:r>
    </w:p>
    <w:p w:rsidR="00E12438" w:rsidRPr="009C6E5D" w:rsidRDefault="00E12438" w:rsidP="00597116">
      <w:pPr>
        <w:spacing w:after="0" w:line="220" w:lineRule="exact"/>
        <w:rPr>
          <w:rFonts w:ascii="Arial" w:hAnsi="Arial" w:cs="Arial"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c) </w:t>
      </w:r>
      <w:r w:rsidR="0067377A">
        <w:rPr>
          <w:rFonts w:ascii="Arial" w:hAnsi="Arial" w:cs="Arial"/>
          <w:color w:val="000000" w:themeColor="text1"/>
          <w:sz w:val="19"/>
          <w:szCs w:val="19"/>
          <w:lang w:val="ca-ES"/>
        </w:rPr>
        <w:t>L’</w:t>
      </w:r>
      <w:r w:rsidR="00D356F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equipam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ent neces</w:t>
      </w:r>
      <w:r w:rsidR="00D356F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s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ari.</w:t>
      </w:r>
    </w:p>
    <w:p w:rsidR="00597116" w:rsidRPr="009C6E5D" w:rsidRDefault="00767C90" w:rsidP="00597116">
      <w:pPr>
        <w:spacing w:after="0" w:line="220" w:lineRule="exact"/>
        <w:rPr>
          <w:rFonts w:ascii="Arial" w:hAnsi="Arial" w:cs="Arial"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d) L</w:t>
      </w:r>
      <w:r w:rsidR="00D356F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’</w:t>
      </w:r>
      <w:r w:rsidR="00E1243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organi</w:t>
      </w:r>
      <w:r w:rsidR="00D356F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t</w:t>
      </w:r>
      <w:r w:rsidR="00E1243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zació del temp</w:t>
      </w:r>
      <w:r w:rsidR="00D356F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s</w:t>
      </w:r>
      <w:r w:rsidR="00E1243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.</w:t>
      </w:r>
    </w:p>
    <w:p w:rsidR="00597116" w:rsidRPr="009C6E5D" w:rsidRDefault="00D356F8" w:rsidP="00597116">
      <w:pPr>
        <w:spacing w:before="160" w:after="120" w:line="220" w:lineRule="exact"/>
        <w:rPr>
          <w:rFonts w:ascii="Arial" w:hAnsi="Arial" w:cs="Arial"/>
          <w:b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 xml:space="preserve">8. </w:t>
      </w:r>
      <w:r w:rsidR="00E12438"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>C</w:t>
      </w:r>
      <w:r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>om han de s</w:t>
      </w:r>
      <w:r w:rsidR="006E4143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>e</w:t>
      </w:r>
      <w:r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>r els objectius</w:t>
      </w:r>
      <w:r w:rsidR="00597116"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>?</w:t>
      </w:r>
    </w:p>
    <w:p w:rsidR="00597116" w:rsidRPr="009C6E5D" w:rsidRDefault="00767C90" w:rsidP="00597116">
      <w:pPr>
        <w:spacing w:after="0" w:line="220" w:lineRule="exact"/>
        <w:rPr>
          <w:rFonts w:ascii="Arial" w:hAnsi="Arial" w:cs="Arial"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a) C</w:t>
      </w:r>
      <w:r w:rsidR="00597116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oncrets.</w:t>
      </w:r>
    </w:p>
    <w:p w:rsidR="00597116" w:rsidRPr="009C6E5D" w:rsidRDefault="00597116" w:rsidP="00597116">
      <w:pPr>
        <w:spacing w:after="0" w:line="220" w:lineRule="exact"/>
        <w:rPr>
          <w:rFonts w:ascii="Arial" w:hAnsi="Arial" w:cs="Arial"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b) </w:t>
      </w:r>
      <w:r w:rsidR="00767C90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C</w:t>
      </w:r>
      <w:r w:rsidR="00E1243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lars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.</w:t>
      </w:r>
    </w:p>
    <w:p w:rsidR="00597116" w:rsidRPr="009C6E5D" w:rsidRDefault="00597116" w:rsidP="00597116">
      <w:pPr>
        <w:spacing w:after="0" w:line="220" w:lineRule="exact"/>
        <w:rPr>
          <w:rFonts w:ascii="Arial" w:hAnsi="Arial" w:cs="Arial"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c) </w:t>
      </w:r>
      <w:r w:rsidR="00767C90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M</w:t>
      </w:r>
      <w:r w:rsidR="00E1243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esurables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.</w:t>
      </w:r>
    </w:p>
    <w:p w:rsidR="00C81E48" w:rsidRPr="009C6E5D" w:rsidRDefault="00C81E48" w:rsidP="00C81E48">
      <w:pPr>
        <w:spacing w:after="0" w:line="220" w:lineRule="exact"/>
        <w:rPr>
          <w:rFonts w:ascii="Arial" w:hAnsi="Arial" w:cs="Arial"/>
          <w:color w:val="FF0000"/>
          <w:sz w:val="19"/>
          <w:szCs w:val="19"/>
          <w:lang w:val="ca-ES"/>
        </w:rPr>
      </w:pPr>
      <w:r w:rsidRPr="009C6E5D">
        <w:rPr>
          <w:rFonts w:ascii="Arial" w:hAnsi="Arial" w:cs="Arial"/>
          <w:color w:val="FF0000"/>
          <w:sz w:val="19"/>
          <w:szCs w:val="19"/>
          <w:lang w:val="ca-ES"/>
        </w:rPr>
        <w:t xml:space="preserve">d) </w:t>
      </w:r>
      <w:r w:rsidR="00B528CD" w:rsidRPr="009C6E5D">
        <w:rPr>
          <w:rFonts w:ascii="Arial" w:hAnsi="Arial" w:cs="Arial"/>
          <w:color w:val="FF0000"/>
          <w:sz w:val="19"/>
          <w:szCs w:val="19"/>
          <w:lang w:val="ca-ES"/>
        </w:rPr>
        <w:t xml:space="preserve">Són </w:t>
      </w:r>
      <w:r w:rsidR="009C6E5D" w:rsidRPr="009C6E5D">
        <w:rPr>
          <w:rFonts w:ascii="Arial" w:hAnsi="Arial" w:cs="Arial"/>
          <w:color w:val="FF0000"/>
          <w:sz w:val="19"/>
          <w:szCs w:val="19"/>
          <w:lang w:val="ca-ES"/>
        </w:rPr>
        <w:t>correctes</w:t>
      </w:r>
      <w:r w:rsidR="00B528CD" w:rsidRPr="009C6E5D">
        <w:rPr>
          <w:rFonts w:ascii="Arial" w:hAnsi="Arial" w:cs="Arial"/>
          <w:color w:val="FF0000"/>
          <w:sz w:val="19"/>
          <w:szCs w:val="19"/>
          <w:lang w:val="ca-ES"/>
        </w:rPr>
        <w:t xml:space="preserve"> a, b i c.</w:t>
      </w:r>
    </w:p>
    <w:p w:rsidR="00597116" w:rsidRPr="009C6E5D" w:rsidRDefault="00597116" w:rsidP="00597116">
      <w:pPr>
        <w:spacing w:before="160" w:after="120" w:line="220" w:lineRule="exact"/>
        <w:rPr>
          <w:rFonts w:ascii="Arial" w:hAnsi="Arial" w:cs="Arial"/>
          <w:b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 xml:space="preserve">9. </w:t>
      </w:r>
      <w:r w:rsidR="00B528CD"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>Com ha d’actuar el personal sanitari en la implantació d’un programa d’EpS?</w:t>
      </w:r>
    </w:p>
    <w:p w:rsidR="00597116" w:rsidRPr="009C6E5D" w:rsidRDefault="00B528CD" w:rsidP="00597116">
      <w:pPr>
        <w:spacing w:after="0" w:line="220" w:lineRule="exact"/>
        <w:rPr>
          <w:rFonts w:ascii="Arial" w:hAnsi="Arial" w:cs="Arial"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a) Insistint</w:t>
      </w:r>
      <w:r w:rsidR="00597116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 </w:t>
      </w:r>
      <w:r w:rsidR="00E1243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en 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e</w:t>
      </w:r>
      <w:r w:rsidR="00E1243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l</w:t>
      </w:r>
      <w:r w:rsidR="00597116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s 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errors que es comete</w:t>
      </w:r>
      <w:r w:rsidR="009C6E5D">
        <w:rPr>
          <w:rFonts w:ascii="Arial" w:hAnsi="Arial" w:cs="Arial"/>
          <w:color w:val="000000" w:themeColor="text1"/>
          <w:sz w:val="19"/>
          <w:szCs w:val="19"/>
          <w:lang w:val="ca-ES"/>
        </w:rPr>
        <w:t>n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 més que en els punts positius</w:t>
      </w:r>
      <w:r w:rsidR="00767C90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.</w:t>
      </w:r>
    </w:p>
    <w:p w:rsidR="00597116" w:rsidRPr="009C6E5D" w:rsidRDefault="00597116" w:rsidP="00597116">
      <w:pPr>
        <w:spacing w:after="0" w:line="220" w:lineRule="exact"/>
        <w:rPr>
          <w:rFonts w:ascii="Arial" w:hAnsi="Arial" w:cs="Arial"/>
          <w:color w:val="FF0000"/>
          <w:sz w:val="19"/>
          <w:szCs w:val="19"/>
          <w:lang w:val="ca-ES"/>
        </w:rPr>
      </w:pPr>
      <w:r w:rsidRPr="009C6E5D">
        <w:rPr>
          <w:rFonts w:ascii="Arial" w:hAnsi="Arial" w:cs="Arial"/>
          <w:color w:val="FF0000"/>
          <w:sz w:val="19"/>
          <w:szCs w:val="19"/>
          <w:lang w:val="ca-ES"/>
        </w:rPr>
        <w:t>b) Present</w:t>
      </w:r>
      <w:r w:rsidR="00B528CD" w:rsidRPr="009C6E5D">
        <w:rPr>
          <w:rFonts w:ascii="Arial" w:hAnsi="Arial" w:cs="Arial"/>
          <w:color w:val="FF0000"/>
          <w:sz w:val="19"/>
          <w:szCs w:val="19"/>
          <w:lang w:val="ca-ES"/>
        </w:rPr>
        <w:t>ant-se com un</w:t>
      </w:r>
      <w:r w:rsidRPr="009C6E5D">
        <w:rPr>
          <w:rFonts w:ascii="Arial" w:hAnsi="Arial" w:cs="Arial"/>
          <w:color w:val="FF0000"/>
          <w:sz w:val="19"/>
          <w:szCs w:val="19"/>
          <w:lang w:val="ca-ES"/>
        </w:rPr>
        <w:t xml:space="preserve"> co</w:t>
      </w:r>
      <w:r w:rsidR="00B528CD" w:rsidRPr="009C6E5D">
        <w:rPr>
          <w:rFonts w:ascii="Arial" w:hAnsi="Arial" w:cs="Arial"/>
          <w:color w:val="FF0000"/>
          <w:sz w:val="19"/>
          <w:szCs w:val="19"/>
          <w:lang w:val="ca-ES"/>
        </w:rPr>
        <w:t>l·</w:t>
      </w:r>
      <w:r w:rsidRPr="009C6E5D">
        <w:rPr>
          <w:rFonts w:ascii="Arial" w:hAnsi="Arial" w:cs="Arial"/>
          <w:color w:val="FF0000"/>
          <w:sz w:val="19"/>
          <w:szCs w:val="19"/>
          <w:lang w:val="ca-ES"/>
        </w:rPr>
        <w:t>laborador.</w:t>
      </w:r>
    </w:p>
    <w:p w:rsidR="00597116" w:rsidRPr="009C6E5D" w:rsidRDefault="00597116" w:rsidP="00597116">
      <w:pPr>
        <w:spacing w:after="0" w:line="220" w:lineRule="exact"/>
        <w:rPr>
          <w:rFonts w:ascii="Arial" w:hAnsi="Arial" w:cs="Arial"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c) Impo</w:t>
      </w:r>
      <w:r w:rsidR="00B528CD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sant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 l</w:t>
      </w:r>
      <w:r w:rsidR="00B528CD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e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s </w:t>
      </w:r>
      <w:r w:rsidR="00962192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mesures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 d</w:t>
      </w:r>
      <w:r w:rsidR="00B528CD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’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educació.</w:t>
      </w:r>
    </w:p>
    <w:p w:rsidR="00597116" w:rsidRPr="009C6E5D" w:rsidRDefault="00597116" w:rsidP="00597116">
      <w:pPr>
        <w:spacing w:after="0" w:line="220" w:lineRule="exact"/>
        <w:rPr>
          <w:rFonts w:ascii="Arial" w:hAnsi="Arial" w:cs="Arial"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d) Of</w:t>
      </w:r>
      <w:r w:rsidR="00B528CD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erint dade</w:t>
      </w:r>
      <w:r w:rsidR="009C6E5D">
        <w:rPr>
          <w:rFonts w:ascii="Arial" w:hAnsi="Arial" w:cs="Arial"/>
          <w:color w:val="000000" w:themeColor="text1"/>
          <w:sz w:val="19"/>
          <w:szCs w:val="19"/>
          <w:lang w:val="ca-ES"/>
        </w:rPr>
        <w:t>s</w:t>
      </w:r>
      <w:r w:rsidR="00B528CD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 subjectives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.</w:t>
      </w:r>
    </w:p>
    <w:p w:rsidR="00597116" w:rsidRPr="009C6E5D" w:rsidRDefault="00597116" w:rsidP="00597116">
      <w:pPr>
        <w:spacing w:before="160" w:after="120" w:line="220" w:lineRule="exact"/>
        <w:rPr>
          <w:rFonts w:ascii="Arial" w:hAnsi="Arial" w:cs="Arial"/>
          <w:b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 xml:space="preserve">10. </w:t>
      </w:r>
      <w:r w:rsidR="00767C90"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>Indica qu</w:t>
      </w:r>
      <w:r w:rsidR="00B528CD"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 xml:space="preserve">ines </w:t>
      </w:r>
      <w:r w:rsidR="00767C90"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 xml:space="preserve">afirmacions sobre </w:t>
      </w:r>
      <w:r w:rsidR="00B528CD"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>e</w:t>
      </w:r>
      <w:r w:rsidR="00767C90"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>ls program</w:t>
      </w:r>
      <w:r w:rsidR="00B528CD"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>e</w:t>
      </w:r>
      <w:r w:rsidR="00767C90"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>s s</w:t>
      </w:r>
      <w:r w:rsidR="00B528CD"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>ón</w:t>
      </w:r>
      <w:r w:rsidR="00767C90"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 xml:space="preserve"> cert</w:t>
      </w:r>
      <w:r w:rsidR="00B528CD"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>e</w:t>
      </w:r>
      <w:r w:rsidR="00767C90" w:rsidRPr="009C6E5D">
        <w:rPr>
          <w:rFonts w:ascii="Arial" w:hAnsi="Arial" w:cs="Arial"/>
          <w:b/>
          <w:color w:val="000000" w:themeColor="text1"/>
          <w:sz w:val="19"/>
          <w:szCs w:val="19"/>
          <w:lang w:val="ca-ES"/>
        </w:rPr>
        <w:t>s:</w:t>
      </w:r>
    </w:p>
    <w:p w:rsidR="00E12438" w:rsidRPr="009C6E5D" w:rsidRDefault="00597116" w:rsidP="00597116">
      <w:pPr>
        <w:spacing w:after="0" w:line="220" w:lineRule="exact"/>
        <w:rPr>
          <w:rFonts w:ascii="Arial" w:hAnsi="Arial" w:cs="Arial"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a) </w:t>
      </w:r>
      <w:r w:rsidR="00E1243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Únicament s</w:t>
      </w:r>
      <w:r w:rsidR="00B528CD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’a</w:t>
      </w:r>
      <w:r w:rsidR="00E1243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val</w:t>
      </w:r>
      <w:r w:rsidR="00B528CD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uen</w:t>
      </w:r>
      <w:r w:rsidR="00E1243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 </w:t>
      </w:r>
      <w:r w:rsidR="00B528CD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e</w:t>
      </w:r>
      <w:r w:rsidR="00E1243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ls resulta</w:t>
      </w:r>
      <w:r w:rsidR="00B528CD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t</w:t>
      </w:r>
      <w:r w:rsidR="00E12438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s.</w:t>
      </w:r>
    </w:p>
    <w:p w:rsidR="00E12438" w:rsidRPr="009C6E5D" w:rsidRDefault="00E12438" w:rsidP="00597116">
      <w:pPr>
        <w:spacing w:after="0" w:line="220" w:lineRule="exact"/>
        <w:rPr>
          <w:rFonts w:ascii="Arial" w:hAnsi="Arial" w:cs="Arial"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b) La població diana s</w:t>
      </w:r>
      <w:r w:rsidR="00B528CD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ón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 l</w:t>
      </w:r>
      <w:r w:rsidR="00B528CD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e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s </w:t>
      </w:r>
      <w:r w:rsidR="005339EF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persones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 que l</w:t>
      </w:r>
      <w:r w:rsidR="00B528CD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’executen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.</w:t>
      </w:r>
    </w:p>
    <w:p w:rsidR="00597116" w:rsidRPr="009C6E5D" w:rsidRDefault="00E12438" w:rsidP="00597116">
      <w:pPr>
        <w:spacing w:after="0" w:line="220" w:lineRule="exact"/>
        <w:rPr>
          <w:rFonts w:ascii="Arial" w:hAnsi="Arial" w:cs="Arial"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c) P</w:t>
      </w:r>
      <w:r w:rsidR="00B528CD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er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 des</w:t>
      </w:r>
      <w:r w:rsidR="00B528CD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envolupar-los es necessiten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 xml:space="preserve"> recursos econ</w:t>
      </w:r>
      <w:r w:rsidR="00B528CD"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òmics</w:t>
      </w:r>
      <w:r w:rsidRPr="009C6E5D">
        <w:rPr>
          <w:rFonts w:ascii="Arial" w:hAnsi="Arial" w:cs="Arial"/>
          <w:color w:val="000000" w:themeColor="text1"/>
          <w:sz w:val="19"/>
          <w:szCs w:val="19"/>
          <w:lang w:val="ca-ES"/>
        </w:rPr>
        <w:t>.</w:t>
      </w:r>
    </w:p>
    <w:p w:rsidR="00597116" w:rsidRPr="009C6E5D" w:rsidRDefault="00E12438" w:rsidP="00597116">
      <w:pPr>
        <w:spacing w:after="0" w:line="220" w:lineRule="exact"/>
        <w:rPr>
          <w:rFonts w:ascii="Arial" w:hAnsi="Arial" w:cs="Arial"/>
          <w:color w:val="000000" w:themeColor="text1"/>
          <w:sz w:val="19"/>
          <w:szCs w:val="19"/>
          <w:lang w:val="ca-ES"/>
        </w:rPr>
      </w:pPr>
      <w:r w:rsidRPr="009C6E5D">
        <w:rPr>
          <w:rFonts w:ascii="Arial" w:hAnsi="Arial" w:cs="Arial"/>
          <w:color w:val="FF0000"/>
          <w:sz w:val="19"/>
          <w:szCs w:val="19"/>
          <w:lang w:val="ca-ES"/>
        </w:rPr>
        <w:t xml:space="preserve">d) </w:t>
      </w:r>
      <w:r w:rsidR="00B528CD" w:rsidRPr="009C6E5D">
        <w:rPr>
          <w:rFonts w:ascii="Arial" w:hAnsi="Arial" w:cs="Arial"/>
          <w:color w:val="FF0000"/>
          <w:sz w:val="19"/>
          <w:szCs w:val="19"/>
          <w:lang w:val="ca-ES"/>
        </w:rPr>
        <w:t>Cal establir</w:t>
      </w:r>
      <w:r w:rsidRPr="009C6E5D">
        <w:rPr>
          <w:rFonts w:ascii="Arial" w:hAnsi="Arial" w:cs="Arial"/>
          <w:color w:val="FF0000"/>
          <w:sz w:val="19"/>
          <w:szCs w:val="19"/>
          <w:lang w:val="ca-ES"/>
        </w:rPr>
        <w:t xml:space="preserve"> un cronograma.</w:t>
      </w:r>
    </w:p>
    <w:p w:rsidR="00DD77C2" w:rsidRPr="009C6E5D" w:rsidRDefault="00DD77C2" w:rsidP="00597116">
      <w:pPr>
        <w:spacing w:after="0"/>
        <w:rPr>
          <w:rFonts w:ascii="Trebuchet MS" w:hAnsi="Trebuchet MS" w:cs="Interstate-Light"/>
          <w:color w:val="000000"/>
          <w:sz w:val="18"/>
          <w:szCs w:val="18"/>
          <w:lang w:val="ca-ES"/>
        </w:rPr>
        <w:sectPr w:rsidR="00DD77C2" w:rsidRPr="009C6E5D" w:rsidSect="000F5DB8">
          <w:type w:val="continuous"/>
          <w:pgSz w:w="11906" w:h="16838"/>
          <w:pgMar w:top="2268" w:right="709" w:bottom="1134" w:left="3402" w:header="709" w:footer="709" w:gutter="0"/>
          <w:cols w:num="2" w:space="426"/>
          <w:titlePg/>
          <w:docGrid w:linePitch="360"/>
        </w:sectPr>
      </w:pPr>
    </w:p>
    <w:p w:rsidR="00597116" w:rsidRPr="009C6E5D" w:rsidRDefault="00597116" w:rsidP="00DD77C2">
      <w:pPr>
        <w:spacing w:after="0"/>
        <w:rPr>
          <w:rFonts w:ascii="Trebuchet MS" w:hAnsi="Trebuchet MS" w:cs="Interstate-Light"/>
          <w:color w:val="000000"/>
          <w:sz w:val="18"/>
          <w:szCs w:val="18"/>
          <w:lang w:val="ca-ES"/>
        </w:rPr>
      </w:pPr>
    </w:p>
    <w:p w:rsidR="00B379A3" w:rsidRPr="009C6E5D" w:rsidRDefault="00B379A3" w:rsidP="00DD77C2">
      <w:pPr>
        <w:spacing w:after="0"/>
        <w:rPr>
          <w:rFonts w:ascii="Trebuchet MS" w:hAnsi="Trebuchet MS" w:cs="Interstate-Light"/>
          <w:color w:val="000000"/>
          <w:sz w:val="18"/>
          <w:szCs w:val="18"/>
          <w:lang w:val="ca-ES"/>
        </w:rPr>
      </w:pPr>
    </w:p>
    <w:p w:rsidR="002200B0" w:rsidRPr="009C6E5D" w:rsidRDefault="00F56DE8" w:rsidP="00DD77C2">
      <w:pPr>
        <w:spacing w:after="0"/>
        <w:rPr>
          <w:rFonts w:ascii="Trebuchet MS" w:hAnsi="Trebuchet MS" w:cs="Interstate-Light"/>
          <w:color w:val="000000"/>
          <w:sz w:val="18"/>
          <w:szCs w:val="18"/>
          <w:lang w:val="ca-ES"/>
        </w:rPr>
      </w:pPr>
      <w:r>
        <w:rPr>
          <w:noProof/>
          <w:lang w:eastAsia="es-ES"/>
        </w:rPr>
        <w:drawing>
          <wp:inline distT="0" distB="0" distL="0" distR="0" wp14:anchorId="5099FE4C" wp14:editId="2F7B9236">
            <wp:extent cx="4319905" cy="120332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9FD" w:rsidRPr="009C6E5D" w:rsidRDefault="00AE19FD" w:rsidP="00767C90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val="ca-ES"/>
        </w:rPr>
      </w:pPr>
      <w:r w:rsidRPr="009C6E5D">
        <w:rPr>
          <w:rFonts w:ascii="Arial" w:hAnsi="Arial" w:cs="Arial"/>
          <w:color w:val="000000"/>
          <w:sz w:val="19"/>
          <w:szCs w:val="19"/>
          <w:lang w:val="ca-ES"/>
        </w:rPr>
        <w:t>Entre l</w:t>
      </w:r>
      <w:r w:rsidR="00FE5994" w:rsidRPr="009C6E5D">
        <w:rPr>
          <w:rFonts w:ascii="Arial" w:hAnsi="Arial" w:cs="Arial"/>
          <w:color w:val="000000"/>
          <w:sz w:val="19"/>
          <w:szCs w:val="19"/>
          <w:lang w:val="ca-ES"/>
        </w:rPr>
        <w:t>e</w:t>
      </w:r>
      <w:r w:rsidRPr="009C6E5D">
        <w:rPr>
          <w:rFonts w:ascii="Arial" w:hAnsi="Arial" w:cs="Arial"/>
          <w:color w:val="000000"/>
          <w:sz w:val="19"/>
          <w:szCs w:val="19"/>
          <w:lang w:val="ca-ES"/>
        </w:rPr>
        <w:t>s condicions nece</w:t>
      </w:r>
      <w:r w:rsidR="00FE5994" w:rsidRPr="009C6E5D">
        <w:rPr>
          <w:rFonts w:ascii="Arial" w:hAnsi="Arial" w:cs="Arial"/>
          <w:color w:val="000000"/>
          <w:sz w:val="19"/>
          <w:szCs w:val="19"/>
          <w:lang w:val="ca-ES"/>
        </w:rPr>
        <w:t>s</w:t>
      </w:r>
      <w:r w:rsidRPr="009C6E5D">
        <w:rPr>
          <w:rFonts w:ascii="Arial" w:hAnsi="Arial" w:cs="Arial"/>
          <w:color w:val="000000"/>
          <w:sz w:val="19"/>
          <w:szCs w:val="19"/>
          <w:lang w:val="ca-ES"/>
        </w:rPr>
        <w:t>s</w:t>
      </w:r>
      <w:r w:rsidR="00FE5994" w:rsidRPr="009C6E5D">
        <w:rPr>
          <w:rFonts w:ascii="Arial" w:hAnsi="Arial" w:cs="Arial"/>
          <w:color w:val="000000"/>
          <w:sz w:val="19"/>
          <w:szCs w:val="19"/>
          <w:lang w:val="ca-ES"/>
        </w:rPr>
        <w:t>àries</w:t>
      </w:r>
      <w:r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p</w:t>
      </w:r>
      <w:r w:rsidR="00FE5994" w:rsidRPr="009C6E5D">
        <w:rPr>
          <w:rFonts w:ascii="Arial" w:hAnsi="Arial" w:cs="Arial"/>
          <w:color w:val="000000"/>
          <w:sz w:val="19"/>
          <w:szCs w:val="19"/>
          <w:lang w:val="ca-ES"/>
        </w:rPr>
        <w:t>er</w:t>
      </w:r>
      <w:r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ense</w:t>
      </w:r>
      <w:r w:rsidR="00FE5994" w:rsidRPr="009C6E5D">
        <w:rPr>
          <w:rFonts w:ascii="Arial" w:hAnsi="Arial" w:cs="Arial"/>
          <w:color w:val="000000"/>
          <w:sz w:val="19"/>
          <w:szCs w:val="19"/>
          <w:lang w:val="ca-ES"/>
        </w:rPr>
        <w:t>nyar</w:t>
      </w:r>
      <w:r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</w:t>
      </w:r>
      <w:r w:rsidR="00FE5994" w:rsidRPr="009C6E5D">
        <w:rPr>
          <w:rFonts w:ascii="Arial" w:hAnsi="Arial" w:cs="Arial"/>
          <w:color w:val="000000"/>
          <w:sz w:val="19"/>
          <w:szCs w:val="19"/>
          <w:lang w:val="ca-ES"/>
        </w:rPr>
        <w:t>trobem les de</w:t>
      </w:r>
      <w:r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saber sobre </w:t>
      </w:r>
      <w:r w:rsidR="00C81E48" w:rsidRPr="009C6E5D">
        <w:rPr>
          <w:rFonts w:ascii="Arial" w:hAnsi="Arial" w:cs="Arial"/>
          <w:color w:val="000000"/>
          <w:sz w:val="19"/>
          <w:szCs w:val="19"/>
          <w:lang w:val="ca-ES"/>
        </w:rPr>
        <w:t>l</w:t>
      </w:r>
      <w:r w:rsidR="00FE5994" w:rsidRPr="009C6E5D">
        <w:rPr>
          <w:rFonts w:ascii="Arial" w:hAnsi="Arial" w:cs="Arial"/>
          <w:color w:val="000000"/>
          <w:sz w:val="19"/>
          <w:szCs w:val="19"/>
          <w:lang w:val="ca-ES"/>
        </w:rPr>
        <w:t>e</w:t>
      </w:r>
      <w:r w:rsidR="00C81E48" w:rsidRPr="009C6E5D">
        <w:rPr>
          <w:rFonts w:ascii="Arial" w:hAnsi="Arial" w:cs="Arial"/>
          <w:color w:val="000000"/>
          <w:sz w:val="19"/>
          <w:szCs w:val="19"/>
          <w:lang w:val="ca-ES"/>
        </w:rPr>
        <w:t>s</w:t>
      </w:r>
      <w:r w:rsidR="00FE5994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matèries </w:t>
      </w:r>
      <w:r w:rsidR="0067377A">
        <w:rPr>
          <w:rFonts w:ascii="Arial" w:hAnsi="Arial" w:cs="Arial"/>
          <w:color w:val="000000"/>
          <w:sz w:val="19"/>
          <w:szCs w:val="19"/>
          <w:lang w:val="ca-ES"/>
        </w:rPr>
        <w:t xml:space="preserve">que </w:t>
      </w:r>
      <w:r w:rsidR="00FE5994" w:rsidRPr="009C6E5D">
        <w:rPr>
          <w:rFonts w:ascii="Arial" w:hAnsi="Arial" w:cs="Arial"/>
          <w:color w:val="000000"/>
          <w:sz w:val="19"/>
          <w:szCs w:val="19"/>
          <w:lang w:val="ca-ES"/>
        </w:rPr>
        <w:t>es volen i s’han d’ensenyar. L’auxiliar d’i</w:t>
      </w:r>
      <w:r w:rsidRPr="009C6E5D">
        <w:rPr>
          <w:rFonts w:ascii="Arial" w:hAnsi="Arial" w:cs="Arial"/>
          <w:color w:val="000000"/>
          <w:sz w:val="19"/>
          <w:szCs w:val="19"/>
          <w:lang w:val="ca-ES"/>
        </w:rPr>
        <w:t>nfermer</w:t>
      </w:r>
      <w:r w:rsidR="00FE5994" w:rsidRPr="009C6E5D">
        <w:rPr>
          <w:rFonts w:ascii="Arial" w:hAnsi="Arial" w:cs="Arial"/>
          <w:color w:val="000000"/>
          <w:sz w:val="19"/>
          <w:szCs w:val="19"/>
          <w:lang w:val="ca-ES"/>
        </w:rPr>
        <w:t>i</w:t>
      </w:r>
      <w:r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a </w:t>
      </w:r>
      <w:r w:rsidR="00FE5994" w:rsidRPr="009C6E5D">
        <w:rPr>
          <w:rFonts w:ascii="Arial" w:hAnsi="Arial" w:cs="Arial"/>
          <w:color w:val="000000"/>
          <w:sz w:val="19"/>
          <w:szCs w:val="19"/>
          <w:lang w:val="ca-ES"/>
        </w:rPr>
        <w:t>é</w:t>
      </w:r>
      <w:r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s un dels principals </w:t>
      </w:r>
      <w:r w:rsidR="009C6E5D" w:rsidRPr="009C6E5D">
        <w:rPr>
          <w:rFonts w:ascii="Arial" w:hAnsi="Arial" w:cs="Arial"/>
          <w:color w:val="000000"/>
          <w:sz w:val="19"/>
          <w:szCs w:val="19"/>
          <w:lang w:val="ca-ES"/>
        </w:rPr>
        <w:t>agents</w:t>
      </w:r>
      <w:r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en l</w:t>
      </w:r>
      <w:r w:rsidR="00FE5994" w:rsidRPr="009C6E5D">
        <w:rPr>
          <w:rFonts w:ascii="Arial" w:hAnsi="Arial" w:cs="Arial"/>
          <w:color w:val="000000"/>
          <w:sz w:val="19"/>
          <w:szCs w:val="19"/>
          <w:lang w:val="ca-ES"/>
        </w:rPr>
        <w:t>’</w:t>
      </w:r>
      <w:r w:rsidR="00596CA5" w:rsidRPr="009C6E5D">
        <w:rPr>
          <w:rFonts w:ascii="Arial" w:hAnsi="Arial" w:cs="Arial"/>
          <w:color w:val="000000"/>
          <w:sz w:val="19"/>
          <w:szCs w:val="19"/>
          <w:lang w:val="ca-ES"/>
        </w:rPr>
        <w:t>educació p</w:t>
      </w:r>
      <w:r w:rsidR="00FE5994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er </w:t>
      </w:r>
      <w:r w:rsidR="00596CA5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a la </w:t>
      </w:r>
      <w:r w:rsidR="006E3E40" w:rsidRPr="009C6E5D">
        <w:rPr>
          <w:rFonts w:ascii="Arial" w:hAnsi="Arial" w:cs="Arial"/>
          <w:color w:val="000000"/>
          <w:sz w:val="19"/>
          <w:szCs w:val="19"/>
          <w:lang w:val="ca-ES"/>
        </w:rPr>
        <w:t>salut</w:t>
      </w:r>
      <w:r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. </w:t>
      </w:r>
    </w:p>
    <w:p w:rsidR="00AE19FD" w:rsidRPr="009C6E5D" w:rsidRDefault="00FE5994" w:rsidP="00767C90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val="ca-ES"/>
        </w:rPr>
      </w:pPr>
      <w:r w:rsidRPr="009C6E5D">
        <w:rPr>
          <w:rFonts w:ascii="Arial" w:hAnsi="Arial" w:cs="Arial"/>
          <w:color w:val="000000"/>
          <w:sz w:val="19"/>
          <w:szCs w:val="19"/>
          <w:lang w:val="ca-ES"/>
        </w:rPr>
        <w:t>Aquesta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ser</w:t>
      </w:r>
      <w:r w:rsidRPr="009C6E5D">
        <w:rPr>
          <w:rFonts w:ascii="Arial" w:hAnsi="Arial" w:cs="Arial"/>
          <w:color w:val="000000"/>
          <w:sz w:val="19"/>
          <w:szCs w:val="19"/>
          <w:lang w:val="ca-ES"/>
        </w:rPr>
        <w:t>à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</w:t>
      </w:r>
      <w:r w:rsidR="009C6E5D" w:rsidRPr="009C6E5D">
        <w:rPr>
          <w:rFonts w:ascii="Arial" w:hAnsi="Arial" w:cs="Arial"/>
          <w:color w:val="000000"/>
          <w:sz w:val="19"/>
          <w:szCs w:val="19"/>
          <w:lang w:val="ca-ES"/>
        </w:rPr>
        <w:t>realment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efectiva si </w:t>
      </w:r>
      <w:r w:rsidRPr="009C6E5D">
        <w:rPr>
          <w:rFonts w:ascii="Arial" w:hAnsi="Arial" w:cs="Arial"/>
          <w:color w:val="000000"/>
          <w:sz w:val="19"/>
          <w:szCs w:val="19"/>
          <w:lang w:val="ca-ES"/>
        </w:rPr>
        <w:t>l’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>auxiliar est</w:t>
      </w:r>
      <w:r w:rsidRPr="009C6E5D">
        <w:rPr>
          <w:rFonts w:ascii="Arial" w:hAnsi="Arial" w:cs="Arial"/>
          <w:color w:val="000000"/>
          <w:sz w:val="19"/>
          <w:szCs w:val="19"/>
          <w:lang w:val="ca-ES"/>
        </w:rPr>
        <w:t>à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conven</w:t>
      </w:r>
      <w:r w:rsidRPr="009C6E5D">
        <w:rPr>
          <w:rFonts w:ascii="Arial" w:hAnsi="Arial" w:cs="Arial"/>
          <w:color w:val="000000"/>
          <w:sz w:val="19"/>
          <w:szCs w:val="19"/>
          <w:lang w:val="ca-ES"/>
        </w:rPr>
        <w:t>çut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de </w:t>
      </w:r>
      <w:r w:rsidRPr="009C6E5D">
        <w:rPr>
          <w:rFonts w:ascii="Arial" w:hAnsi="Arial" w:cs="Arial"/>
          <w:color w:val="000000"/>
          <w:sz w:val="19"/>
          <w:szCs w:val="19"/>
          <w:lang w:val="ca-ES"/>
        </w:rPr>
        <w:t>la seva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utili</w:t>
      </w:r>
      <w:r w:rsidRPr="009C6E5D">
        <w:rPr>
          <w:rFonts w:ascii="Arial" w:hAnsi="Arial" w:cs="Arial"/>
          <w:color w:val="000000"/>
          <w:sz w:val="19"/>
          <w:szCs w:val="19"/>
          <w:lang w:val="ca-ES"/>
        </w:rPr>
        <w:t>tat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</w:t>
      </w:r>
      <w:r w:rsidRPr="009C6E5D">
        <w:rPr>
          <w:rFonts w:ascii="Arial" w:hAnsi="Arial" w:cs="Arial"/>
          <w:color w:val="000000"/>
          <w:sz w:val="19"/>
          <w:szCs w:val="19"/>
          <w:lang w:val="ca-ES"/>
        </w:rPr>
        <w:t>i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est</w:t>
      </w:r>
      <w:r w:rsidRPr="009C6E5D">
        <w:rPr>
          <w:rFonts w:ascii="Arial" w:hAnsi="Arial" w:cs="Arial"/>
          <w:color w:val="000000"/>
          <w:sz w:val="19"/>
          <w:szCs w:val="19"/>
          <w:lang w:val="ca-ES"/>
        </w:rPr>
        <w:t>à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correctament prepara</w:t>
      </w:r>
      <w:r w:rsidRPr="009C6E5D">
        <w:rPr>
          <w:rFonts w:ascii="Arial" w:hAnsi="Arial" w:cs="Arial"/>
          <w:color w:val="000000"/>
          <w:sz w:val="19"/>
          <w:szCs w:val="19"/>
          <w:lang w:val="ca-ES"/>
        </w:rPr>
        <w:t>t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, </w:t>
      </w:r>
      <w:r w:rsidRPr="009C6E5D">
        <w:rPr>
          <w:rFonts w:ascii="Arial" w:hAnsi="Arial" w:cs="Arial"/>
          <w:color w:val="000000"/>
          <w:sz w:val="19"/>
          <w:szCs w:val="19"/>
          <w:lang w:val="ca-ES"/>
        </w:rPr>
        <w:t>fet que requereix que actualitzi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permanentment </w:t>
      </w:r>
      <w:r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els 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>con</w:t>
      </w:r>
      <w:r w:rsidRPr="009C6E5D">
        <w:rPr>
          <w:rFonts w:ascii="Arial" w:hAnsi="Arial" w:cs="Arial"/>
          <w:color w:val="000000"/>
          <w:sz w:val="19"/>
          <w:szCs w:val="19"/>
          <w:lang w:val="ca-ES"/>
        </w:rPr>
        <w:t>eixements i conegui les seves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funcions específi</w:t>
      </w:r>
      <w:r w:rsidRPr="009C6E5D">
        <w:rPr>
          <w:rFonts w:ascii="Arial" w:hAnsi="Arial" w:cs="Arial"/>
          <w:color w:val="000000"/>
          <w:sz w:val="19"/>
          <w:szCs w:val="19"/>
          <w:lang w:val="ca-ES"/>
        </w:rPr>
        <w:t>que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s. </w:t>
      </w:r>
    </w:p>
    <w:p w:rsidR="00AE19FD" w:rsidRPr="009C6E5D" w:rsidRDefault="008F4DD0" w:rsidP="00767C90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val="ca-ES"/>
        </w:rPr>
      </w:pPr>
      <w:r>
        <w:rPr>
          <w:rFonts w:ascii="Arial" w:hAnsi="Arial" w:cs="Arial"/>
          <w:color w:val="000000"/>
          <w:sz w:val="19"/>
          <w:szCs w:val="19"/>
          <w:lang w:val="ca-ES"/>
        </w:rPr>
        <w:lastRenderedPageBreak/>
        <w:t>L’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>An</w:t>
      </w:r>
      <w:r>
        <w:rPr>
          <w:rFonts w:ascii="Arial" w:hAnsi="Arial" w:cs="Arial"/>
          <w:color w:val="000000"/>
          <w:sz w:val="19"/>
          <w:szCs w:val="19"/>
          <w:lang w:val="ca-ES"/>
        </w:rPr>
        <w:t>n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>a, com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 a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auxiliar d</w:t>
      </w:r>
      <w:r>
        <w:rPr>
          <w:rFonts w:ascii="Arial" w:hAnsi="Arial" w:cs="Arial"/>
          <w:color w:val="000000"/>
          <w:sz w:val="19"/>
          <w:szCs w:val="19"/>
          <w:lang w:val="ca-ES"/>
        </w:rPr>
        <w:t>’infermeri</w:t>
      </w:r>
      <w:r w:rsidR="009C6E5D" w:rsidRPr="009C6E5D">
        <w:rPr>
          <w:rFonts w:ascii="Arial" w:hAnsi="Arial" w:cs="Arial"/>
          <w:color w:val="000000"/>
          <w:sz w:val="19"/>
          <w:szCs w:val="19"/>
          <w:lang w:val="ca-ES"/>
        </w:rPr>
        <w:t>a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, </w:t>
      </w:r>
      <w:r>
        <w:rPr>
          <w:rFonts w:ascii="Arial" w:hAnsi="Arial" w:cs="Arial"/>
          <w:color w:val="000000"/>
          <w:sz w:val="19"/>
          <w:szCs w:val="19"/>
          <w:lang w:val="ca-ES"/>
        </w:rPr>
        <w:t>e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s </w:t>
      </w:r>
      <w:r>
        <w:rPr>
          <w:rFonts w:ascii="Arial" w:hAnsi="Arial" w:cs="Arial"/>
          <w:color w:val="000000"/>
          <w:sz w:val="19"/>
          <w:szCs w:val="19"/>
          <w:lang w:val="ca-ES"/>
        </w:rPr>
        <w:t>trobarà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en una </w:t>
      </w:r>
      <w:r w:rsidR="009C6E5D" w:rsidRPr="009C6E5D">
        <w:rPr>
          <w:rFonts w:ascii="Arial" w:hAnsi="Arial" w:cs="Arial"/>
          <w:color w:val="000000"/>
          <w:sz w:val="19"/>
          <w:szCs w:val="19"/>
          <w:lang w:val="ca-ES"/>
        </w:rPr>
        <w:t>situació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privilegiada. </w:t>
      </w:r>
      <w:r>
        <w:rPr>
          <w:rFonts w:ascii="Arial" w:hAnsi="Arial" w:cs="Arial"/>
          <w:color w:val="000000"/>
          <w:sz w:val="19"/>
          <w:szCs w:val="19"/>
          <w:lang w:val="ca-ES"/>
        </w:rPr>
        <w:t>Es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d</w:t>
      </w:r>
      <w:r>
        <w:rPr>
          <w:rFonts w:ascii="Arial" w:hAnsi="Arial" w:cs="Arial"/>
          <w:color w:val="000000"/>
          <w:sz w:val="19"/>
          <w:szCs w:val="19"/>
          <w:lang w:val="ca-ES"/>
        </w:rPr>
        <w:t xml:space="preserve">onen una </w:t>
      </w:r>
      <w:r w:rsidR="009C6E5D" w:rsidRPr="009C6E5D">
        <w:rPr>
          <w:rFonts w:ascii="Arial" w:hAnsi="Arial" w:cs="Arial"/>
          <w:color w:val="000000"/>
          <w:sz w:val="19"/>
          <w:szCs w:val="19"/>
          <w:lang w:val="ca-ES"/>
        </w:rPr>
        <w:t>sèrie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de factors p</w:t>
      </w:r>
      <w:r>
        <w:rPr>
          <w:rFonts w:ascii="Arial" w:hAnsi="Arial" w:cs="Arial"/>
          <w:color w:val="000000"/>
          <w:sz w:val="19"/>
          <w:szCs w:val="19"/>
          <w:lang w:val="ca-ES"/>
        </w:rPr>
        <w:t>er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que </w:t>
      </w:r>
      <w:r>
        <w:rPr>
          <w:rFonts w:ascii="Arial" w:hAnsi="Arial" w:cs="Arial"/>
          <w:color w:val="000000"/>
          <w:sz w:val="19"/>
          <w:szCs w:val="19"/>
          <w:lang w:val="ca-ES"/>
        </w:rPr>
        <w:t>així sigui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>:</w:t>
      </w:r>
    </w:p>
    <w:p w:rsidR="00AE19FD" w:rsidRPr="009C6E5D" w:rsidRDefault="00AE19FD" w:rsidP="003E354D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 w:rsidRPr="009C6E5D">
        <w:rPr>
          <w:rFonts w:ascii="Trebuchet MS" w:hAnsi="Trebuchet MS" w:cs="Interstate-Light"/>
          <w:color w:val="000000"/>
          <w:sz w:val="18"/>
          <w:szCs w:val="18"/>
          <w:lang w:val="ca-ES"/>
        </w:rPr>
        <w:t xml:space="preserve">La </w:t>
      </w:r>
      <w:r w:rsidRPr="009C6E5D">
        <w:rPr>
          <w:rFonts w:ascii="Arial" w:hAnsi="Arial"/>
          <w:bCs/>
          <w:noProof/>
          <w:sz w:val="19"/>
          <w:lang w:val="ca-ES" w:eastAsia="es-ES"/>
        </w:rPr>
        <w:t>credibili</w:t>
      </w:r>
      <w:r w:rsidR="008F4DD0">
        <w:rPr>
          <w:rFonts w:ascii="Arial" w:hAnsi="Arial"/>
          <w:bCs/>
          <w:noProof/>
          <w:sz w:val="19"/>
          <w:lang w:val="ca-ES" w:eastAsia="es-ES"/>
        </w:rPr>
        <w:t>tat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de la qu</w:t>
      </w:r>
      <w:r w:rsidR="0067377A">
        <w:rPr>
          <w:rFonts w:ascii="Arial" w:hAnsi="Arial"/>
          <w:bCs/>
          <w:noProof/>
          <w:sz w:val="19"/>
          <w:lang w:val="ca-ES" w:eastAsia="es-ES"/>
        </w:rPr>
        <w:t>al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g</w:t>
      </w:r>
      <w:r w:rsidR="008F4DD0">
        <w:rPr>
          <w:rFonts w:ascii="Arial" w:hAnsi="Arial"/>
          <w:bCs/>
          <w:noProof/>
          <w:sz w:val="19"/>
          <w:lang w:val="ca-ES" w:eastAsia="es-ES"/>
        </w:rPr>
        <w:t>audeixen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8F4DD0">
        <w:rPr>
          <w:rFonts w:ascii="Arial" w:hAnsi="Arial"/>
          <w:bCs/>
          <w:noProof/>
          <w:sz w:val="19"/>
          <w:lang w:val="ca-ES" w:eastAsia="es-ES"/>
        </w:rPr>
        <w:t>e</w:t>
      </w:r>
      <w:r w:rsidRPr="009C6E5D">
        <w:rPr>
          <w:rFonts w:ascii="Arial" w:hAnsi="Arial"/>
          <w:bCs/>
          <w:noProof/>
          <w:sz w:val="19"/>
          <w:lang w:val="ca-ES" w:eastAsia="es-ES"/>
        </w:rPr>
        <w:t>ls profe</w:t>
      </w:r>
      <w:r w:rsidR="008F4DD0">
        <w:rPr>
          <w:rFonts w:ascii="Arial" w:hAnsi="Arial"/>
          <w:bCs/>
          <w:noProof/>
          <w:sz w:val="19"/>
          <w:lang w:val="ca-ES" w:eastAsia="es-ES"/>
        </w:rPr>
        <w:t>s</w:t>
      </w:r>
      <w:r w:rsidRPr="009C6E5D">
        <w:rPr>
          <w:rFonts w:ascii="Arial" w:hAnsi="Arial"/>
          <w:bCs/>
          <w:noProof/>
          <w:sz w:val="19"/>
          <w:lang w:val="ca-ES" w:eastAsia="es-ES"/>
        </w:rPr>
        <w:t>sional</w:t>
      </w:r>
      <w:r w:rsidR="008F4DD0">
        <w:rPr>
          <w:rFonts w:ascii="Arial" w:hAnsi="Arial"/>
          <w:bCs/>
          <w:noProof/>
          <w:sz w:val="19"/>
          <w:lang w:val="ca-ES" w:eastAsia="es-ES"/>
        </w:rPr>
        <w:t>s sanitari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s. </w:t>
      </w:r>
      <w:r w:rsidR="008F4DD0">
        <w:rPr>
          <w:rFonts w:ascii="Arial" w:hAnsi="Arial"/>
          <w:bCs/>
          <w:noProof/>
          <w:sz w:val="19"/>
          <w:lang w:val="ca-ES" w:eastAsia="es-ES"/>
        </w:rPr>
        <w:t>É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s cert que, </w:t>
      </w:r>
      <w:r w:rsidR="008F4DD0">
        <w:rPr>
          <w:rFonts w:ascii="Arial" w:hAnsi="Arial"/>
          <w:bCs/>
          <w:noProof/>
          <w:sz w:val="19"/>
          <w:lang w:val="ca-ES" w:eastAsia="es-ES"/>
        </w:rPr>
        <w:t>davant del metge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, </w:t>
      </w:r>
      <w:r w:rsidR="008F4DD0">
        <w:rPr>
          <w:rFonts w:ascii="Arial" w:hAnsi="Arial"/>
          <w:bCs/>
          <w:noProof/>
          <w:sz w:val="19"/>
          <w:lang w:val="ca-ES" w:eastAsia="es-ES"/>
        </w:rPr>
        <w:t>l’</w:t>
      </w:r>
      <w:r w:rsidRPr="009C6E5D">
        <w:rPr>
          <w:rFonts w:ascii="Arial" w:hAnsi="Arial"/>
          <w:bCs/>
          <w:noProof/>
          <w:sz w:val="19"/>
          <w:lang w:val="ca-ES" w:eastAsia="es-ES"/>
        </w:rPr>
        <w:t>auxiliar d</w:t>
      </w:r>
      <w:r w:rsidR="008F4DD0">
        <w:rPr>
          <w:rFonts w:ascii="Arial" w:hAnsi="Arial"/>
          <w:bCs/>
          <w:noProof/>
          <w:sz w:val="19"/>
          <w:lang w:val="ca-ES" w:eastAsia="es-ES"/>
        </w:rPr>
        <w:t>’i</w:t>
      </w:r>
      <w:r w:rsidRPr="009C6E5D">
        <w:rPr>
          <w:rFonts w:ascii="Arial" w:hAnsi="Arial"/>
          <w:bCs/>
          <w:noProof/>
          <w:sz w:val="19"/>
          <w:lang w:val="ca-ES" w:eastAsia="es-ES"/>
        </w:rPr>
        <w:t>nfermer</w:t>
      </w:r>
      <w:r w:rsidR="008F4DD0">
        <w:rPr>
          <w:rFonts w:ascii="Arial" w:hAnsi="Arial"/>
          <w:bCs/>
          <w:noProof/>
          <w:sz w:val="19"/>
          <w:lang w:val="ca-ES" w:eastAsia="es-ES"/>
        </w:rPr>
        <w:t>i</w:t>
      </w:r>
      <w:r w:rsidRPr="009C6E5D">
        <w:rPr>
          <w:rFonts w:ascii="Arial" w:hAnsi="Arial"/>
          <w:bCs/>
          <w:noProof/>
          <w:sz w:val="19"/>
          <w:lang w:val="ca-ES" w:eastAsia="es-ES"/>
        </w:rPr>
        <w:t>a t</w:t>
      </w:r>
      <w:r w:rsidR="008F4DD0">
        <w:rPr>
          <w:rFonts w:ascii="Arial" w:hAnsi="Arial"/>
          <w:bCs/>
          <w:noProof/>
          <w:sz w:val="19"/>
          <w:lang w:val="ca-ES" w:eastAsia="es-ES"/>
        </w:rPr>
        <w:t>é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menor </w:t>
      </w:r>
      <w:r w:rsidRPr="00247D9F">
        <w:rPr>
          <w:rFonts w:ascii="Arial" w:hAnsi="Arial"/>
          <w:bCs/>
          <w:noProof/>
          <w:sz w:val="19"/>
          <w:lang w:val="ca-ES" w:eastAsia="es-ES"/>
        </w:rPr>
        <w:t>credibili</w:t>
      </w:r>
      <w:r w:rsidR="008F4DD0" w:rsidRPr="00247D9F">
        <w:rPr>
          <w:rFonts w:ascii="Arial" w:hAnsi="Arial"/>
          <w:bCs/>
          <w:noProof/>
          <w:sz w:val="19"/>
          <w:lang w:val="ca-ES" w:eastAsia="es-ES"/>
        </w:rPr>
        <w:t>tat</w:t>
      </w:r>
      <w:r w:rsidRPr="00247D9F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8F4DD0" w:rsidRPr="00247D9F">
        <w:rPr>
          <w:rFonts w:ascii="Arial" w:hAnsi="Arial"/>
          <w:bCs/>
          <w:noProof/>
          <w:sz w:val="19"/>
          <w:lang w:val="ca-ES" w:eastAsia="es-ES"/>
        </w:rPr>
        <w:t>i</w:t>
      </w:r>
      <w:r w:rsidRPr="00247D9F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8F4DD0" w:rsidRPr="00247D9F">
        <w:rPr>
          <w:rFonts w:ascii="Arial" w:hAnsi="Arial"/>
          <w:bCs/>
          <w:noProof/>
          <w:sz w:val="19"/>
          <w:lang w:val="ca-ES" w:eastAsia="es-ES"/>
        </w:rPr>
        <w:t>això</w:t>
      </w:r>
      <w:r w:rsidRPr="00247D9F">
        <w:rPr>
          <w:rFonts w:ascii="Arial" w:hAnsi="Arial"/>
          <w:bCs/>
          <w:noProof/>
          <w:sz w:val="19"/>
          <w:lang w:val="ca-ES" w:eastAsia="es-ES"/>
        </w:rPr>
        <w:t xml:space="preserve"> supo</w:t>
      </w:r>
      <w:r w:rsidR="008F4DD0" w:rsidRPr="00247D9F">
        <w:rPr>
          <w:rFonts w:ascii="Arial" w:hAnsi="Arial"/>
          <w:bCs/>
          <w:noProof/>
          <w:sz w:val="19"/>
          <w:lang w:val="ca-ES" w:eastAsia="es-ES"/>
        </w:rPr>
        <w:t>sa</w:t>
      </w:r>
      <w:r w:rsidRPr="00247D9F">
        <w:rPr>
          <w:rFonts w:ascii="Arial" w:hAnsi="Arial"/>
          <w:bCs/>
          <w:noProof/>
          <w:sz w:val="19"/>
          <w:lang w:val="ca-ES" w:eastAsia="es-ES"/>
        </w:rPr>
        <w:t xml:space="preserve"> un desventa</w:t>
      </w:r>
      <w:r w:rsidR="008F4DD0" w:rsidRPr="00247D9F">
        <w:rPr>
          <w:rFonts w:ascii="Arial" w:hAnsi="Arial"/>
          <w:bCs/>
          <w:noProof/>
          <w:sz w:val="19"/>
          <w:lang w:val="ca-ES" w:eastAsia="es-ES"/>
        </w:rPr>
        <w:t>tge</w:t>
      </w:r>
      <w:r w:rsidRPr="00247D9F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8F4DD0" w:rsidRPr="00247D9F">
        <w:rPr>
          <w:rFonts w:ascii="Arial" w:hAnsi="Arial"/>
          <w:bCs/>
          <w:noProof/>
          <w:sz w:val="19"/>
          <w:lang w:val="ca-ES" w:eastAsia="es-ES"/>
        </w:rPr>
        <w:t xml:space="preserve">per al </w:t>
      </w:r>
      <w:r w:rsidRPr="00247D9F">
        <w:rPr>
          <w:rFonts w:ascii="Arial" w:hAnsi="Arial"/>
          <w:bCs/>
          <w:noProof/>
          <w:sz w:val="19"/>
          <w:lang w:val="ca-ES" w:eastAsia="es-ES"/>
        </w:rPr>
        <w:t>s</w:t>
      </w:r>
      <w:r w:rsidR="008F4DD0" w:rsidRPr="00247D9F">
        <w:rPr>
          <w:rFonts w:ascii="Arial" w:hAnsi="Arial"/>
          <w:bCs/>
          <w:noProof/>
          <w:sz w:val="19"/>
          <w:lang w:val="ca-ES" w:eastAsia="es-ES"/>
        </w:rPr>
        <w:t>e</w:t>
      </w:r>
      <w:r w:rsidRPr="00247D9F">
        <w:rPr>
          <w:rFonts w:ascii="Arial" w:hAnsi="Arial"/>
          <w:bCs/>
          <w:noProof/>
          <w:sz w:val="19"/>
          <w:lang w:val="ca-ES" w:eastAsia="es-ES"/>
        </w:rPr>
        <w:t>u rol educati</w:t>
      </w:r>
      <w:r w:rsidR="008F4DD0" w:rsidRPr="00247D9F">
        <w:rPr>
          <w:rFonts w:ascii="Arial" w:hAnsi="Arial"/>
          <w:bCs/>
          <w:noProof/>
          <w:sz w:val="19"/>
          <w:lang w:val="ca-ES" w:eastAsia="es-ES"/>
        </w:rPr>
        <w:t>u</w:t>
      </w:r>
      <w:r w:rsidRPr="00247D9F">
        <w:rPr>
          <w:rFonts w:ascii="Arial" w:hAnsi="Arial"/>
          <w:bCs/>
          <w:noProof/>
          <w:sz w:val="19"/>
          <w:lang w:val="ca-ES" w:eastAsia="es-ES"/>
        </w:rPr>
        <w:t>, per</w:t>
      </w:r>
      <w:r w:rsidR="008F4DD0" w:rsidRPr="00247D9F">
        <w:rPr>
          <w:rFonts w:ascii="Arial" w:hAnsi="Arial"/>
          <w:bCs/>
          <w:noProof/>
          <w:sz w:val="19"/>
          <w:lang w:val="ca-ES" w:eastAsia="es-ES"/>
        </w:rPr>
        <w:t>ò</w:t>
      </w:r>
      <w:r w:rsidRPr="00247D9F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6E3E40" w:rsidRPr="00247D9F">
        <w:rPr>
          <w:rFonts w:ascii="Arial" w:hAnsi="Arial"/>
          <w:bCs/>
          <w:noProof/>
          <w:sz w:val="19"/>
          <w:lang w:val="ca-ES" w:eastAsia="es-ES"/>
        </w:rPr>
        <w:t>també</w:t>
      </w:r>
      <w:r w:rsidRPr="00247D9F">
        <w:rPr>
          <w:rFonts w:ascii="Arial" w:hAnsi="Arial"/>
          <w:bCs/>
          <w:noProof/>
          <w:sz w:val="19"/>
          <w:lang w:val="ca-ES" w:eastAsia="es-ES"/>
        </w:rPr>
        <w:t xml:space="preserve"> p</w:t>
      </w:r>
      <w:r w:rsidR="008F4DD0" w:rsidRPr="00247D9F">
        <w:rPr>
          <w:rFonts w:ascii="Arial" w:hAnsi="Arial"/>
          <w:bCs/>
          <w:noProof/>
          <w:sz w:val="19"/>
          <w:lang w:val="ca-ES" w:eastAsia="es-ES"/>
        </w:rPr>
        <w:t>ot</w:t>
      </w:r>
      <w:r w:rsidRPr="00247D9F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dirigir al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pacient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247D9F">
        <w:rPr>
          <w:rFonts w:ascii="Arial" w:hAnsi="Arial"/>
          <w:bCs/>
          <w:noProof/>
          <w:sz w:val="19"/>
          <w:lang w:val="ca-ES" w:eastAsia="es-ES"/>
        </w:rPr>
        <w:t>cap al</w:t>
      </w:r>
      <w:r w:rsidRPr="009C6E5D">
        <w:rPr>
          <w:rFonts w:ascii="Arial" w:hAnsi="Arial"/>
          <w:bCs/>
          <w:noProof/>
          <w:sz w:val="19"/>
          <w:lang w:val="ca-ES" w:eastAsia="es-ES"/>
        </w:rPr>
        <w:t xml:space="preserve"> personal m</w:t>
      </w:r>
      <w:r w:rsidR="008F4DD0">
        <w:rPr>
          <w:rFonts w:ascii="Arial" w:hAnsi="Arial"/>
          <w:bCs/>
          <w:noProof/>
          <w:sz w:val="19"/>
          <w:lang w:val="ca-ES" w:eastAsia="es-ES"/>
        </w:rPr>
        <w:t>é</w:t>
      </w:r>
      <w:r w:rsidRPr="009C6E5D">
        <w:rPr>
          <w:rFonts w:ascii="Arial" w:hAnsi="Arial"/>
          <w:bCs/>
          <w:noProof/>
          <w:sz w:val="19"/>
          <w:lang w:val="ca-ES" w:eastAsia="es-ES"/>
        </w:rPr>
        <w:t>s especiali</w:t>
      </w:r>
      <w:r w:rsidR="008F4DD0">
        <w:rPr>
          <w:rFonts w:ascii="Arial" w:hAnsi="Arial"/>
          <w:bCs/>
          <w:noProof/>
          <w:sz w:val="19"/>
          <w:lang w:val="ca-ES" w:eastAsia="es-ES"/>
        </w:rPr>
        <w:t>t</w:t>
      </w:r>
      <w:r w:rsidRPr="009C6E5D">
        <w:rPr>
          <w:rFonts w:ascii="Arial" w:hAnsi="Arial"/>
          <w:bCs/>
          <w:noProof/>
          <w:sz w:val="19"/>
          <w:lang w:val="ca-ES" w:eastAsia="es-ES"/>
        </w:rPr>
        <w:t>za</w:t>
      </w:r>
      <w:r w:rsidR="008F4DD0">
        <w:rPr>
          <w:rFonts w:ascii="Arial" w:hAnsi="Arial"/>
          <w:bCs/>
          <w:noProof/>
          <w:sz w:val="19"/>
          <w:lang w:val="ca-ES" w:eastAsia="es-ES"/>
        </w:rPr>
        <w:t>t</w:t>
      </w:r>
      <w:r w:rsidRPr="009C6E5D">
        <w:rPr>
          <w:rFonts w:ascii="Arial" w:hAnsi="Arial"/>
          <w:bCs/>
          <w:noProof/>
          <w:sz w:val="19"/>
          <w:lang w:val="ca-ES" w:eastAsia="es-ES"/>
        </w:rPr>
        <w:t>.</w:t>
      </w:r>
    </w:p>
    <w:p w:rsidR="00AE19FD" w:rsidRPr="009C6E5D" w:rsidRDefault="008F4DD0" w:rsidP="003E354D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/>
          <w:bCs/>
          <w:noProof/>
          <w:sz w:val="19"/>
          <w:lang w:val="ca-ES" w:eastAsia="es-ES"/>
        </w:rPr>
      </w:pPr>
      <w:r>
        <w:rPr>
          <w:rFonts w:ascii="Arial" w:hAnsi="Arial"/>
          <w:bCs/>
          <w:noProof/>
          <w:sz w:val="19"/>
          <w:lang w:val="ca-ES" w:eastAsia="es-ES"/>
        </w:rPr>
        <w:t>La feina de l’Anna</w:t>
      </w:r>
      <w:r w:rsidR="00AE19FD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>
        <w:rPr>
          <w:rFonts w:ascii="Arial" w:hAnsi="Arial"/>
          <w:bCs/>
          <w:noProof/>
          <w:sz w:val="19"/>
          <w:lang w:val="ca-ES" w:eastAsia="es-ES"/>
        </w:rPr>
        <w:t>é</w:t>
      </w:r>
      <w:r w:rsidR="00AE19FD" w:rsidRPr="009C6E5D">
        <w:rPr>
          <w:rFonts w:ascii="Arial" w:hAnsi="Arial"/>
          <w:bCs/>
          <w:noProof/>
          <w:sz w:val="19"/>
          <w:lang w:val="ca-ES" w:eastAsia="es-ES"/>
        </w:rPr>
        <w:t>s de contact</w:t>
      </w:r>
      <w:r>
        <w:rPr>
          <w:rFonts w:ascii="Arial" w:hAnsi="Arial"/>
          <w:bCs/>
          <w:noProof/>
          <w:sz w:val="19"/>
          <w:lang w:val="ca-ES" w:eastAsia="es-ES"/>
        </w:rPr>
        <w:t>e</w:t>
      </w:r>
      <w:r w:rsidR="00AE19FD" w:rsidRPr="009C6E5D">
        <w:rPr>
          <w:rFonts w:ascii="Arial" w:hAnsi="Arial"/>
          <w:bCs/>
          <w:noProof/>
          <w:sz w:val="19"/>
          <w:lang w:val="ca-ES" w:eastAsia="es-ES"/>
        </w:rPr>
        <w:t xml:space="preserve"> direct</w:t>
      </w:r>
      <w:r>
        <w:rPr>
          <w:rFonts w:ascii="Arial" w:hAnsi="Arial"/>
          <w:bCs/>
          <w:noProof/>
          <w:sz w:val="19"/>
          <w:lang w:val="ca-ES" w:eastAsia="es-ES"/>
        </w:rPr>
        <w:t>e</w:t>
      </w:r>
      <w:r w:rsidR="00AE19FD" w:rsidRPr="009C6E5D">
        <w:rPr>
          <w:rFonts w:ascii="Arial" w:hAnsi="Arial"/>
          <w:bCs/>
          <w:noProof/>
          <w:sz w:val="19"/>
          <w:lang w:val="ca-ES" w:eastAsia="es-ES"/>
        </w:rPr>
        <w:t xml:space="preserve">. </w:t>
      </w:r>
      <w:r>
        <w:rPr>
          <w:rFonts w:ascii="Arial" w:hAnsi="Arial"/>
          <w:bCs/>
          <w:noProof/>
          <w:sz w:val="19"/>
          <w:lang w:val="ca-ES" w:eastAsia="es-ES"/>
        </w:rPr>
        <w:t>En relació</w:t>
      </w:r>
      <w:r w:rsidR="00AE19FD" w:rsidRPr="009C6E5D">
        <w:rPr>
          <w:rFonts w:ascii="Arial" w:hAnsi="Arial"/>
          <w:bCs/>
          <w:noProof/>
          <w:sz w:val="19"/>
          <w:lang w:val="ca-ES" w:eastAsia="es-ES"/>
        </w:rPr>
        <w:t xml:space="preserve"> a </w:t>
      </w:r>
      <w:r>
        <w:rPr>
          <w:rFonts w:ascii="Arial" w:hAnsi="Arial"/>
          <w:bCs/>
          <w:noProof/>
          <w:sz w:val="19"/>
          <w:lang w:val="ca-ES" w:eastAsia="es-ES"/>
        </w:rPr>
        <w:t>d’altres</w:t>
      </w:r>
      <w:r w:rsidR="00AE19FD" w:rsidRPr="009C6E5D">
        <w:rPr>
          <w:rFonts w:ascii="Arial" w:hAnsi="Arial"/>
          <w:bCs/>
          <w:noProof/>
          <w:sz w:val="19"/>
          <w:lang w:val="ca-ES" w:eastAsia="es-ES"/>
        </w:rPr>
        <w:t xml:space="preserve"> profe</w:t>
      </w:r>
      <w:r>
        <w:rPr>
          <w:rFonts w:ascii="Arial" w:hAnsi="Arial"/>
          <w:bCs/>
          <w:noProof/>
          <w:sz w:val="19"/>
          <w:lang w:val="ca-ES" w:eastAsia="es-ES"/>
        </w:rPr>
        <w:t>s</w:t>
      </w:r>
      <w:r w:rsidR="00AE19FD" w:rsidRPr="009C6E5D">
        <w:rPr>
          <w:rFonts w:ascii="Arial" w:hAnsi="Arial"/>
          <w:bCs/>
          <w:noProof/>
          <w:sz w:val="19"/>
          <w:lang w:val="ca-ES" w:eastAsia="es-ES"/>
        </w:rPr>
        <w:t xml:space="preserve">sionals sanitaris, en </w:t>
      </w:r>
      <w:r>
        <w:rPr>
          <w:rFonts w:ascii="Arial" w:hAnsi="Arial"/>
          <w:bCs/>
          <w:noProof/>
          <w:sz w:val="19"/>
          <w:lang w:val="ca-ES" w:eastAsia="es-ES"/>
        </w:rPr>
        <w:t>aquest</w:t>
      </w:r>
      <w:r w:rsidR="00AE19FD" w:rsidRPr="009C6E5D">
        <w:rPr>
          <w:rFonts w:ascii="Arial" w:hAnsi="Arial"/>
          <w:bCs/>
          <w:noProof/>
          <w:sz w:val="19"/>
          <w:lang w:val="ca-ES" w:eastAsia="es-ES"/>
        </w:rPr>
        <w:t xml:space="preserve"> punt </w:t>
      </w:r>
      <w:r>
        <w:rPr>
          <w:rFonts w:ascii="Arial" w:hAnsi="Arial"/>
          <w:bCs/>
          <w:noProof/>
          <w:sz w:val="19"/>
          <w:lang w:val="ca-ES" w:eastAsia="es-ES"/>
        </w:rPr>
        <w:t>l’Ann</w:t>
      </w:r>
      <w:r w:rsidR="0067377A">
        <w:rPr>
          <w:rFonts w:ascii="Arial" w:hAnsi="Arial"/>
          <w:bCs/>
          <w:noProof/>
          <w:sz w:val="19"/>
          <w:lang w:val="ca-ES" w:eastAsia="es-ES"/>
        </w:rPr>
        <w:t>a</w:t>
      </w:r>
      <w:r w:rsidR="00AE19FD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C81E48" w:rsidRPr="009C6E5D">
        <w:rPr>
          <w:rFonts w:ascii="Arial" w:hAnsi="Arial"/>
          <w:bCs/>
          <w:noProof/>
          <w:sz w:val="19"/>
          <w:lang w:val="ca-ES" w:eastAsia="es-ES"/>
        </w:rPr>
        <w:t>c</w:t>
      </w:r>
      <w:r>
        <w:rPr>
          <w:rFonts w:ascii="Arial" w:hAnsi="Arial"/>
          <w:bCs/>
          <w:noProof/>
          <w:sz w:val="19"/>
          <w:lang w:val="ca-ES" w:eastAsia="es-ES"/>
        </w:rPr>
        <w:t>ompte amb avantatge</w:t>
      </w:r>
      <w:r w:rsidR="00AE19FD" w:rsidRPr="009C6E5D">
        <w:rPr>
          <w:rFonts w:ascii="Arial" w:hAnsi="Arial"/>
          <w:bCs/>
          <w:noProof/>
          <w:sz w:val="19"/>
          <w:lang w:val="ca-ES" w:eastAsia="es-ES"/>
        </w:rPr>
        <w:t>, p</w:t>
      </w:r>
      <w:r>
        <w:rPr>
          <w:rFonts w:ascii="Arial" w:hAnsi="Arial"/>
          <w:bCs/>
          <w:noProof/>
          <w:sz w:val="19"/>
          <w:lang w:val="ca-ES" w:eastAsia="es-ES"/>
        </w:rPr>
        <w:t>erquè</w:t>
      </w:r>
      <w:r w:rsidR="00AE19FD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>
        <w:rPr>
          <w:rFonts w:ascii="Arial" w:hAnsi="Arial"/>
          <w:bCs/>
          <w:noProof/>
          <w:sz w:val="19"/>
          <w:lang w:val="ca-ES" w:eastAsia="es-ES"/>
        </w:rPr>
        <w:t>l’</w:t>
      </w:r>
      <w:r w:rsidR="00AE19FD" w:rsidRPr="009C6E5D">
        <w:rPr>
          <w:rFonts w:ascii="Arial" w:hAnsi="Arial"/>
          <w:bCs/>
          <w:noProof/>
          <w:sz w:val="19"/>
          <w:lang w:val="ca-ES" w:eastAsia="es-ES"/>
        </w:rPr>
        <w:t>auxiliar d</w:t>
      </w:r>
      <w:r>
        <w:rPr>
          <w:rFonts w:ascii="Arial" w:hAnsi="Arial"/>
          <w:bCs/>
          <w:noProof/>
          <w:sz w:val="19"/>
          <w:lang w:val="ca-ES" w:eastAsia="es-ES"/>
        </w:rPr>
        <w:t>’i</w:t>
      </w:r>
      <w:r w:rsidR="00AE19FD" w:rsidRPr="009C6E5D">
        <w:rPr>
          <w:rFonts w:ascii="Arial" w:hAnsi="Arial"/>
          <w:bCs/>
          <w:noProof/>
          <w:sz w:val="19"/>
          <w:lang w:val="ca-ES" w:eastAsia="es-ES"/>
        </w:rPr>
        <w:t>nfermer</w:t>
      </w:r>
      <w:r>
        <w:rPr>
          <w:rFonts w:ascii="Arial" w:hAnsi="Arial"/>
          <w:bCs/>
          <w:noProof/>
          <w:sz w:val="19"/>
          <w:lang w:val="ca-ES" w:eastAsia="es-ES"/>
        </w:rPr>
        <w:t>i</w:t>
      </w:r>
      <w:r w:rsidR="00AE19FD" w:rsidRPr="009C6E5D">
        <w:rPr>
          <w:rFonts w:ascii="Arial" w:hAnsi="Arial"/>
          <w:bCs/>
          <w:noProof/>
          <w:sz w:val="19"/>
          <w:lang w:val="ca-ES" w:eastAsia="es-ES"/>
        </w:rPr>
        <w:t xml:space="preserve">a </w:t>
      </w:r>
      <w:r>
        <w:rPr>
          <w:rFonts w:ascii="Arial" w:hAnsi="Arial"/>
          <w:bCs/>
          <w:noProof/>
          <w:sz w:val="19"/>
          <w:lang w:val="ca-ES" w:eastAsia="es-ES"/>
        </w:rPr>
        <w:t>és qui té</w:t>
      </w:r>
      <w:r w:rsidR="00AE19FD" w:rsidRPr="009C6E5D">
        <w:rPr>
          <w:rFonts w:ascii="Arial" w:hAnsi="Arial"/>
          <w:bCs/>
          <w:noProof/>
          <w:sz w:val="19"/>
          <w:lang w:val="ca-ES" w:eastAsia="es-ES"/>
        </w:rPr>
        <w:t xml:space="preserve"> tra</w:t>
      </w:r>
      <w:r>
        <w:rPr>
          <w:rFonts w:ascii="Arial" w:hAnsi="Arial"/>
          <w:bCs/>
          <w:noProof/>
          <w:sz w:val="19"/>
          <w:lang w:val="ca-ES" w:eastAsia="es-ES"/>
        </w:rPr>
        <w:t>c</w:t>
      </w:r>
      <w:r w:rsidR="00AE19FD" w:rsidRPr="009C6E5D">
        <w:rPr>
          <w:rFonts w:ascii="Arial" w:hAnsi="Arial"/>
          <w:bCs/>
          <w:noProof/>
          <w:sz w:val="19"/>
          <w:lang w:val="ca-ES" w:eastAsia="es-ES"/>
        </w:rPr>
        <w:t>t</w:t>
      </w:r>
      <w:r>
        <w:rPr>
          <w:rFonts w:ascii="Arial" w:hAnsi="Arial"/>
          <w:bCs/>
          <w:noProof/>
          <w:sz w:val="19"/>
          <w:lang w:val="ca-ES" w:eastAsia="es-ES"/>
        </w:rPr>
        <w:t>e</w:t>
      </w:r>
      <w:r w:rsidR="00AE19FD" w:rsidRPr="009C6E5D">
        <w:rPr>
          <w:rFonts w:ascii="Arial" w:hAnsi="Arial"/>
          <w:bCs/>
          <w:noProof/>
          <w:sz w:val="19"/>
          <w:lang w:val="ca-ES" w:eastAsia="es-ES"/>
        </w:rPr>
        <w:t xml:space="preserve"> m</w:t>
      </w:r>
      <w:r>
        <w:rPr>
          <w:rFonts w:ascii="Arial" w:hAnsi="Arial"/>
          <w:bCs/>
          <w:noProof/>
          <w:sz w:val="19"/>
          <w:lang w:val="ca-ES" w:eastAsia="es-ES"/>
        </w:rPr>
        <w:t>é</w:t>
      </w:r>
      <w:r w:rsidR="00AE19FD" w:rsidRPr="009C6E5D">
        <w:rPr>
          <w:rFonts w:ascii="Arial" w:hAnsi="Arial"/>
          <w:bCs/>
          <w:noProof/>
          <w:sz w:val="19"/>
          <w:lang w:val="ca-ES" w:eastAsia="es-ES"/>
        </w:rPr>
        <w:t>s pr</w:t>
      </w:r>
      <w:r>
        <w:rPr>
          <w:rFonts w:ascii="Arial" w:hAnsi="Arial"/>
          <w:bCs/>
          <w:noProof/>
          <w:sz w:val="19"/>
          <w:lang w:val="ca-ES" w:eastAsia="es-ES"/>
        </w:rPr>
        <w:t>oper</w:t>
      </w:r>
      <w:r w:rsidR="00AE19FD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>
        <w:rPr>
          <w:rFonts w:ascii="Arial" w:hAnsi="Arial"/>
          <w:bCs/>
          <w:noProof/>
          <w:sz w:val="19"/>
          <w:lang w:val="ca-ES" w:eastAsia="es-ES"/>
        </w:rPr>
        <w:t>i</w:t>
      </w:r>
      <w:r w:rsidR="00AE19FD" w:rsidRPr="009C6E5D">
        <w:rPr>
          <w:rFonts w:ascii="Arial" w:hAnsi="Arial"/>
          <w:bCs/>
          <w:noProof/>
          <w:sz w:val="19"/>
          <w:lang w:val="ca-ES" w:eastAsia="es-ES"/>
        </w:rPr>
        <w:t xml:space="preserve"> durant m</w:t>
      </w:r>
      <w:r>
        <w:rPr>
          <w:rFonts w:ascii="Arial" w:hAnsi="Arial"/>
          <w:bCs/>
          <w:noProof/>
          <w:sz w:val="19"/>
          <w:lang w:val="ca-ES" w:eastAsia="es-ES"/>
        </w:rPr>
        <w:t>é</w:t>
      </w:r>
      <w:r w:rsidR="00AE19FD" w:rsidRPr="009C6E5D">
        <w:rPr>
          <w:rFonts w:ascii="Arial" w:hAnsi="Arial"/>
          <w:bCs/>
          <w:noProof/>
          <w:sz w:val="19"/>
          <w:lang w:val="ca-ES" w:eastAsia="es-ES"/>
        </w:rPr>
        <w:t>s temp</w:t>
      </w:r>
      <w:r w:rsidR="0067377A">
        <w:rPr>
          <w:rFonts w:ascii="Arial" w:hAnsi="Arial"/>
          <w:bCs/>
          <w:noProof/>
          <w:sz w:val="19"/>
          <w:lang w:val="ca-ES" w:eastAsia="es-ES"/>
        </w:rPr>
        <w:t>s</w:t>
      </w:r>
      <w:r w:rsidR="00AE19FD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>
        <w:rPr>
          <w:rFonts w:ascii="Arial" w:hAnsi="Arial"/>
          <w:bCs/>
          <w:noProof/>
          <w:sz w:val="19"/>
          <w:lang w:val="ca-ES" w:eastAsia="es-ES"/>
        </w:rPr>
        <w:t>amb</w:t>
      </w:r>
      <w:r w:rsidR="00AE19FD" w:rsidRPr="009C6E5D">
        <w:rPr>
          <w:rFonts w:ascii="Arial" w:hAnsi="Arial"/>
          <w:bCs/>
          <w:noProof/>
          <w:sz w:val="19"/>
          <w:lang w:val="ca-ES" w:eastAsia="es-ES"/>
        </w:rPr>
        <w:t xml:space="preserve"> el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pacient</w:t>
      </w:r>
      <w:r w:rsidR="00AE19FD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67377A">
        <w:rPr>
          <w:rFonts w:ascii="Arial" w:hAnsi="Arial"/>
          <w:bCs/>
          <w:noProof/>
          <w:sz w:val="19"/>
          <w:lang w:val="ca-ES" w:eastAsia="es-ES"/>
        </w:rPr>
        <w:t>i</w:t>
      </w:r>
      <w:r w:rsidR="00AE19FD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>
        <w:rPr>
          <w:rFonts w:ascii="Arial" w:hAnsi="Arial"/>
          <w:bCs/>
          <w:noProof/>
          <w:sz w:val="19"/>
          <w:lang w:val="ca-ES" w:eastAsia="es-ES"/>
        </w:rPr>
        <w:t>la seva</w:t>
      </w:r>
      <w:r w:rsidR="00AE19FD" w:rsidRPr="009C6E5D">
        <w:rPr>
          <w:rFonts w:ascii="Arial" w:hAnsi="Arial"/>
          <w:bCs/>
          <w:noProof/>
          <w:sz w:val="19"/>
          <w:lang w:val="ca-ES" w:eastAsia="es-ES"/>
        </w:rPr>
        <w:t xml:space="preserve"> </w:t>
      </w:r>
      <w:r w:rsidR="006E3E40" w:rsidRPr="009C6E5D">
        <w:rPr>
          <w:rFonts w:ascii="Arial" w:hAnsi="Arial"/>
          <w:bCs/>
          <w:noProof/>
          <w:sz w:val="19"/>
          <w:lang w:val="ca-ES" w:eastAsia="es-ES"/>
        </w:rPr>
        <w:t>família</w:t>
      </w:r>
      <w:r w:rsidR="00AE19FD" w:rsidRPr="009C6E5D">
        <w:rPr>
          <w:rFonts w:ascii="Arial" w:hAnsi="Arial"/>
          <w:bCs/>
          <w:noProof/>
          <w:sz w:val="19"/>
          <w:lang w:val="ca-ES" w:eastAsia="es-ES"/>
        </w:rPr>
        <w:t xml:space="preserve">. </w:t>
      </w:r>
      <w:r>
        <w:rPr>
          <w:rFonts w:ascii="Arial" w:hAnsi="Arial"/>
          <w:bCs/>
          <w:noProof/>
          <w:sz w:val="19"/>
          <w:lang w:val="ca-ES" w:eastAsia="es-ES"/>
        </w:rPr>
        <w:t>Ha d’aprofitar aquesta</w:t>
      </w:r>
      <w:r w:rsidR="00AE19FD" w:rsidRPr="009C6E5D">
        <w:rPr>
          <w:rFonts w:ascii="Arial" w:hAnsi="Arial"/>
          <w:bCs/>
          <w:noProof/>
          <w:sz w:val="19"/>
          <w:lang w:val="ca-ES" w:eastAsia="es-ES"/>
        </w:rPr>
        <w:t xml:space="preserve"> circu</w:t>
      </w:r>
      <w:r>
        <w:rPr>
          <w:rFonts w:ascii="Arial" w:hAnsi="Arial"/>
          <w:bCs/>
          <w:noProof/>
          <w:sz w:val="19"/>
          <w:lang w:val="ca-ES" w:eastAsia="es-ES"/>
        </w:rPr>
        <w:t>mstància</w:t>
      </w:r>
      <w:r w:rsidR="00AE19FD" w:rsidRPr="009C6E5D">
        <w:rPr>
          <w:rFonts w:ascii="Arial" w:hAnsi="Arial"/>
          <w:bCs/>
          <w:noProof/>
          <w:sz w:val="19"/>
          <w:lang w:val="ca-ES" w:eastAsia="es-ES"/>
        </w:rPr>
        <w:t xml:space="preserve"> p</w:t>
      </w:r>
      <w:r>
        <w:rPr>
          <w:rFonts w:ascii="Arial" w:hAnsi="Arial"/>
          <w:bCs/>
          <w:noProof/>
          <w:sz w:val="19"/>
          <w:lang w:val="ca-ES" w:eastAsia="es-ES"/>
        </w:rPr>
        <w:t>er</w:t>
      </w:r>
      <w:r w:rsidR="00AE19FD" w:rsidRPr="009C6E5D">
        <w:rPr>
          <w:rFonts w:ascii="Arial" w:hAnsi="Arial"/>
          <w:bCs/>
          <w:noProof/>
          <w:sz w:val="19"/>
          <w:lang w:val="ca-ES" w:eastAsia="es-ES"/>
        </w:rPr>
        <w:t xml:space="preserve"> informar </w:t>
      </w:r>
      <w:r>
        <w:rPr>
          <w:rFonts w:ascii="Arial" w:hAnsi="Arial"/>
          <w:bCs/>
          <w:noProof/>
          <w:sz w:val="19"/>
          <w:lang w:val="ca-ES" w:eastAsia="es-ES"/>
        </w:rPr>
        <w:t>i</w:t>
      </w:r>
      <w:r w:rsidR="00AE19FD" w:rsidRPr="009C6E5D">
        <w:rPr>
          <w:rFonts w:ascii="Arial" w:hAnsi="Arial"/>
          <w:bCs/>
          <w:noProof/>
          <w:sz w:val="19"/>
          <w:lang w:val="ca-ES" w:eastAsia="es-ES"/>
        </w:rPr>
        <w:t xml:space="preserve"> motivar.</w:t>
      </w:r>
    </w:p>
    <w:p w:rsidR="009B1739" w:rsidRPr="009C6E5D" w:rsidRDefault="008F4DD0" w:rsidP="003E354D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 w:cs="Arial"/>
          <w:bCs/>
          <w:noProof/>
          <w:sz w:val="19"/>
          <w:szCs w:val="19"/>
          <w:lang w:val="ca-ES" w:eastAsia="es-ES"/>
        </w:rPr>
      </w:pPr>
      <w:r>
        <w:rPr>
          <w:rFonts w:ascii="Arial" w:hAnsi="Arial" w:cs="Arial"/>
          <w:bCs/>
          <w:noProof/>
          <w:sz w:val="19"/>
          <w:szCs w:val="19"/>
          <w:lang w:val="ca-ES" w:eastAsia="es-ES"/>
        </w:rPr>
        <w:t>L’Anna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podr</w:t>
      </w:r>
      <w:r>
        <w:rPr>
          <w:rFonts w:ascii="Arial" w:hAnsi="Arial" w:cs="Arial"/>
          <w:bCs/>
          <w:noProof/>
          <w:sz w:val="19"/>
          <w:szCs w:val="19"/>
          <w:lang w:val="ca-ES" w:eastAsia="es-ES"/>
        </w:rPr>
        <w:t>à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obten</w:t>
      </w:r>
      <w:r>
        <w:rPr>
          <w:rFonts w:ascii="Arial" w:hAnsi="Arial" w:cs="Arial"/>
          <w:bCs/>
          <w:noProof/>
          <w:sz w:val="19"/>
          <w:szCs w:val="19"/>
          <w:lang w:val="ca-ES" w:eastAsia="es-ES"/>
        </w:rPr>
        <w:t>ir més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</w:t>
      </w:r>
      <w:r>
        <w:rPr>
          <w:rFonts w:ascii="Arial" w:hAnsi="Arial" w:cs="Arial"/>
          <w:bCs/>
          <w:noProof/>
          <w:sz w:val="19"/>
          <w:szCs w:val="19"/>
          <w:lang w:val="ca-ES" w:eastAsia="es-ES"/>
        </w:rPr>
        <w:t>è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xit si 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aconsegueix tenir una 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b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o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na relació 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amb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el </w:t>
      </w:r>
      <w:r w:rsidR="006E3E40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pacient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i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obten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ir-ne la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confian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ça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.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P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er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apropar-se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a l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e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s </w:t>
      </w:r>
      <w:r w:rsidR="005339EF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persones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, 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haurà de tenir en compte les seves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característi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ques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individuals, a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ix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í com 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les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nece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s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si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tat</w:t>
      </w:r>
      <w:r w:rsidR="0067377A">
        <w:rPr>
          <w:rFonts w:ascii="Arial" w:hAnsi="Arial" w:cs="Arial"/>
          <w:bCs/>
          <w:noProof/>
          <w:sz w:val="19"/>
          <w:szCs w:val="19"/>
          <w:lang w:val="ca-ES" w:eastAsia="es-ES"/>
        </w:rPr>
        <w:t>s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físi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que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s, psíqui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ques i 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socials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.</w:t>
      </w:r>
    </w:p>
    <w:p w:rsidR="009B1739" w:rsidRPr="009C6E5D" w:rsidRDefault="00AE19FD" w:rsidP="003E354D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 w:cs="Arial"/>
          <w:bCs/>
          <w:noProof/>
          <w:sz w:val="19"/>
          <w:szCs w:val="19"/>
          <w:lang w:val="ca-ES" w:eastAsia="es-ES"/>
        </w:rPr>
      </w:pPr>
      <w:r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La situació de demanda d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’ajuda</w:t>
      </w:r>
      <w:r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predispo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sa</w:t>
      </w:r>
      <w:r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als </w:t>
      </w:r>
      <w:r w:rsidR="006E3E40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pacients</w:t>
      </w:r>
      <w:r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a ac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c</w:t>
      </w:r>
      <w:r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eptar 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e</w:t>
      </w:r>
      <w:r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ls conse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lls</w:t>
      </w:r>
      <w:r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.</w:t>
      </w:r>
    </w:p>
    <w:p w:rsidR="007860FB" w:rsidRPr="009C6E5D" w:rsidRDefault="009B1739" w:rsidP="003E354D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 w:cs="Arial"/>
          <w:bCs/>
          <w:noProof/>
          <w:sz w:val="19"/>
          <w:szCs w:val="19"/>
          <w:lang w:val="ca-ES" w:eastAsia="es-ES"/>
        </w:rPr>
      </w:pPr>
      <w:r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A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més</w:t>
      </w:r>
      <w:r w:rsidR="00C81E48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,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en Pau i la seva família presenten una més gran 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receptivi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tat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. 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En viure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la </w:t>
      </w:r>
      <w:r w:rsidR="006E3E40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malaltia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en primera persona o com 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a </w:t>
      </w:r>
      <w:r w:rsidR="005339EF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persones</w:t>
      </w:r>
      <w:r w:rsidR="00334609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pr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operes</w:t>
      </w:r>
      <w:r w:rsidR="00334609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al</w:t>
      </w:r>
      <w:r w:rsidR="007860FB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malalt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, 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é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s m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é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s f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à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cil que 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se n’adonin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de la </w:t>
      </w:r>
      <w:r w:rsidR="00962192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necessitat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i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de la conveni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è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ncia de </w:t>
      </w:r>
      <w:r w:rsidR="00A745FF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canviar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e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ls h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à</w:t>
      </w:r>
      <w:r w:rsidR="0067377A">
        <w:rPr>
          <w:rFonts w:ascii="Arial" w:hAnsi="Arial" w:cs="Arial"/>
          <w:bCs/>
          <w:noProof/>
          <w:sz w:val="19"/>
          <w:szCs w:val="19"/>
          <w:lang w:val="ca-ES" w:eastAsia="es-ES"/>
        </w:rPr>
        <w:t>bit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s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noci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us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.</w:t>
      </w:r>
    </w:p>
    <w:p w:rsidR="007860FB" w:rsidRPr="009C6E5D" w:rsidRDefault="009E771D" w:rsidP="003E354D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 w:cs="Arial"/>
          <w:bCs/>
          <w:noProof/>
          <w:sz w:val="19"/>
          <w:szCs w:val="19"/>
          <w:lang w:val="ca-ES" w:eastAsia="es-ES"/>
        </w:rPr>
      </w:pPr>
      <w:r>
        <w:rPr>
          <w:rFonts w:ascii="Arial" w:hAnsi="Arial" w:cs="Arial"/>
          <w:bCs/>
          <w:noProof/>
          <w:sz w:val="19"/>
          <w:szCs w:val="19"/>
          <w:lang w:val="ca-ES" w:eastAsia="es-ES"/>
        </w:rPr>
        <w:t>L’An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na </w:t>
      </w:r>
      <w:r>
        <w:rPr>
          <w:rFonts w:ascii="Arial" w:hAnsi="Arial" w:cs="Arial"/>
          <w:bCs/>
          <w:noProof/>
          <w:sz w:val="19"/>
          <w:szCs w:val="19"/>
          <w:lang w:val="ca-ES" w:eastAsia="es-ES"/>
        </w:rPr>
        <w:t>é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s integrant de</w:t>
      </w:r>
      <w:r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l</w:t>
      </w:r>
      <w:r>
        <w:rPr>
          <w:rFonts w:ascii="Arial" w:hAnsi="Arial" w:cs="Arial"/>
          <w:bCs/>
          <w:noProof/>
          <w:sz w:val="19"/>
          <w:szCs w:val="19"/>
          <w:lang w:val="ca-ES" w:eastAsia="es-ES"/>
        </w:rPr>
        <w:t>’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equip d</w:t>
      </w:r>
      <w:r>
        <w:rPr>
          <w:rFonts w:ascii="Arial" w:hAnsi="Arial" w:cs="Arial"/>
          <w:bCs/>
          <w:noProof/>
          <w:sz w:val="19"/>
          <w:szCs w:val="19"/>
          <w:lang w:val="ca-ES" w:eastAsia="es-ES"/>
        </w:rPr>
        <w:t>’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atenció </w:t>
      </w:r>
      <w:r w:rsidR="006E3E40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sanitària</w:t>
      </w:r>
      <w:r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i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, com</w:t>
      </w:r>
      <w:r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a tal, col·laborarà en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la planificació,</w:t>
      </w:r>
      <w:r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e</w:t>
      </w:r>
      <w:r>
        <w:rPr>
          <w:rFonts w:ascii="Arial" w:hAnsi="Arial" w:cs="Arial"/>
          <w:bCs/>
          <w:noProof/>
          <w:sz w:val="19"/>
          <w:szCs w:val="19"/>
          <w:lang w:val="ca-ES" w:eastAsia="es-ES"/>
        </w:rPr>
        <w:t>x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ecució </w:t>
      </w:r>
      <w:r>
        <w:rPr>
          <w:rFonts w:ascii="Arial" w:hAnsi="Arial" w:cs="Arial"/>
          <w:bCs/>
          <w:noProof/>
          <w:sz w:val="19"/>
          <w:szCs w:val="19"/>
          <w:lang w:val="ca-ES" w:eastAsia="es-ES"/>
        </w:rPr>
        <w:t>i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</w:t>
      </w:r>
      <w:r>
        <w:rPr>
          <w:rFonts w:ascii="Arial" w:hAnsi="Arial" w:cs="Arial"/>
          <w:bCs/>
          <w:noProof/>
          <w:sz w:val="19"/>
          <w:szCs w:val="19"/>
          <w:lang w:val="ca-ES" w:eastAsia="es-ES"/>
        </w:rPr>
        <w:t>a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valuació de</w:t>
      </w:r>
      <w:r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ls 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program</w:t>
      </w:r>
      <w:r>
        <w:rPr>
          <w:rFonts w:ascii="Arial" w:hAnsi="Arial" w:cs="Arial"/>
          <w:bCs/>
          <w:noProof/>
          <w:sz w:val="19"/>
          <w:szCs w:val="19"/>
          <w:lang w:val="ca-ES" w:eastAsia="es-ES"/>
        </w:rPr>
        <w:t>e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s d</w:t>
      </w:r>
      <w:r>
        <w:rPr>
          <w:rFonts w:ascii="Arial" w:hAnsi="Arial" w:cs="Arial"/>
          <w:bCs/>
          <w:noProof/>
          <w:sz w:val="19"/>
          <w:szCs w:val="19"/>
          <w:lang w:val="ca-ES" w:eastAsia="es-ES"/>
        </w:rPr>
        <w:t>’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EpS.</w:t>
      </w:r>
    </w:p>
    <w:p w:rsidR="00AE19FD" w:rsidRPr="009C6E5D" w:rsidRDefault="00334609" w:rsidP="003E354D">
      <w:pPr>
        <w:pStyle w:val="Prrafodelista"/>
        <w:numPr>
          <w:ilvl w:val="0"/>
          <w:numId w:val="36"/>
        </w:numPr>
        <w:spacing w:after="4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19"/>
          <w:szCs w:val="19"/>
          <w:lang w:val="ca-ES"/>
        </w:rPr>
      </w:pPr>
      <w:r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M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olt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important: 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l’Ann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a, com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a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profe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s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sional sanitari ser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à</w:t>
      </w:r>
      <w:r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,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p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er a moltes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</w:t>
      </w:r>
      <w:r w:rsidR="005339EF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persones</w:t>
      </w:r>
      <w:r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,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un model d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’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>estil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 </w:t>
      </w:r>
      <w:r w:rsidR="00AE19FD" w:rsidRPr="009C6E5D">
        <w:rPr>
          <w:rFonts w:ascii="Arial" w:hAnsi="Arial" w:cs="Arial"/>
          <w:bCs/>
          <w:noProof/>
          <w:sz w:val="19"/>
          <w:szCs w:val="19"/>
          <w:lang w:val="ca-ES" w:eastAsia="es-ES"/>
        </w:rPr>
        <w:t xml:space="preserve">de vida. </w:t>
      </w:r>
      <w:r w:rsidR="009E771D">
        <w:rPr>
          <w:rFonts w:ascii="Arial" w:hAnsi="Arial" w:cs="Arial"/>
          <w:bCs/>
          <w:noProof/>
          <w:sz w:val="19"/>
          <w:szCs w:val="19"/>
          <w:lang w:val="ca-ES" w:eastAsia="es-ES"/>
        </w:rPr>
        <w:t>Encara que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el pape</w:t>
      </w:r>
      <w:r w:rsidR="009E771D">
        <w:rPr>
          <w:rFonts w:ascii="Arial" w:hAnsi="Arial" w:cs="Arial"/>
          <w:color w:val="000000"/>
          <w:sz w:val="19"/>
          <w:szCs w:val="19"/>
          <w:lang w:val="ca-ES"/>
        </w:rPr>
        <w:t>r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</w:t>
      </w:r>
      <w:r w:rsidR="009C6E5D" w:rsidRPr="009C6E5D">
        <w:rPr>
          <w:rFonts w:ascii="Arial" w:hAnsi="Arial" w:cs="Arial"/>
          <w:color w:val="000000"/>
          <w:sz w:val="19"/>
          <w:szCs w:val="19"/>
          <w:lang w:val="ca-ES"/>
        </w:rPr>
        <w:t>exemplar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no </w:t>
      </w:r>
      <w:r w:rsidR="009E771D">
        <w:rPr>
          <w:rFonts w:ascii="Arial" w:hAnsi="Arial" w:cs="Arial"/>
          <w:color w:val="000000"/>
          <w:sz w:val="19"/>
          <w:szCs w:val="19"/>
          <w:lang w:val="ca-ES"/>
        </w:rPr>
        <w:t>é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s </w:t>
      </w:r>
      <w:r w:rsidR="009C6E5D" w:rsidRPr="009C6E5D">
        <w:rPr>
          <w:rFonts w:ascii="Arial" w:hAnsi="Arial" w:cs="Arial"/>
          <w:color w:val="000000"/>
          <w:sz w:val="19"/>
          <w:szCs w:val="19"/>
          <w:lang w:val="ca-ES"/>
        </w:rPr>
        <w:t>intencionat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, </w:t>
      </w:r>
      <w:r w:rsidR="009E771D">
        <w:rPr>
          <w:rFonts w:ascii="Arial" w:hAnsi="Arial" w:cs="Arial"/>
          <w:color w:val="000000"/>
          <w:sz w:val="19"/>
          <w:szCs w:val="19"/>
          <w:lang w:val="ca-ES"/>
        </w:rPr>
        <w:t>ha de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ser </w:t>
      </w:r>
      <w:r w:rsidR="009C6E5D" w:rsidRPr="009C6E5D">
        <w:rPr>
          <w:rFonts w:ascii="Arial" w:hAnsi="Arial" w:cs="Arial"/>
          <w:color w:val="000000"/>
          <w:sz w:val="19"/>
          <w:szCs w:val="19"/>
          <w:lang w:val="ca-ES"/>
        </w:rPr>
        <w:t>conscient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que </w:t>
      </w:r>
      <w:r w:rsidR="009E771D">
        <w:rPr>
          <w:rFonts w:ascii="Arial" w:hAnsi="Arial" w:cs="Arial"/>
          <w:color w:val="000000"/>
          <w:sz w:val="19"/>
          <w:szCs w:val="19"/>
          <w:lang w:val="ca-ES"/>
        </w:rPr>
        <w:t>la seva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conducta</w:t>
      </w:r>
      <w:r w:rsidR="009E771D">
        <w:rPr>
          <w:rFonts w:ascii="Arial" w:hAnsi="Arial" w:cs="Arial"/>
          <w:color w:val="000000"/>
          <w:sz w:val="19"/>
          <w:szCs w:val="19"/>
          <w:lang w:val="ca-ES"/>
        </w:rPr>
        <w:t xml:space="preserve"> 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>incide</w:t>
      </w:r>
      <w:r w:rsidR="009E771D">
        <w:rPr>
          <w:rFonts w:ascii="Arial" w:hAnsi="Arial" w:cs="Arial"/>
          <w:color w:val="000000"/>
          <w:sz w:val="19"/>
          <w:szCs w:val="19"/>
          <w:lang w:val="ca-ES"/>
        </w:rPr>
        <w:t>ix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de forma </w:t>
      </w:r>
      <w:r w:rsidR="009C6E5D" w:rsidRPr="009C6E5D">
        <w:rPr>
          <w:rFonts w:ascii="Arial" w:hAnsi="Arial" w:cs="Arial"/>
          <w:color w:val="000000"/>
          <w:sz w:val="19"/>
          <w:szCs w:val="19"/>
          <w:lang w:val="ca-ES"/>
        </w:rPr>
        <w:t>important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, positiva o </w:t>
      </w:r>
      <w:r w:rsidR="009C6E5D" w:rsidRPr="009C6E5D">
        <w:rPr>
          <w:rFonts w:ascii="Arial" w:hAnsi="Arial" w:cs="Arial"/>
          <w:color w:val="000000"/>
          <w:sz w:val="19"/>
          <w:szCs w:val="19"/>
          <w:lang w:val="ca-ES"/>
        </w:rPr>
        <w:t>negativament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>, sobre l</w:t>
      </w:r>
      <w:r w:rsidR="009E771D">
        <w:rPr>
          <w:rFonts w:ascii="Arial" w:hAnsi="Arial" w:cs="Arial"/>
          <w:color w:val="000000"/>
          <w:sz w:val="19"/>
          <w:szCs w:val="19"/>
          <w:lang w:val="ca-ES"/>
        </w:rPr>
        <w:t>e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s </w:t>
      </w:r>
      <w:r w:rsidR="009C6E5D" w:rsidRPr="009C6E5D">
        <w:rPr>
          <w:rFonts w:ascii="Arial" w:hAnsi="Arial" w:cs="Arial"/>
          <w:color w:val="000000"/>
          <w:sz w:val="19"/>
          <w:szCs w:val="19"/>
          <w:lang w:val="ca-ES"/>
        </w:rPr>
        <w:t>conduct</w:t>
      </w:r>
      <w:r w:rsidR="009E771D">
        <w:rPr>
          <w:rFonts w:ascii="Arial" w:hAnsi="Arial" w:cs="Arial"/>
          <w:color w:val="000000"/>
          <w:sz w:val="19"/>
          <w:szCs w:val="19"/>
          <w:lang w:val="ca-ES"/>
        </w:rPr>
        <w:t>e</w:t>
      </w:r>
      <w:r w:rsidR="009C6E5D" w:rsidRPr="009C6E5D">
        <w:rPr>
          <w:rFonts w:ascii="Arial" w:hAnsi="Arial" w:cs="Arial"/>
          <w:color w:val="000000"/>
          <w:sz w:val="19"/>
          <w:szCs w:val="19"/>
          <w:lang w:val="ca-ES"/>
        </w:rPr>
        <w:t>s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de </w:t>
      </w:r>
      <w:r w:rsidR="006E3E40" w:rsidRPr="009C6E5D">
        <w:rPr>
          <w:rFonts w:ascii="Arial" w:hAnsi="Arial" w:cs="Arial"/>
          <w:color w:val="000000"/>
          <w:sz w:val="19"/>
          <w:szCs w:val="19"/>
          <w:lang w:val="ca-ES"/>
        </w:rPr>
        <w:t>salut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de la </w:t>
      </w:r>
      <w:r w:rsidR="009C6E5D" w:rsidRPr="009C6E5D">
        <w:rPr>
          <w:rFonts w:ascii="Arial" w:hAnsi="Arial" w:cs="Arial"/>
          <w:color w:val="000000"/>
          <w:sz w:val="19"/>
          <w:szCs w:val="19"/>
          <w:lang w:val="ca-ES"/>
        </w:rPr>
        <w:t>població</w:t>
      </w:r>
      <w:r w:rsidR="009E771D">
        <w:rPr>
          <w:rFonts w:ascii="Arial" w:hAnsi="Arial" w:cs="Arial"/>
          <w:color w:val="000000"/>
          <w:sz w:val="19"/>
          <w:szCs w:val="19"/>
          <w:lang w:val="ca-ES"/>
        </w:rPr>
        <w:t xml:space="preserve"> i</w:t>
      </w:r>
      <w:r w:rsidRPr="009C6E5D">
        <w:rPr>
          <w:rFonts w:ascii="Arial" w:hAnsi="Arial" w:cs="Arial"/>
          <w:color w:val="000000"/>
          <w:sz w:val="19"/>
          <w:szCs w:val="19"/>
          <w:lang w:val="ca-ES"/>
        </w:rPr>
        <w:t>,</w:t>
      </w:r>
      <w:r w:rsidR="009E771D">
        <w:rPr>
          <w:rFonts w:ascii="Arial" w:hAnsi="Arial" w:cs="Arial"/>
          <w:color w:val="000000"/>
          <w:sz w:val="19"/>
          <w:szCs w:val="19"/>
          <w:lang w:val="ca-ES"/>
        </w:rPr>
        <w:t xml:space="preserve"> </w:t>
      </w:r>
      <w:r w:rsidR="009C6E5D" w:rsidRPr="009C6E5D">
        <w:rPr>
          <w:rFonts w:ascii="Arial" w:hAnsi="Arial" w:cs="Arial"/>
          <w:color w:val="000000"/>
          <w:sz w:val="19"/>
          <w:szCs w:val="19"/>
          <w:lang w:val="ca-ES"/>
        </w:rPr>
        <w:t>especialment</w:t>
      </w:r>
      <w:r w:rsidRPr="009C6E5D">
        <w:rPr>
          <w:rFonts w:ascii="Arial" w:hAnsi="Arial" w:cs="Arial"/>
          <w:color w:val="000000"/>
          <w:sz w:val="19"/>
          <w:szCs w:val="19"/>
          <w:lang w:val="ca-ES"/>
        </w:rPr>
        <w:t>,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sobre l</w:t>
      </w:r>
      <w:r w:rsidR="009E771D">
        <w:rPr>
          <w:rFonts w:ascii="Arial" w:hAnsi="Arial" w:cs="Arial"/>
          <w:color w:val="000000"/>
          <w:sz w:val="19"/>
          <w:szCs w:val="19"/>
          <w:lang w:val="ca-ES"/>
        </w:rPr>
        <w:t>e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s </w:t>
      </w:r>
      <w:r w:rsidR="005339EF" w:rsidRPr="009C6E5D">
        <w:rPr>
          <w:rFonts w:ascii="Arial" w:hAnsi="Arial" w:cs="Arial"/>
          <w:color w:val="000000"/>
          <w:sz w:val="19"/>
          <w:szCs w:val="19"/>
          <w:lang w:val="ca-ES"/>
        </w:rPr>
        <w:t>persones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que reben </w:t>
      </w:r>
      <w:r w:rsidR="009E771D">
        <w:rPr>
          <w:rFonts w:ascii="Arial" w:hAnsi="Arial" w:cs="Arial"/>
          <w:color w:val="000000"/>
          <w:sz w:val="19"/>
          <w:szCs w:val="19"/>
          <w:lang w:val="ca-ES"/>
        </w:rPr>
        <w:t>la seva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</w:t>
      </w:r>
      <w:r w:rsidR="009E771D">
        <w:rPr>
          <w:rFonts w:ascii="Arial" w:hAnsi="Arial" w:cs="Arial"/>
          <w:color w:val="000000"/>
          <w:sz w:val="19"/>
          <w:szCs w:val="19"/>
          <w:lang w:val="ca-ES"/>
        </w:rPr>
        <w:t>as</w:t>
      </w:r>
      <w:r w:rsidR="009E771D" w:rsidRPr="009C6E5D">
        <w:rPr>
          <w:rFonts w:ascii="Arial" w:hAnsi="Arial" w:cs="Arial"/>
          <w:color w:val="000000"/>
          <w:sz w:val="19"/>
          <w:szCs w:val="19"/>
          <w:lang w:val="ca-ES"/>
        </w:rPr>
        <w:t>sis</w:t>
      </w:r>
      <w:r w:rsidR="009E771D">
        <w:rPr>
          <w:rFonts w:ascii="Arial" w:hAnsi="Arial" w:cs="Arial"/>
          <w:color w:val="000000"/>
          <w:sz w:val="19"/>
          <w:szCs w:val="19"/>
          <w:lang w:val="ca-ES"/>
        </w:rPr>
        <w:t>t</w:t>
      </w:r>
      <w:r w:rsidR="009E771D" w:rsidRPr="009C6E5D">
        <w:rPr>
          <w:rFonts w:ascii="Arial" w:hAnsi="Arial" w:cs="Arial"/>
          <w:color w:val="000000"/>
          <w:sz w:val="19"/>
          <w:szCs w:val="19"/>
          <w:lang w:val="ca-ES"/>
        </w:rPr>
        <w:t>ència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</w:t>
      </w:r>
      <w:r w:rsidR="009E771D">
        <w:rPr>
          <w:rFonts w:ascii="Arial" w:hAnsi="Arial" w:cs="Arial"/>
          <w:color w:val="000000"/>
          <w:sz w:val="19"/>
          <w:szCs w:val="19"/>
          <w:lang w:val="ca-ES"/>
        </w:rPr>
        <w:t>i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conse</w:t>
      </w:r>
      <w:r w:rsidR="009E771D">
        <w:rPr>
          <w:rFonts w:ascii="Arial" w:hAnsi="Arial" w:cs="Arial"/>
          <w:color w:val="000000"/>
          <w:sz w:val="19"/>
          <w:szCs w:val="19"/>
          <w:lang w:val="ca-ES"/>
        </w:rPr>
        <w:t>ll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. </w:t>
      </w:r>
      <w:r w:rsidR="009E771D">
        <w:rPr>
          <w:rFonts w:ascii="Arial" w:hAnsi="Arial" w:cs="Arial"/>
          <w:color w:val="000000"/>
          <w:sz w:val="19"/>
          <w:szCs w:val="19"/>
          <w:lang w:val="ca-ES"/>
        </w:rPr>
        <w:t>É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>s m</w:t>
      </w:r>
      <w:r w:rsidR="009E771D">
        <w:rPr>
          <w:rFonts w:ascii="Arial" w:hAnsi="Arial" w:cs="Arial"/>
          <w:color w:val="000000"/>
          <w:sz w:val="19"/>
          <w:szCs w:val="19"/>
          <w:lang w:val="ca-ES"/>
        </w:rPr>
        <w:t>olt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probable que </w:t>
      </w:r>
      <w:r w:rsidR="009E771D">
        <w:rPr>
          <w:rFonts w:ascii="Arial" w:hAnsi="Arial" w:cs="Arial"/>
          <w:color w:val="000000"/>
          <w:sz w:val="19"/>
          <w:szCs w:val="19"/>
          <w:lang w:val="ca-ES"/>
        </w:rPr>
        <w:t>l’Ann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a </w:t>
      </w:r>
      <w:r w:rsidR="009C6E5D" w:rsidRPr="009C6E5D">
        <w:rPr>
          <w:rFonts w:ascii="Arial" w:hAnsi="Arial" w:cs="Arial"/>
          <w:color w:val="000000"/>
          <w:sz w:val="19"/>
          <w:szCs w:val="19"/>
          <w:lang w:val="ca-ES"/>
        </w:rPr>
        <w:t>fracassi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 xml:space="preserve"> </w:t>
      </w:r>
      <w:r w:rsidR="009E771D">
        <w:rPr>
          <w:rFonts w:ascii="Arial" w:hAnsi="Arial" w:cs="Arial"/>
          <w:color w:val="000000"/>
          <w:sz w:val="19"/>
          <w:szCs w:val="19"/>
          <w:lang w:val="ca-ES"/>
        </w:rPr>
        <w:t>s</w:t>
      </w:r>
      <w:r w:rsidR="009C6E5D">
        <w:rPr>
          <w:rFonts w:ascii="Arial" w:hAnsi="Arial" w:cs="Arial"/>
          <w:color w:val="000000"/>
          <w:sz w:val="19"/>
          <w:szCs w:val="19"/>
          <w:lang w:val="ca-ES"/>
        </w:rPr>
        <w:t xml:space="preserve">i </w:t>
      </w:r>
      <w:r w:rsidR="00AE19FD" w:rsidRPr="009C6E5D">
        <w:rPr>
          <w:rFonts w:ascii="Arial" w:hAnsi="Arial" w:cs="Arial"/>
          <w:color w:val="000000"/>
          <w:sz w:val="19"/>
          <w:szCs w:val="19"/>
          <w:lang w:val="ca-ES"/>
        </w:rPr>
        <w:t>sug</w:t>
      </w:r>
      <w:r w:rsidR="009E771D">
        <w:rPr>
          <w:rFonts w:ascii="Arial" w:hAnsi="Arial" w:cs="Arial"/>
          <w:color w:val="000000"/>
          <w:sz w:val="19"/>
          <w:szCs w:val="19"/>
          <w:lang w:val="ca-ES"/>
        </w:rPr>
        <w:t>gereix canvis de conducte que ella no hagi assolit prèviament.</w:t>
      </w:r>
    </w:p>
    <w:sectPr w:rsidR="00AE19FD" w:rsidRPr="009C6E5D" w:rsidSect="000F5DB8">
      <w:type w:val="continuous"/>
      <w:pgSz w:w="11906" w:h="16838"/>
      <w:pgMar w:top="2268" w:right="1701" w:bottom="1134" w:left="3402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C105F3" w16cid:durableId="200D863A"/>
  <w16cid:commentId w16cid:paraId="3032A834" w16cid:durableId="200D8CB9"/>
  <w16cid:commentId w16cid:paraId="0528B70B" w16cid:durableId="200D8B66"/>
  <w16cid:commentId w16cid:paraId="49E8FBB4" w16cid:durableId="200D8E9B"/>
  <w16cid:commentId w16cid:paraId="335EADC6" w16cid:durableId="200D85FE"/>
  <w16cid:commentId w16cid:paraId="1E5B670B" w16cid:durableId="200D94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82A" w:rsidRDefault="00BB082A" w:rsidP="00B51082">
      <w:pPr>
        <w:spacing w:after="0" w:line="240" w:lineRule="auto"/>
      </w:pPr>
      <w:r>
        <w:separator/>
      </w:r>
    </w:p>
  </w:endnote>
  <w:endnote w:type="continuationSeparator" w:id="0">
    <w:p w:rsidR="00BB082A" w:rsidRDefault="00BB082A" w:rsidP="00B5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01"/>
    <w:family w:val="swiss"/>
    <w:pitch w:val="default"/>
  </w:font>
  <w:font w:name="Swift-Light">
    <w:altName w:val="Times New Roman"/>
    <w:panose1 w:val="00000000000000000000"/>
    <w:charset w:val="00"/>
    <w:family w:val="auto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-Bold">
    <w:altName w:val="Trebuchet MS"/>
    <w:charset w:val="01"/>
    <w:family w:val="swiss"/>
    <w:pitch w:val="default"/>
  </w:font>
  <w:font w:name="Open Sans">
    <w:altName w:val="Open Sans"/>
    <w:charset w:val="01"/>
    <w:family w:val="swiss"/>
    <w:pitch w:val="default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wiftLTStd-Ligh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ft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006662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F4DD0" w:rsidRPr="002E4FAE" w:rsidRDefault="00043B5C" w:rsidP="002E4FAE">
        <w:pPr>
          <w:pStyle w:val="Piedepgina"/>
          <w:jc w:val="right"/>
          <w:rPr>
            <w:rFonts w:ascii="Arial" w:hAnsi="Arial" w:cs="Arial"/>
            <w:sz w:val="18"/>
            <w:szCs w:val="18"/>
          </w:rPr>
        </w:pPr>
        <w:r w:rsidRPr="002E4FAE">
          <w:rPr>
            <w:rFonts w:ascii="Arial" w:hAnsi="Arial" w:cs="Arial"/>
            <w:sz w:val="18"/>
            <w:szCs w:val="18"/>
          </w:rPr>
          <w:fldChar w:fldCharType="begin"/>
        </w:r>
        <w:r w:rsidR="008F4DD0" w:rsidRPr="002E4FAE">
          <w:rPr>
            <w:rFonts w:ascii="Arial" w:hAnsi="Arial" w:cs="Arial"/>
            <w:sz w:val="18"/>
            <w:szCs w:val="18"/>
          </w:rPr>
          <w:instrText>PAGE   \* MERGEFORMAT</w:instrText>
        </w:r>
        <w:r w:rsidRPr="002E4FAE">
          <w:rPr>
            <w:rFonts w:ascii="Arial" w:hAnsi="Arial" w:cs="Arial"/>
            <w:sz w:val="18"/>
            <w:szCs w:val="18"/>
          </w:rPr>
          <w:fldChar w:fldCharType="separate"/>
        </w:r>
        <w:r w:rsidR="00380BA5">
          <w:rPr>
            <w:rFonts w:ascii="Arial" w:hAnsi="Arial" w:cs="Arial"/>
            <w:noProof/>
            <w:sz w:val="18"/>
            <w:szCs w:val="18"/>
          </w:rPr>
          <w:t>13</w:t>
        </w:r>
        <w:r w:rsidRPr="002E4FAE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82A" w:rsidRDefault="00BB082A" w:rsidP="00B51082">
      <w:pPr>
        <w:spacing w:after="0" w:line="240" w:lineRule="auto"/>
      </w:pPr>
      <w:r>
        <w:separator/>
      </w:r>
    </w:p>
  </w:footnote>
  <w:footnote w:type="continuationSeparator" w:id="0">
    <w:p w:rsidR="00BB082A" w:rsidRDefault="00BB082A" w:rsidP="00B51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DD0" w:rsidRPr="007954AF" w:rsidRDefault="00380BA5" w:rsidP="007954AF">
    <w:pPr>
      <w:pStyle w:val="Encabezado"/>
      <w:rPr>
        <w:rStyle w:val="TextopreguntaCar"/>
        <w:rFonts w:ascii="Calibri" w:hAnsi="Calibri"/>
        <w:b w:val="0"/>
        <w:noProof w:val="0"/>
        <w:color w:val="auto"/>
        <w:lang w:eastAsia="en-US"/>
      </w:rPr>
    </w:pPr>
    <w:r>
      <w:rPr>
        <w:noProof/>
        <w:lang w:eastAsia="es-ES"/>
      </w:rPr>
      <w:pict>
        <v:rect id="Rectángulo 12" o:spid="_x0000_s10242" style="position:absolute;margin-left:-169.05pt;margin-top:362.7pt;width:23.25pt;height:98.6pt;z-index:2516695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" filled="f" stroked="f">
          <v:textbox style="layout-flow:vertical;mso-layout-flow-alt:bottom-to-top;mso-next-textbox:#Rectángulo 12;mso-fit-shape-to-text:t">
            <w:txbxContent>
              <w:p w:rsidR="008F4DD0" w:rsidRDefault="008F4DD0" w:rsidP="002E4FAE">
                <w:pPr>
                  <w:pStyle w:val="NormalWeb"/>
                  <w:spacing w:before="0" w:after="0"/>
                  <w:textAlignment w:val="baseline"/>
                </w:pPr>
                <w:r w:rsidRPr="004B7138">
                  <w:rPr>
                    <w:rFonts w:ascii="Arial" w:hAnsi="Arial" w:cstheme="minorBidi"/>
                    <w:color w:val="808080" w:themeColor="background1" w:themeShade="80"/>
                    <w:kern w:val="24"/>
                    <w:sz w:val="15"/>
                    <w:szCs w:val="15"/>
                    <w:lang w:val="en-GB"/>
                  </w:rPr>
                  <w:t xml:space="preserve">© </w:t>
                </w:r>
                <w:r w:rsidRPr="004B7138">
                  <w:rPr>
                    <w:rFonts w:ascii="Arial" w:hAnsi="Arial" w:cstheme="minorBidi"/>
                    <w:b/>
                    <w:bCs/>
                    <w:color w:val="808080" w:themeColor="background1" w:themeShade="80"/>
                    <w:kern w:val="24"/>
                    <w:sz w:val="15"/>
                    <w:szCs w:val="15"/>
                    <w:lang w:val="en-GB"/>
                  </w:rPr>
                  <w:t>MACMILLAN Education</w:t>
                </w:r>
              </w:p>
            </w:txbxContent>
          </v:textbox>
        </v:rect>
      </w:pict>
    </w:r>
    <w:r>
      <w:rPr>
        <w:noProof/>
        <w:lang w:eastAsia="es-ES"/>
      </w:rPr>
      <w:pict>
        <v:rect id="Rectangle 8" o:spid="_x0000_s10241" style="position:absolute;margin-left:38.35pt;margin-top:-3.7pt;width:337.5pt;height:28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awgQIAAA0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" stroked="f">
          <v:textbox style="mso-next-textbox:#Rectangle 8">
            <w:txbxContent>
              <w:p w:rsidR="008F4DD0" w:rsidRPr="002A3A77" w:rsidRDefault="008F4DD0" w:rsidP="002A3A77">
                <w:pPr>
                  <w:spacing w:line="240" w:lineRule="auto"/>
                  <w:rPr>
                    <w:rFonts w:ascii="Arial" w:hAnsi="Arial" w:cs="Arial"/>
                    <w:b/>
                    <w:color w:val="000000" w:themeColor="text1"/>
                    <w:sz w:val="24"/>
                    <w:szCs w:val="24"/>
                  </w:rPr>
                </w:pPr>
                <w:r w:rsidRPr="002A3A77">
                  <w:rPr>
                    <w:rFonts w:ascii="Arial" w:hAnsi="Arial" w:cs="Arial"/>
                    <w:b/>
                    <w:color w:val="000000" w:themeColor="text1"/>
                    <w:sz w:val="24"/>
                    <w:szCs w:val="24"/>
                  </w:rPr>
                  <w:t>Promoción de la salud y programación sanitaria</w:t>
                </w:r>
              </w:p>
              <w:p w:rsidR="008F4DD0" w:rsidRPr="002A3A77" w:rsidRDefault="008F4DD0" w:rsidP="007954AF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</w:p>
            </w:txbxContent>
          </v:textbox>
          <w10:wrap type="square"/>
        </v:rect>
      </w:pict>
    </w:r>
    <w:r w:rsidR="008F4DD0">
      <w:rPr>
        <w:noProof/>
        <w:lang w:eastAsia="es-ES"/>
      </w:rPr>
      <w:drawing>
        <wp:anchor distT="0" distB="0" distL="114300" distR="114300" simplePos="0" relativeHeight="251666431" behindDoc="0" locked="0" layoutInCell="1" allowOverlap="1">
          <wp:simplePos x="0" y="0"/>
          <wp:positionH relativeFrom="column">
            <wp:posOffset>-2141220</wp:posOffset>
          </wp:positionH>
          <wp:positionV relativeFrom="paragraph">
            <wp:posOffset>-431165</wp:posOffset>
          </wp:positionV>
          <wp:extent cx="7559675" cy="1511935"/>
          <wp:effectExtent l="0" t="0" r="3175" b="9525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abecera material digital_SOLUCIONARIO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11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7C3"/>
    <w:multiLevelType w:val="hybridMultilevel"/>
    <w:tmpl w:val="59A0BBEC"/>
    <w:lvl w:ilvl="0" w:tplc="4722334C">
      <w:numFmt w:val="bullet"/>
      <w:lvlText w:val="–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77B8F"/>
    <w:multiLevelType w:val="hybridMultilevel"/>
    <w:tmpl w:val="D7544AD6"/>
    <w:lvl w:ilvl="0" w:tplc="7C5EB978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F4645"/>
    <w:multiLevelType w:val="hybridMultilevel"/>
    <w:tmpl w:val="04A0E5B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C6C72E4">
      <w:start w:val="1"/>
      <w:numFmt w:val="decimal"/>
      <w:lvlText w:val="%2."/>
      <w:lvlJc w:val="left"/>
      <w:pPr>
        <w:ind w:left="1080" w:hanging="360"/>
      </w:pPr>
      <w:rPr>
        <w:rFonts w:hint="default"/>
        <w:color w:val="5FBB3C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DD0C23"/>
    <w:multiLevelType w:val="hybridMultilevel"/>
    <w:tmpl w:val="E4C4ED7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2BD2900E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C9D8FD92">
      <w:start w:val="1"/>
      <w:numFmt w:val="lowerLetter"/>
      <w:lvlText w:val="%4)"/>
      <w:lvlJc w:val="left"/>
      <w:pPr>
        <w:ind w:left="2520" w:hanging="360"/>
      </w:pPr>
      <w:rPr>
        <w:rFonts w:cs="Times New Roman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9E849CB"/>
    <w:multiLevelType w:val="hybridMultilevel"/>
    <w:tmpl w:val="50F4FC80"/>
    <w:lvl w:ilvl="0" w:tplc="26061B7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F0365"/>
    <w:multiLevelType w:val="hybridMultilevel"/>
    <w:tmpl w:val="ADCC18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15EA"/>
    <w:multiLevelType w:val="hybridMultilevel"/>
    <w:tmpl w:val="BF0CB3A8"/>
    <w:lvl w:ilvl="0" w:tplc="22766D4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1372BBC"/>
    <w:multiLevelType w:val="hybridMultilevel"/>
    <w:tmpl w:val="1B62DDD0"/>
    <w:lvl w:ilvl="0" w:tplc="4722334C">
      <w:numFmt w:val="bullet"/>
      <w:lvlText w:val="–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18D79B7"/>
    <w:multiLevelType w:val="hybridMultilevel"/>
    <w:tmpl w:val="7C2E52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6613C"/>
    <w:multiLevelType w:val="multilevel"/>
    <w:tmpl w:val="E612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12586E5D"/>
    <w:multiLevelType w:val="hybridMultilevel"/>
    <w:tmpl w:val="54DCF3E8"/>
    <w:lvl w:ilvl="0" w:tplc="082E2656">
      <w:start w:val="5"/>
      <w:numFmt w:val="bullet"/>
      <w:lvlText w:val="–"/>
      <w:lvlJc w:val="left"/>
      <w:pPr>
        <w:ind w:left="720" w:hanging="360"/>
      </w:pPr>
      <w:rPr>
        <w:rFonts w:ascii="Swift-Light" w:eastAsia="Calibri" w:hAnsi="Swift-Ligh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121E6"/>
    <w:multiLevelType w:val="hybridMultilevel"/>
    <w:tmpl w:val="FC9462D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2BD2900E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C9D8FD92">
      <w:start w:val="1"/>
      <w:numFmt w:val="lowerLetter"/>
      <w:lvlText w:val="%4)"/>
      <w:lvlJc w:val="left"/>
      <w:pPr>
        <w:ind w:left="2520" w:hanging="360"/>
      </w:pPr>
      <w:rPr>
        <w:rFonts w:cs="Times New Roman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BD27FCC"/>
    <w:multiLevelType w:val="hybridMultilevel"/>
    <w:tmpl w:val="5B50694E"/>
    <w:lvl w:ilvl="0" w:tplc="8FE246D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53E02"/>
    <w:multiLevelType w:val="hybridMultilevel"/>
    <w:tmpl w:val="FCC4908A"/>
    <w:lvl w:ilvl="0" w:tplc="860CF6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BB6602"/>
    <w:multiLevelType w:val="hybridMultilevel"/>
    <w:tmpl w:val="6E0A07E8"/>
    <w:lvl w:ilvl="0" w:tplc="1A407FB2">
      <w:start w:val="1"/>
      <w:numFmt w:val="decimal"/>
      <w:lvlText w:val="%1."/>
      <w:lvlJc w:val="left"/>
      <w:pPr>
        <w:ind w:left="1080" w:hanging="360"/>
      </w:pPr>
      <w:rPr>
        <w:rFonts w:hint="default"/>
        <w:color w:val="5FBB3C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F7FF6"/>
    <w:multiLevelType w:val="hybridMultilevel"/>
    <w:tmpl w:val="C728C494"/>
    <w:lvl w:ilvl="0" w:tplc="8FE246D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3E66FC6"/>
    <w:multiLevelType w:val="hybridMultilevel"/>
    <w:tmpl w:val="856CEC6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3674B0"/>
    <w:multiLevelType w:val="hybridMultilevel"/>
    <w:tmpl w:val="BE6A96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C75C4"/>
    <w:multiLevelType w:val="hybridMultilevel"/>
    <w:tmpl w:val="01126A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183DEC"/>
    <w:multiLevelType w:val="multilevel"/>
    <w:tmpl w:val="B416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29D51CC0"/>
    <w:multiLevelType w:val="hybridMultilevel"/>
    <w:tmpl w:val="3CA87EA2"/>
    <w:lvl w:ilvl="0" w:tplc="8FE246D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34133C"/>
    <w:multiLevelType w:val="hybridMultilevel"/>
    <w:tmpl w:val="61C67692"/>
    <w:lvl w:ilvl="0" w:tplc="80C6930A"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E0391E"/>
    <w:multiLevelType w:val="hybridMultilevel"/>
    <w:tmpl w:val="06649D20"/>
    <w:lvl w:ilvl="0" w:tplc="80C6930A"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5008B9"/>
    <w:multiLevelType w:val="hybridMultilevel"/>
    <w:tmpl w:val="C728F0D8"/>
    <w:lvl w:ilvl="0" w:tplc="031EDF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43771"/>
    <w:multiLevelType w:val="hybridMultilevel"/>
    <w:tmpl w:val="E4FC29AA"/>
    <w:lvl w:ilvl="0" w:tplc="8FE246D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C106E62"/>
    <w:multiLevelType w:val="hybridMultilevel"/>
    <w:tmpl w:val="911E9B84"/>
    <w:lvl w:ilvl="0" w:tplc="5BEA9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0060C"/>
    <w:multiLevelType w:val="hybridMultilevel"/>
    <w:tmpl w:val="6298E968"/>
    <w:lvl w:ilvl="0" w:tplc="4722334C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856139"/>
    <w:multiLevelType w:val="hybridMultilevel"/>
    <w:tmpl w:val="1444FBC2"/>
    <w:lvl w:ilvl="0" w:tplc="8FE246D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4A063D6"/>
    <w:multiLevelType w:val="hybridMultilevel"/>
    <w:tmpl w:val="A072C740"/>
    <w:lvl w:ilvl="0" w:tplc="E3A48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76107E"/>
    <w:multiLevelType w:val="hybridMultilevel"/>
    <w:tmpl w:val="BE3EE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97056"/>
    <w:multiLevelType w:val="hybridMultilevel"/>
    <w:tmpl w:val="D9DA1F90"/>
    <w:lvl w:ilvl="0" w:tplc="4722334C">
      <w:numFmt w:val="bullet"/>
      <w:lvlText w:val="–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093A4D"/>
    <w:multiLevelType w:val="multilevel"/>
    <w:tmpl w:val="B1F0B5A4"/>
    <w:lvl w:ilvl="0">
      <w:start w:val="1"/>
      <w:numFmt w:val="none"/>
      <w:pStyle w:val="TXT-GLista"/>
      <w:lvlText w:val="%1–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4DA74FF7"/>
    <w:multiLevelType w:val="hybridMultilevel"/>
    <w:tmpl w:val="1390C23C"/>
    <w:lvl w:ilvl="0" w:tplc="1E8E871E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D2021E"/>
    <w:multiLevelType w:val="hybridMultilevel"/>
    <w:tmpl w:val="BE2C1B92"/>
    <w:lvl w:ilvl="0" w:tplc="860CF6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D80085"/>
    <w:multiLevelType w:val="hybridMultilevel"/>
    <w:tmpl w:val="BE02C946"/>
    <w:lvl w:ilvl="0" w:tplc="8FE246D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1880BCE"/>
    <w:multiLevelType w:val="hybridMultilevel"/>
    <w:tmpl w:val="A71E9B0C"/>
    <w:lvl w:ilvl="0" w:tplc="8FE246D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52710193"/>
    <w:multiLevelType w:val="multilevel"/>
    <w:tmpl w:val="008A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58FA348B"/>
    <w:multiLevelType w:val="hybridMultilevel"/>
    <w:tmpl w:val="E57A3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C219F2"/>
    <w:multiLevelType w:val="hybridMultilevel"/>
    <w:tmpl w:val="1F3A45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E6732F"/>
    <w:multiLevelType w:val="hybridMultilevel"/>
    <w:tmpl w:val="29C4C1B8"/>
    <w:lvl w:ilvl="0" w:tplc="082E2656">
      <w:start w:val="5"/>
      <w:numFmt w:val="bullet"/>
      <w:lvlText w:val="–"/>
      <w:lvlJc w:val="left"/>
      <w:pPr>
        <w:ind w:left="720" w:hanging="360"/>
      </w:pPr>
      <w:rPr>
        <w:rFonts w:ascii="Swift-Light" w:eastAsia="Calibri" w:hAnsi="Swift-Ligh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D24FD3"/>
    <w:multiLevelType w:val="multilevel"/>
    <w:tmpl w:val="995A828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5FF45350"/>
    <w:multiLevelType w:val="hybridMultilevel"/>
    <w:tmpl w:val="59FEE30A"/>
    <w:lvl w:ilvl="0" w:tplc="1B0E71B2">
      <w:numFmt w:val="bullet"/>
      <w:lvlText w:val="–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27D162D"/>
    <w:multiLevelType w:val="hybridMultilevel"/>
    <w:tmpl w:val="28FA5BE0"/>
    <w:lvl w:ilvl="0" w:tplc="4722334C">
      <w:numFmt w:val="bullet"/>
      <w:lvlText w:val="–"/>
      <w:lvlJc w:val="left"/>
      <w:pPr>
        <w:ind w:left="360" w:hanging="360"/>
      </w:pPr>
      <w:rPr>
        <w:rFonts w:ascii="Arial" w:eastAsia="Times New Roman" w:hAnsi="Arial" w:hint="default"/>
      </w:rPr>
    </w:lvl>
    <w:lvl w:ilvl="1" w:tplc="EB62B5FC">
      <w:start w:val="4"/>
      <w:numFmt w:val="bullet"/>
      <w:lvlText w:val="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7D663E"/>
    <w:multiLevelType w:val="hybridMultilevel"/>
    <w:tmpl w:val="1A6C154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EB62B5FC">
      <w:start w:val="4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70C767A"/>
    <w:multiLevelType w:val="hybridMultilevel"/>
    <w:tmpl w:val="FC943D24"/>
    <w:lvl w:ilvl="0" w:tplc="35BA6A3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b/>
        <w:color w:val="1F47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22501F"/>
    <w:multiLevelType w:val="hybridMultilevel"/>
    <w:tmpl w:val="F0AE06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4526D8"/>
    <w:multiLevelType w:val="hybridMultilevel"/>
    <w:tmpl w:val="C1E04A28"/>
    <w:lvl w:ilvl="0" w:tplc="8FE246D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6FA42F61"/>
    <w:multiLevelType w:val="hybridMultilevel"/>
    <w:tmpl w:val="0CDE2718"/>
    <w:lvl w:ilvl="0" w:tplc="35BA6A3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b/>
        <w:color w:val="1F47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411A7D"/>
    <w:multiLevelType w:val="hybridMultilevel"/>
    <w:tmpl w:val="E86E6448"/>
    <w:lvl w:ilvl="0" w:tplc="14F66DAA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D62ED1"/>
    <w:multiLevelType w:val="hybridMultilevel"/>
    <w:tmpl w:val="7B0A9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C95A64"/>
    <w:multiLevelType w:val="hybridMultilevel"/>
    <w:tmpl w:val="0198A3B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DB769E"/>
    <w:multiLevelType w:val="hybridMultilevel"/>
    <w:tmpl w:val="251281A6"/>
    <w:lvl w:ilvl="0" w:tplc="22766D4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D2900E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C9D8FD92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7C575E88"/>
    <w:multiLevelType w:val="hybridMultilevel"/>
    <w:tmpl w:val="648CB8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5D5A94"/>
    <w:multiLevelType w:val="hybridMultilevel"/>
    <w:tmpl w:val="A19ED1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887FC4"/>
    <w:multiLevelType w:val="hybridMultilevel"/>
    <w:tmpl w:val="91141F50"/>
    <w:lvl w:ilvl="0" w:tplc="14F66DAA">
      <w:start w:val="1"/>
      <w:numFmt w:val="bullet"/>
      <w:lvlText w:val="―"/>
      <w:lvlJc w:val="left"/>
      <w:pPr>
        <w:ind w:left="360" w:hanging="360"/>
      </w:pPr>
      <w:rPr>
        <w:rFonts w:ascii="Times New Roman" w:hAnsi="Times New Roman" w:cs="Times New Roman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EF67642"/>
    <w:multiLevelType w:val="hybridMultilevel"/>
    <w:tmpl w:val="995A8288"/>
    <w:lvl w:ilvl="0" w:tplc="0C0A000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2BD2900E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C9D8FD92">
      <w:start w:val="1"/>
      <w:numFmt w:val="lowerLetter"/>
      <w:lvlText w:val="%4)"/>
      <w:lvlJc w:val="left"/>
      <w:pPr>
        <w:ind w:left="2520" w:hanging="360"/>
      </w:pPr>
      <w:rPr>
        <w:rFonts w:cs="Times New Roman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6" w15:restartNumberingAfterBreak="0">
    <w:nsid w:val="7F12225D"/>
    <w:multiLevelType w:val="hybridMultilevel"/>
    <w:tmpl w:val="EF24EBD2"/>
    <w:lvl w:ilvl="0" w:tplc="4722334C">
      <w:numFmt w:val="bullet"/>
      <w:lvlText w:val="–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7FAA7463"/>
    <w:multiLevelType w:val="hybridMultilevel"/>
    <w:tmpl w:val="AF969034"/>
    <w:lvl w:ilvl="0" w:tplc="8FE246D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27"/>
  </w:num>
  <w:num w:numId="4">
    <w:abstractNumId w:val="42"/>
  </w:num>
  <w:num w:numId="5">
    <w:abstractNumId w:val="11"/>
  </w:num>
  <w:num w:numId="6">
    <w:abstractNumId w:val="57"/>
  </w:num>
  <w:num w:numId="7">
    <w:abstractNumId w:val="34"/>
  </w:num>
  <w:num w:numId="8">
    <w:abstractNumId w:val="12"/>
  </w:num>
  <w:num w:numId="9">
    <w:abstractNumId w:val="15"/>
  </w:num>
  <w:num w:numId="10">
    <w:abstractNumId w:val="46"/>
  </w:num>
  <w:num w:numId="11">
    <w:abstractNumId w:val="43"/>
  </w:num>
  <w:num w:numId="12">
    <w:abstractNumId w:val="20"/>
  </w:num>
  <w:num w:numId="13">
    <w:abstractNumId w:val="24"/>
  </w:num>
  <w:num w:numId="14">
    <w:abstractNumId w:val="35"/>
  </w:num>
  <w:num w:numId="15">
    <w:abstractNumId w:val="51"/>
  </w:num>
  <w:num w:numId="16">
    <w:abstractNumId w:val="7"/>
  </w:num>
  <w:num w:numId="17">
    <w:abstractNumId w:val="56"/>
  </w:num>
  <w:num w:numId="18">
    <w:abstractNumId w:val="3"/>
  </w:num>
  <w:num w:numId="19">
    <w:abstractNumId w:val="55"/>
  </w:num>
  <w:num w:numId="20">
    <w:abstractNumId w:val="40"/>
  </w:num>
  <w:num w:numId="21">
    <w:abstractNumId w:val="6"/>
  </w:num>
  <w:num w:numId="22">
    <w:abstractNumId w:val="16"/>
  </w:num>
  <w:num w:numId="23">
    <w:abstractNumId w:val="26"/>
  </w:num>
  <w:num w:numId="24">
    <w:abstractNumId w:val="30"/>
  </w:num>
  <w:num w:numId="25">
    <w:abstractNumId w:val="41"/>
  </w:num>
  <w:num w:numId="26">
    <w:abstractNumId w:val="29"/>
  </w:num>
  <w:num w:numId="27">
    <w:abstractNumId w:val="13"/>
  </w:num>
  <w:num w:numId="28">
    <w:abstractNumId w:val="23"/>
  </w:num>
  <w:num w:numId="29">
    <w:abstractNumId w:val="4"/>
  </w:num>
  <w:num w:numId="30">
    <w:abstractNumId w:val="33"/>
  </w:num>
  <w:num w:numId="31">
    <w:abstractNumId w:val="47"/>
  </w:num>
  <w:num w:numId="32">
    <w:abstractNumId w:val="44"/>
  </w:num>
  <w:num w:numId="33">
    <w:abstractNumId w:val="19"/>
  </w:num>
  <w:num w:numId="34">
    <w:abstractNumId w:val="9"/>
  </w:num>
  <w:num w:numId="35">
    <w:abstractNumId w:val="36"/>
  </w:num>
  <w:num w:numId="36">
    <w:abstractNumId w:val="39"/>
  </w:num>
  <w:num w:numId="37">
    <w:abstractNumId w:val="28"/>
  </w:num>
  <w:num w:numId="38">
    <w:abstractNumId w:val="21"/>
  </w:num>
  <w:num w:numId="39">
    <w:abstractNumId w:val="18"/>
  </w:num>
  <w:num w:numId="40">
    <w:abstractNumId w:val="10"/>
  </w:num>
  <w:num w:numId="41">
    <w:abstractNumId w:val="17"/>
  </w:num>
  <w:num w:numId="42">
    <w:abstractNumId w:val="53"/>
  </w:num>
  <w:num w:numId="43">
    <w:abstractNumId w:val="37"/>
  </w:num>
  <w:num w:numId="44">
    <w:abstractNumId w:val="22"/>
  </w:num>
  <w:num w:numId="45">
    <w:abstractNumId w:val="8"/>
  </w:num>
  <w:num w:numId="46">
    <w:abstractNumId w:val="5"/>
  </w:num>
  <w:num w:numId="47">
    <w:abstractNumId w:val="54"/>
  </w:num>
  <w:num w:numId="48">
    <w:abstractNumId w:val="49"/>
  </w:num>
  <w:num w:numId="49">
    <w:abstractNumId w:val="2"/>
  </w:num>
  <w:num w:numId="50">
    <w:abstractNumId w:val="50"/>
  </w:num>
  <w:num w:numId="51">
    <w:abstractNumId w:val="38"/>
  </w:num>
  <w:num w:numId="52">
    <w:abstractNumId w:val="45"/>
  </w:num>
  <w:num w:numId="53">
    <w:abstractNumId w:val="48"/>
  </w:num>
  <w:num w:numId="54">
    <w:abstractNumId w:val="52"/>
  </w:num>
  <w:num w:numId="55">
    <w:abstractNumId w:val="14"/>
  </w:num>
  <w:num w:numId="56">
    <w:abstractNumId w:val="32"/>
  </w:num>
  <w:num w:numId="57">
    <w:abstractNumId w:val="1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4">
      <o:colormru v:ext="edit" colors="#288278"/>
    </o:shapedefaults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896"/>
    <w:rsid w:val="0000404C"/>
    <w:rsid w:val="00004D9E"/>
    <w:rsid w:val="00006060"/>
    <w:rsid w:val="0000660F"/>
    <w:rsid w:val="0001596D"/>
    <w:rsid w:val="00020869"/>
    <w:rsid w:val="0002487D"/>
    <w:rsid w:val="00024EE2"/>
    <w:rsid w:val="00026D0A"/>
    <w:rsid w:val="00033CE3"/>
    <w:rsid w:val="00034D0B"/>
    <w:rsid w:val="00035BCF"/>
    <w:rsid w:val="00037F9F"/>
    <w:rsid w:val="000425CB"/>
    <w:rsid w:val="00043B5C"/>
    <w:rsid w:val="000477EE"/>
    <w:rsid w:val="00054815"/>
    <w:rsid w:val="0005677B"/>
    <w:rsid w:val="000617D3"/>
    <w:rsid w:val="0006458B"/>
    <w:rsid w:val="0007414A"/>
    <w:rsid w:val="00075ABE"/>
    <w:rsid w:val="000805A0"/>
    <w:rsid w:val="00085C12"/>
    <w:rsid w:val="00086F61"/>
    <w:rsid w:val="00087C5F"/>
    <w:rsid w:val="000904AD"/>
    <w:rsid w:val="00093FEE"/>
    <w:rsid w:val="000A2323"/>
    <w:rsid w:val="000A2A17"/>
    <w:rsid w:val="000A7391"/>
    <w:rsid w:val="000B2698"/>
    <w:rsid w:val="000B769C"/>
    <w:rsid w:val="000B7AAF"/>
    <w:rsid w:val="000C2B91"/>
    <w:rsid w:val="000C431F"/>
    <w:rsid w:val="000C7E55"/>
    <w:rsid w:val="000D10DB"/>
    <w:rsid w:val="000D44E3"/>
    <w:rsid w:val="000D755C"/>
    <w:rsid w:val="000E0776"/>
    <w:rsid w:val="000E2C82"/>
    <w:rsid w:val="000E3AB1"/>
    <w:rsid w:val="000E4801"/>
    <w:rsid w:val="000E6CE8"/>
    <w:rsid w:val="000F1FD6"/>
    <w:rsid w:val="000F53AF"/>
    <w:rsid w:val="000F5DB8"/>
    <w:rsid w:val="00100E8D"/>
    <w:rsid w:val="001044E3"/>
    <w:rsid w:val="00107823"/>
    <w:rsid w:val="00111CDA"/>
    <w:rsid w:val="00113923"/>
    <w:rsid w:val="00117005"/>
    <w:rsid w:val="0012043E"/>
    <w:rsid w:val="00120B49"/>
    <w:rsid w:val="00121844"/>
    <w:rsid w:val="00126CC5"/>
    <w:rsid w:val="00126E93"/>
    <w:rsid w:val="00134083"/>
    <w:rsid w:val="00140605"/>
    <w:rsid w:val="00144E5A"/>
    <w:rsid w:val="0014778B"/>
    <w:rsid w:val="00147DD4"/>
    <w:rsid w:val="0015345E"/>
    <w:rsid w:val="001555C5"/>
    <w:rsid w:val="00160E7A"/>
    <w:rsid w:val="00161559"/>
    <w:rsid w:val="00161C7E"/>
    <w:rsid w:val="001628E1"/>
    <w:rsid w:val="001655D3"/>
    <w:rsid w:val="0017448E"/>
    <w:rsid w:val="001755B3"/>
    <w:rsid w:val="0017691B"/>
    <w:rsid w:val="00177A38"/>
    <w:rsid w:val="00180B39"/>
    <w:rsid w:val="0018137C"/>
    <w:rsid w:val="0018265D"/>
    <w:rsid w:val="00183917"/>
    <w:rsid w:val="0018430F"/>
    <w:rsid w:val="00184A27"/>
    <w:rsid w:val="00184A84"/>
    <w:rsid w:val="00185EB1"/>
    <w:rsid w:val="00186A15"/>
    <w:rsid w:val="00192BF7"/>
    <w:rsid w:val="001942DA"/>
    <w:rsid w:val="00194C14"/>
    <w:rsid w:val="001977AA"/>
    <w:rsid w:val="001A1794"/>
    <w:rsid w:val="001A27F6"/>
    <w:rsid w:val="001A675F"/>
    <w:rsid w:val="001B2F00"/>
    <w:rsid w:val="001B4942"/>
    <w:rsid w:val="001B77F4"/>
    <w:rsid w:val="001C2A42"/>
    <w:rsid w:val="001C5443"/>
    <w:rsid w:val="001C72AD"/>
    <w:rsid w:val="001D01C8"/>
    <w:rsid w:val="001D3842"/>
    <w:rsid w:val="001D5F7A"/>
    <w:rsid w:val="001F4E8C"/>
    <w:rsid w:val="001F6846"/>
    <w:rsid w:val="00201B31"/>
    <w:rsid w:val="00203B07"/>
    <w:rsid w:val="0021079B"/>
    <w:rsid w:val="0021195B"/>
    <w:rsid w:val="00212F72"/>
    <w:rsid w:val="002200B0"/>
    <w:rsid w:val="00226A20"/>
    <w:rsid w:val="00227F85"/>
    <w:rsid w:val="002301C0"/>
    <w:rsid w:val="00231D31"/>
    <w:rsid w:val="002328CE"/>
    <w:rsid w:val="0023303E"/>
    <w:rsid w:val="00234F31"/>
    <w:rsid w:val="0023523A"/>
    <w:rsid w:val="002369A9"/>
    <w:rsid w:val="0024677F"/>
    <w:rsid w:val="00247766"/>
    <w:rsid w:val="00247D9F"/>
    <w:rsid w:val="0025115B"/>
    <w:rsid w:val="00251DE6"/>
    <w:rsid w:val="00253376"/>
    <w:rsid w:val="00260CE0"/>
    <w:rsid w:val="002622BC"/>
    <w:rsid w:val="00262D5A"/>
    <w:rsid w:val="0026358E"/>
    <w:rsid w:val="00273333"/>
    <w:rsid w:val="00274CA7"/>
    <w:rsid w:val="00277EC4"/>
    <w:rsid w:val="002831CA"/>
    <w:rsid w:val="002842F5"/>
    <w:rsid w:val="00284417"/>
    <w:rsid w:val="002850B3"/>
    <w:rsid w:val="00285D7B"/>
    <w:rsid w:val="00286D80"/>
    <w:rsid w:val="00291CEB"/>
    <w:rsid w:val="00291DEA"/>
    <w:rsid w:val="002A2518"/>
    <w:rsid w:val="002A3A77"/>
    <w:rsid w:val="002B040C"/>
    <w:rsid w:val="002C08E5"/>
    <w:rsid w:val="002C16EF"/>
    <w:rsid w:val="002C1A50"/>
    <w:rsid w:val="002C38D6"/>
    <w:rsid w:val="002C44F3"/>
    <w:rsid w:val="002C53F9"/>
    <w:rsid w:val="002E0803"/>
    <w:rsid w:val="002E15F2"/>
    <w:rsid w:val="002E3783"/>
    <w:rsid w:val="002E435B"/>
    <w:rsid w:val="002E4FAE"/>
    <w:rsid w:val="002E556C"/>
    <w:rsid w:val="00300AB7"/>
    <w:rsid w:val="0030236A"/>
    <w:rsid w:val="00304A41"/>
    <w:rsid w:val="00305193"/>
    <w:rsid w:val="003061A1"/>
    <w:rsid w:val="00307E0F"/>
    <w:rsid w:val="00334609"/>
    <w:rsid w:val="00335928"/>
    <w:rsid w:val="003360FE"/>
    <w:rsid w:val="00344E60"/>
    <w:rsid w:val="0034546E"/>
    <w:rsid w:val="00346DD9"/>
    <w:rsid w:val="00347C20"/>
    <w:rsid w:val="003504B9"/>
    <w:rsid w:val="00353965"/>
    <w:rsid w:val="0036271A"/>
    <w:rsid w:val="00363D8C"/>
    <w:rsid w:val="00366658"/>
    <w:rsid w:val="00380BA5"/>
    <w:rsid w:val="00385EB3"/>
    <w:rsid w:val="00390487"/>
    <w:rsid w:val="00393DDA"/>
    <w:rsid w:val="003A02F6"/>
    <w:rsid w:val="003A38A8"/>
    <w:rsid w:val="003A7A13"/>
    <w:rsid w:val="003B29E5"/>
    <w:rsid w:val="003B5987"/>
    <w:rsid w:val="003B5BB6"/>
    <w:rsid w:val="003B764F"/>
    <w:rsid w:val="003C3B61"/>
    <w:rsid w:val="003C6E66"/>
    <w:rsid w:val="003D1F4E"/>
    <w:rsid w:val="003D50D2"/>
    <w:rsid w:val="003D5C2A"/>
    <w:rsid w:val="003E2419"/>
    <w:rsid w:val="003E354D"/>
    <w:rsid w:val="003E5E8B"/>
    <w:rsid w:val="003E7DF2"/>
    <w:rsid w:val="003F1957"/>
    <w:rsid w:val="003F2F49"/>
    <w:rsid w:val="003F7BFA"/>
    <w:rsid w:val="004003BA"/>
    <w:rsid w:val="004009E9"/>
    <w:rsid w:val="0040211A"/>
    <w:rsid w:val="004107AA"/>
    <w:rsid w:val="004142CF"/>
    <w:rsid w:val="00415C90"/>
    <w:rsid w:val="004321DC"/>
    <w:rsid w:val="00432CBC"/>
    <w:rsid w:val="00433EEE"/>
    <w:rsid w:val="00443435"/>
    <w:rsid w:val="00446098"/>
    <w:rsid w:val="0044706D"/>
    <w:rsid w:val="00451281"/>
    <w:rsid w:val="00452559"/>
    <w:rsid w:val="00452E62"/>
    <w:rsid w:val="00462F86"/>
    <w:rsid w:val="00466700"/>
    <w:rsid w:val="00467468"/>
    <w:rsid w:val="00471304"/>
    <w:rsid w:val="004746B5"/>
    <w:rsid w:val="00475619"/>
    <w:rsid w:val="004779B8"/>
    <w:rsid w:val="0048396F"/>
    <w:rsid w:val="00486311"/>
    <w:rsid w:val="004876E8"/>
    <w:rsid w:val="004903E8"/>
    <w:rsid w:val="00490F62"/>
    <w:rsid w:val="004939B1"/>
    <w:rsid w:val="0049508A"/>
    <w:rsid w:val="00496871"/>
    <w:rsid w:val="004A15E7"/>
    <w:rsid w:val="004A17FF"/>
    <w:rsid w:val="004A2801"/>
    <w:rsid w:val="004A7BF3"/>
    <w:rsid w:val="004B1B0B"/>
    <w:rsid w:val="004B5FDE"/>
    <w:rsid w:val="004C3618"/>
    <w:rsid w:val="004C4CF7"/>
    <w:rsid w:val="004C4DDD"/>
    <w:rsid w:val="004C5187"/>
    <w:rsid w:val="004C51E2"/>
    <w:rsid w:val="004D1FE4"/>
    <w:rsid w:val="004E1E05"/>
    <w:rsid w:val="004E4695"/>
    <w:rsid w:val="004E5053"/>
    <w:rsid w:val="004F103F"/>
    <w:rsid w:val="004F156C"/>
    <w:rsid w:val="004F4286"/>
    <w:rsid w:val="00502EA1"/>
    <w:rsid w:val="00515AE7"/>
    <w:rsid w:val="00516BC5"/>
    <w:rsid w:val="0052353D"/>
    <w:rsid w:val="00523FA0"/>
    <w:rsid w:val="005243F5"/>
    <w:rsid w:val="00527A14"/>
    <w:rsid w:val="00527CB3"/>
    <w:rsid w:val="00527E06"/>
    <w:rsid w:val="005339EF"/>
    <w:rsid w:val="005373F5"/>
    <w:rsid w:val="00544151"/>
    <w:rsid w:val="00546D84"/>
    <w:rsid w:val="005517F8"/>
    <w:rsid w:val="00556726"/>
    <w:rsid w:val="00561175"/>
    <w:rsid w:val="00566273"/>
    <w:rsid w:val="00570EBE"/>
    <w:rsid w:val="005718B5"/>
    <w:rsid w:val="00573B86"/>
    <w:rsid w:val="00573F14"/>
    <w:rsid w:val="005757FF"/>
    <w:rsid w:val="0057595F"/>
    <w:rsid w:val="00575FAD"/>
    <w:rsid w:val="00584AC4"/>
    <w:rsid w:val="00586DD5"/>
    <w:rsid w:val="00590684"/>
    <w:rsid w:val="005906BD"/>
    <w:rsid w:val="00596CA5"/>
    <w:rsid w:val="00597116"/>
    <w:rsid w:val="0059775E"/>
    <w:rsid w:val="00597AE9"/>
    <w:rsid w:val="00597D33"/>
    <w:rsid w:val="005A702F"/>
    <w:rsid w:val="005B6FA0"/>
    <w:rsid w:val="005B7683"/>
    <w:rsid w:val="005C047D"/>
    <w:rsid w:val="005C13AC"/>
    <w:rsid w:val="005C2019"/>
    <w:rsid w:val="005C4A7C"/>
    <w:rsid w:val="005C5D59"/>
    <w:rsid w:val="005C6777"/>
    <w:rsid w:val="005C796A"/>
    <w:rsid w:val="005D168E"/>
    <w:rsid w:val="005D2C78"/>
    <w:rsid w:val="005D32AD"/>
    <w:rsid w:val="005D6FA1"/>
    <w:rsid w:val="005D780A"/>
    <w:rsid w:val="005E5FC6"/>
    <w:rsid w:val="005F5F75"/>
    <w:rsid w:val="005F6A77"/>
    <w:rsid w:val="005F730A"/>
    <w:rsid w:val="006020A9"/>
    <w:rsid w:val="00606A11"/>
    <w:rsid w:val="0060729F"/>
    <w:rsid w:val="0061269B"/>
    <w:rsid w:val="0061764B"/>
    <w:rsid w:val="00621B2D"/>
    <w:rsid w:val="00627369"/>
    <w:rsid w:val="006278EA"/>
    <w:rsid w:val="00630AB6"/>
    <w:rsid w:val="00635CA5"/>
    <w:rsid w:val="00635E18"/>
    <w:rsid w:val="00636B19"/>
    <w:rsid w:val="00637280"/>
    <w:rsid w:val="006414E1"/>
    <w:rsid w:val="00642166"/>
    <w:rsid w:val="006461E2"/>
    <w:rsid w:val="00653A2E"/>
    <w:rsid w:val="00654A9E"/>
    <w:rsid w:val="00654B5C"/>
    <w:rsid w:val="00657441"/>
    <w:rsid w:val="00660845"/>
    <w:rsid w:val="00660B9D"/>
    <w:rsid w:val="0066427F"/>
    <w:rsid w:val="00670180"/>
    <w:rsid w:val="0067377A"/>
    <w:rsid w:val="006758A8"/>
    <w:rsid w:val="00675DCB"/>
    <w:rsid w:val="00682879"/>
    <w:rsid w:val="0068753B"/>
    <w:rsid w:val="0069182E"/>
    <w:rsid w:val="0069293C"/>
    <w:rsid w:val="00694253"/>
    <w:rsid w:val="0069458A"/>
    <w:rsid w:val="00696E7D"/>
    <w:rsid w:val="00697013"/>
    <w:rsid w:val="006A17E7"/>
    <w:rsid w:val="006A1EFB"/>
    <w:rsid w:val="006B2E12"/>
    <w:rsid w:val="006B489C"/>
    <w:rsid w:val="006C01AC"/>
    <w:rsid w:val="006C22B2"/>
    <w:rsid w:val="006C3356"/>
    <w:rsid w:val="006D07EF"/>
    <w:rsid w:val="006E26FB"/>
    <w:rsid w:val="006E3E40"/>
    <w:rsid w:val="006E4143"/>
    <w:rsid w:val="006E64E0"/>
    <w:rsid w:val="006E69FF"/>
    <w:rsid w:val="006F606D"/>
    <w:rsid w:val="0070257C"/>
    <w:rsid w:val="00702CCE"/>
    <w:rsid w:val="00705753"/>
    <w:rsid w:val="00711838"/>
    <w:rsid w:val="007133E2"/>
    <w:rsid w:val="00715595"/>
    <w:rsid w:val="00715EBD"/>
    <w:rsid w:val="007171DE"/>
    <w:rsid w:val="007179F3"/>
    <w:rsid w:val="00722214"/>
    <w:rsid w:val="00725FE5"/>
    <w:rsid w:val="00732915"/>
    <w:rsid w:val="00745D80"/>
    <w:rsid w:val="00754343"/>
    <w:rsid w:val="007551E6"/>
    <w:rsid w:val="00761AA7"/>
    <w:rsid w:val="007624E5"/>
    <w:rsid w:val="0076365D"/>
    <w:rsid w:val="00765B7E"/>
    <w:rsid w:val="00767C90"/>
    <w:rsid w:val="00773AFB"/>
    <w:rsid w:val="00777F7D"/>
    <w:rsid w:val="0078025E"/>
    <w:rsid w:val="007828D0"/>
    <w:rsid w:val="007860FB"/>
    <w:rsid w:val="00786F73"/>
    <w:rsid w:val="00787C45"/>
    <w:rsid w:val="00791462"/>
    <w:rsid w:val="00791B1D"/>
    <w:rsid w:val="00793D92"/>
    <w:rsid w:val="007941CA"/>
    <w:rsid w:val="00794491"/>
    <w:rsid w:val="00794B6F"/>
    <w:rsid w:val="007954AF"/>
    <w:rsid w:val="00796129"/>
    <w:rsid w:val="0079637C"/>
    <w:rsid w:val="007B41CA"/>
    <w:rsid w:val="007B6A7B"/>
    <w:rsid w:val="007B6D86"/>
    <w:rsid w:val="007C2DAB"/>
    <w:rsid w:val="007C5D48"/>
    <w:rsid w:val="007D23BF"/>
    <w:rsid w:val="007D5267"/>
    <w:rsid w:val="007E5F75"/>
    <w:rsid w:val="007F0491"/>
    <w:rsid w:val="007F1741"/>
    <w:rsid w:val="007F2F0E"/>
    <w:rsid w:val="007F33D1"/>
    <w:rsid w:val="007F397A"/>
    <w:rsid w:val="007F7806"/>
    <w:rsid w:val="0080003B"/>
    <w:rsid w:val="00802967"/>
    <w:rsid w:val="00812705"/>
    <w:rsid w:val="00812AD7"/>
    <w:rsid w:val="00816600"/>
    <w:rsid w:val="00816D9B"/>
    <w:rsid w:val="00820E23"/>
    <w:rsid w:val="008217E5"/>
    <w:rsid w:val="00827991"/>
    <w:rsid w:val="00833B5F"/>
    <w:rsid w:val="00836CB8"/>
    <w:rsid w:val="00840764"/>
    <w:rsid w:val="00840B71"/>
    <w:rsid w:val="00842844"/>
    <w:rsid w:val="008456BD"/>
    <w:rsid w:val="00852495"/>
    <w:rsid w:val="0086024D"/>
    <w:rsid w:val="00862DD9"/>
    <w:rsid w:val="00867693"/>
    <w:rsid w:val="008720B9"/>
    <w:rsid w:val="0087726E"/>
    <w:rsid w:val="00877C9E"/>
    <w:rsid w:val="0088311F"/>
    <w:rsid w:val="008839B7"/>
    <w:rsid w:val="00896746"/>
    <w:rsid w:val="008A10EB"/>
    <w:rsid w:val="008A23EC"/>
    <w:rsid w:val="008A41C9"/>
    <w:rsid w:val="008A4A7A"/>
    <w:rsid w:val="008A569B"/>
    <w:rsid w:val="008A57BA"/>
    <w:rsid w:val="008B1DAE"/>
    <w:rsid w:val="008B1DC5"/>
    <w:rsid w:val="008B46EB"/>
    <w:rsid w:val="008B5829"/>
    <w:rsid w:val="008C067A"/>
    <w:rsid w:val="008C1360"/>
    <w:rsid w:val="008C13AE"/>
    <w:rsid w:val="008C1545"/>
    <w:rsid w:val="008C3E15"/>
    <w:rsid w:val="008C6998"/>
    <w:rsid w:val="008D21C8"/>
    <w:rsid w:val="008D4B72"/>
    <w:rsid w:val="008D7336"/>
    <w:rsid w:val="008F1904"/>
    <w:rsid w:val="008F4DD0"/>
    <w:rsid w:val="008F57F3"/>
    <w:rsid w:val="008F6262"/>
    <w:rsid w:val="00900141"/>
    <w:rsid w:val="009012ED"/>
    <w:rsid w:val="0091405E"/>
    <w:rsid w:val="009150BC"/>
    <w:rsid w:val="009237CC"/>
    <w:rsid w:val="009265EE"/>
    <w:rsid w:val="00930630"/>
    <w:rsid w:val="00944717"/>
    <w:rsid w:val="009459E1"/>
    <w:rsid w:val="00956395"/>
    <w:rsid w:val="00960BEA"/>
    <w:rsid w:val="00962192"/>
    <w:rsid w:val="00965FF9"/>
    <w:rsid w:val="0096725C"/>
    <w:rsid w:val="009712C4"/>
    <w:rsid w:val="00971511"/>
    <w:rsid w:val="00971F86"/>
    <w:rsid w:val="00975FCF"/>
    <w:rsid w:val="00984AA7"/>
    <w:rsid w:val="00990C6E"/>
    <w:rsid w:val="00993FD4"/>
    <w:rsid w:val="0099626D"/>
    <w:rsid w:val="009A0B2A"/>
    <w:rsid w:val="009A342F"/>
    <w:rsid w:val="009B1739"/>
    <w:rsid w:val="009B2EF3"/>
    <w:rsid w:val="009B4833"/>
    <w:rsid w:val="009C00A2"/>
    <w:rsid w:val="009C2929"/>
    <w:rsid w:val="009C3425"/>
    <w:rsid w:val="009C6E5D"/>
    <w:rsid w:val="009C751C"/>
    <w:rsid w:val="009D0A07"/>
    <w:rsid w:val="009D1B1E"/>
    <w:rsid w:val="009D2A8C"/>
    <w:rsid w:val="009D2CD0"/>
    <w:rsid w:val="009D720C"/>
    <w:rsid w:val="009D7AC7"/>
    <w:rsid w:val="009E1D8F"/>
    <w:rsid w:val="009E267E"/>
    <w:rsid w:val="009E27E2"/>
    <w:rsid w:val="009E6882"/>
    <w:rsid w:val="009E771D"/>
    <w:rsid w:val="009F2FD9"/>
    <w:rsid w:val="009F548F"/>
    <w:rsid w:val="00A047BD"/>
    <w:rsid w:val="00A07B04"/>
    <w:rsid w:val="00A07B31"/>
    <w:rsid w:val="00A14ABC"/>
    <w:rsid w:val="00A22E97"/>
    <w:rsid w:val="00A24E0C"/>
    <w:rsid w:val="00A353C1"/>
    <w:rsid w:val="00A40A09"/>
    <w:rsid w:val="00A44B2C"/>
    <w:rsid w:val="00A45FEC"/>
    <w:rsid w:val="00A52611"/>
    <w:rsid w:val="00A53461"/>
    <w:rsid w:val="00A55643"/>
    <w:rsid w:val="00A55C60"/>
    <w:rsid w:val="00A60271"/>
    <w:rsid w:val="00A61AB5"/>
    <w:rsid w:val="00A668F0"/>
    <w:rsid w:val="00A702F3"/>
    <w:rsid w:val="00A72FA2"/>
    <w:rsid w:val="00A735F2"/>
    <w:rsid w:val="00A742AB"/>
    <w:rsid w:val="00A745FF"/>
    <w:rsid w:val="00A768A4"/>
    <w:rsid w:val="00A8252D"/>
    <w:rsid w:val="00A842E3"/>
    <w:rsid w:val="00A8596B"/>
    <w:rsid w:val="00A92E73"/>
    <w:rsid w:val="00A92EE4"/>
    <w:rsid w:val="00A9703B"/>
    <w:rsid w:val="00AA075A"/>
    <w:rsid w:val="00AA62AB"/>
    <w:rsid w:val="00AB2210"/>
    <w:rsid w:val="00AB2452"/>
    <w:rsid w:val="00AB4078"/>
    <w:rsid w:val="00AC2D5E"/>
    <w:rsid w:val="00AC7AC2"/>
    <w:rsid w:val="00AD3C19"/>
    <w:rsid w:val="00AD4F1B"/>
    <w:rsid w:val="00AD6149"/>
    <w:rsid w:val="00AD763B"/>
    <w:rsid w:val="00AE11BF"/>
    <w:rsid w:val="00AE19FD"/>
    <w:rsid w:val="00AE3717"/>
    <w:rsid w:val="00AE4DE2"/>
    <w:rsid w:val="00AE5E57"/>
    <w:rsid w:val="00AF10C7"/>
    <w:rsid w:val="00AF5D83"/>
    <w:rsid w:val="00AF6FA7"/>
    <w:rsid w:val="00B04953"/>
    <w:rsid w:val="00B116E0"/>
    <w:rsid w:val="00B11FBB"/>
    <w:rsid w:val="00B216CF"/>
    <w:rsid w:val="00B379A3"/>
    <w:rsid w:val="00B40E65"/>
    <w:rsid w:val="00B47FAF"/>
    <w:rsid w:val="00B5098C"/>
    <w:rsid w:val="00B51082"/>
    <w:rsid w:val="00B51EC0"/>
    <w:rsid w:val="00B528CD"/>
    <w:rsid w:val="00B52B3B"/>
    <w:rsid w:val="00B531A6"/>
    <w:rsid w:val="00B53400"/>
    <w:rsid w:val="00B549B8"/>
    <w:rsid w:val="00B55C40"/>
    <w:rsid w:val="00B64628"/>
    <w:rsid w:val="00B650CB"/>
    <w:rsid w:val="00B77066"/>
    <w:rsid w:val="00B80119"/>
    <w:rsid w:val="00B80317"/>
    <w:rsid w:val="00B8440F"/>
    <w:rsid w:val="00B855F7"/>
    <w:rsid w:val="00B86A09"/>
    <w:rsid w:val="00B86D9B"/>
    <w:rsid w:val="00B92C2A"/>
    <w:rsid w:val="00B9731D"/>
    <w:rsid w:val="00BA10AA"/>
    <w:rsid w:val="00BA2792"/>
    <w:rsid w:val="00BA3531"/>
    <w:rsid w:val="00BA4A0D"/>
    <w:rsid w:val="00BA71D1"/>
    <w:rsid w:val="00BB000F"/>
    <w:rsid w:val="00BB082A"/>
    <w:rsid w:val="00BB0867"/>
    <w:rsid w:val="00BB1383"/>
    <w:rsid w:val="00BB7022"/>
    <w:rsid w:val="00BC1AA2"/>
    <w:rsid w:val="00BC36E4"/>
    <w:rsid w:val="00BC3A14"/>
    <w:rsid w:val="00BC3F09"/>
    <w:rsid w:val="00BC5648"/>
    <w:rsid w:val="00BD24EC"/>
    <w:rsid w:val="00BD32FF"/>
    <w:rsid w:val="00BE03C7"/>
    <w:rsid w:val="00BE4707"/>
    <w:rsid w:val="00BF02F9"/>
    <w:rsid w:val="00BF0AE6"/>
    <w:rsid w:val="00BF4B29"/>
    <w:rsid w:val="00BF5B2F"/>
    <w:rsid w:val="00C067F7"/>
    <w:rsid w:val="00C077EC"/>
    <w:rsid w:val="00C21907"/>
    <w:rsid w:val="00C24C52"/>
    <w:rsid w:val="00C25F2F"/>
    <w:rsid w:val="00C33228"/>
    <w:rsid w:val="00C3462A"/>
    <w:rsid w:val="00C414F0"/>
    <w:rsid w:val="00C52429"/>
    <w:rsid w:val="00C62569"/>
    <w:rsid w:val="00C6648B"/>
    <w:rsid w:val="00C72D9F"/>
    <w:rsid w:val="00C77DC9"/>
    <w:rsid w:val="00C81E48"/>
    <w:rsid w:val="00C839EE"/>
    <w:rsid w:val="00C848E3"/>
    <w:rsid w:val="00C86C3E"/>
    <w:rsid w:val="00C87152"/>
    <w:rsid w:val="00C92869"/>
    <w:rsid w:val="00C975D9"/>
    <w:rsid w:val="00CA0BF2"/>
    <w:rsid w:val="00CA0DD2"/>
    <w:rsid w:val="00CA2F19"/>
    <w:rsid w:val="00CA3B6B"/>
    <w:rsid w:val="00CB4D26"/>
    <w:rsid w:val="00CB69F6"/>
    <w:rsid w:val="00CC2E00"/>
    <w:rsid w:val="00CC4DEA"/>
    <w:rsid w:val="00CC4F9B"/>
    <w:rsid w:val="00CC5813"/>
    <w:rsid w:val="00CD01A0"/>
    <w:rsid w:val="00CD3006"/>
    <w:rsid w:val="00CD3DB2"/>
    <w:rsid w:val="00CD4C49"/>
    <w:rsid w:val="00CD7C5E"/>
    <w:rsid w:val="00CE05F2"/>
    <w:rsid w:val="00CE1EEB"/>
    <w:rsid w:val="00CE23CD"/>
    <w:rsid w:val="00CE27D9"/>
    <w:rsid w:val="00CE4D8B"/>
    <w:rsid w:val="00CE5EB8"/>
    <w:rsid w:val="00CE6082"/>
    <w:rsid w:val="00CE63B6"/>
    <w:rsid w:val="00D07DAB"/>
    <w:rsid w:val="00D211A4"/>
    <w:rsid w:val="00D21A41"/>
    <w:rsid w:val="00D22C2A"/>
    <w:rsid w:val="00D24CFF"/>
    <w:rsid w:val="00D271EA"/>
    <w:rsid w:val="00D310CF"/>
    <w:rsid w:val="00D3201D"/>
    <w:rsid w:val="00D3455A"/>
    <w:rsid w:val="00D356F8"/>
    <w:rsid w:val="00D42383"/>
    <w:rsid w:val="00D47B64"/>
    <w:rsid w:val="00D57A06"/>
    <w:rsid w:val="00D62EED"/>
    <w:rsid w:val="00D72CC2"/>
    <w:rsid w:val="00D858AB"/>
    <w:rsid w:val="00D86B24"/>
    <w:rsid w:val="00D91D25"/>
    <w:rsid w:val="00D944CA"/>
    <w:rsid w:val="00D94B27"/>
    <w:rsid w:val="00DA01FB"/>
    <w:rsid w:val="00DA2CD6"/>
    <w:rsid w:val="00DA453B"/>
    <w:rsid w:val="00DA5B78"/>
    <w:rsid w:val="00DA71E3"/>
    <w:rsid w:val="00DA7693"/>
    <w:rsid w:val="00DB7A1C"/>
    <w:rsid w:val="00DC46F4"/>
    <w:rsid w:val="00DC5D68"/>
    <w:rsid w:val="00DD198E"/>
    <w:rsid w:val="00DD2660"/>
    <w:rsid w:val="00DD496F"/>
    <w:rsid w:val="00DD508A"/>
    <w:rsid w:val="00DD6896"/>
    <w:rsid w:val="00DD77C2"/>
    <w:rsid w:val="00DE0D1A"/>
    <w:rsid w:val="00DE5991"/>
    <w:rsid w:val="00DE5E20"/>
    <w:rsid w:val="00DF4AE4"/>
    <w:rsid w:val="00E0143C"/>
    <w:rsid w:val="00E03487"/>
    <w:rsid w:val="00E04462"/>
    <w:rsid w:val="00E11148"/>
    <w:rsid w:val="00E12112"/>
    <w:rsid w:val="00E12438"/>
    <w:rsid w:val="00E16B9F"/>
    <w:rsid w:val="00E20304"/>
    <w:rsid w:val="00E21365"/>
    <w:rsid w:val="00E23928"/>
    <w:rsid w:val="00E27864"/>
    <w:rsid w:val="00E27C5C"/>
    <w:rsid w:val="00E351FB"/>
    <w:rsid w:val="00E36D67"/>
    <w:rsid w:val="00E42D17"/>
    <w:rsid w:val="00E448D9"/>
    <w:rsid w:val="00E44CB3"/>
    <w:rsid w:val="00E44D9E"/>
    <w:rsid w:val="00E459A2"/>
    <w:rsid w:val="00E462B6"/>
    <w:rsid w:val="00E50530"/>
    <w:rsid w:val="00E573AE"/>
    <w:rsid w:val="00E64605"/>
    <w:rsid w:val="00E65DFB"/>
    <w:rsid w:val="00E666AA"/>
    <w:rsid w:val="00E72B2D"/>
    <w:rsid w:val="00E82010"/>
    <w:rsid w:val="00E82315"/>
    <w:rsid w:val="00E82D6B"/>
    <w:rsid w:val="00E90499"/>
    <w:rsid w:val="00E91ED2"/>
    <w:rsid w:val="00E950AC"/>
    <w:rsid w:val="00E95951"/>
    <w:rsid w:val="00E9666C"/>
    <w:rsid w:val="00E9679C"/>
    <w:rsid w:val="00EA128D"/>
    <w:rsid w:val="00EA31C2"/>
    <w:rsid w:val="00EA35C2"/>
    <w:rsid w:val="00EB1073"/>
    <w:rsid w:val="00EB1C69"/>
    <w:rsid w:val="00EB2A19"/>
    <w:rsid w:val="00EB5542"/>
    <w:rsid w:val="00EC1650"/>
    <w:rsid w:val="00EC34AB"/>
    <w:rsid w:val="00EC4004"/>
    <w:rsid w:val="00EC780B"/>
    <w:rsid w:val="00EC7E26"/>
    <w:rsid w:val="00ED0B7A"/>
    <w:rsid w:val="00ED2BB5"/>
    <w:rsid w:val="00ED3158"/>
    <w:rsid w:val="00ED60BA"/>
    <w:rsid w:val="00EF421C"/>
    <w:rsid w:val="00EF4403"/>
    <w:rsid w:val="00EF76E6"/>
    <w:rsid w:val="00F0118B"/>
    <w:rsid w:val="00F028CB"/>
    <w:rsid w:val="00F02CB9"/>
    <w:rsid w:val="00F03B4F"/>
    <w:rsid w:val="00F11502"/>
    <w:rsid w:val="00F12FCE"/>
    <w:rsid w:val="00F13978"/>
    <w:rsid w:val="00F14A96"/>
    <w:rsid w:val="00F16A24"/>
    <w:rsid w:val="00F21C22"/>
    <w:rsid w:val="00F22992"/>
    <w:rsid w:val="00F22C4E"/>
    <w:rsid w:val="00F30172"/>
    <w:rsid w:val="00F303D7"/>
    <w:rsid w:val="00F37746"/>
    <w:rsid w:val="00F41D14"/>
    <w:rsid w:val="00F444DC"/>
    <w:rsid w:val="00F448C3"/>
    <w:rsid w:val="00F53BC4"/>
    <w:rsid w:val="00F54E35"/>
    <w:rsid w:val="00F556A0"/>
    <w:rsid w:val="00F55DDC"/>
    <w:rsid w:val="00F56DE8"/>
    <w:rsid w:val="00F67F3E"/>
    <w:rsid w:val="00F73AC4"/>
    <w:rsid w:val="00F8532A"/>
    <w:rsid w:val="00F87171"/>
    <w:rsid w:val="00F87ED2"/>
    <w:rsid w:val="00F9158B"/>
    <w:rsid w:val="00F92642"/>
    <w:rsid w:val="00FA48A5"/>
    <w:rsid w:val="00FA7992"/>
    <w:rsid w:val="00FB047C"/>
    <w:rsid w:val="00FB43AF"/>
    <w:rsid w:val="00FB52DD"/>
    <w:rsid w:val="00FC2C3B"/>
    <w:rsid w:val="00FD69C2"/>
    <w:rsid w:val="00FE3AEF"/>
    <w:rsid w:val="00FE5994"/>
    <w:rsid w:val="00FF0818"/>
    <w:rsid w:val="00FF7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>
      <o:colormru v:ext="edit" colors="#288278"/>
    </o:shapedefaults>
    <o:shapelayout v:ext="edit">
      <o:idmap v:ext="edit" data="1"/>
    </o:shapelayout>
  </w:shapeDefaults>
  <w:decimalSymbol w:val=","/>
  <w:listSeparator w:val=";"/>
  <w15:docId w15:val="{E802078C-3030-4172-A9C1-667BFBD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403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0A2A17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0A2A1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A2A17"/>
    <w:pPr>
      <w:keepNext/>
      <w:overflowPunct w:val="0"/>
      <w:autoSpaceDE w:val="0"/>
      <w:autoSpaceDN w:val="0"/>
      <w:adjustRightInd w:val="0"/>
      <w:spacing w:before="240" w:after="60" w:line="240" w:lineRule="auto"/>
      <w:ind w:left="1066" w:hanging="357"/>
      <w:jc w:val="both"/>
      <w:textAlignment w:val="baseline"/>
      <w:outlineLvl w:val="2"/>
    </w:pPr>
    <w:rPr>
      <w:rFonts w:ascii="Cambria" w:eastAsia="Times New Roman" w:hAnsi="Cambria"/>
      <w:b/>
      <w:bCs/>
      <w:sz w:val="26"/>
      <w:szCs w:val="26"/>
      <w:lang w:val="es-ES_tradnl" w:eastAsia="es-ES"/>
    </w:rPr>
  </w:style>
  <w:style w:type="paragraph" w:styleId="Ttulo5">
    <w:name w:val="heading 5"/>
    <w:basedOn w:val="Normal"/>
    <w:link w:val="Ttulo5Car"/>
    <w:uiPriority w:val="99"/>
    <w:qFormat/>
    <w:rsid w:val="000A2A17"/>
    <w:pPr>
      <w:spacing w:before="100" w:beforeAutospacing="1" w:after="120" w:line="240" w:lineRule="auto"/>
      <w:outlineLvl w:val="4"/>
    </w:pPr>
    <w:rPr>
      <w:rFonts w:ascii="Times New Roman" w:eastAsia="Times New Roman" w:hAnsi="Times New Roman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A2A1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0A2A1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A2A17"/>
    <w:rPr>
      <w:rFonts w:ascii="Cambria" w:hAnsi="Cambria" w:cs="Times New Roman"/>
      <w:b/>
      <w:bCs/>
      <w:sz w:val="26"/>
      <w:szCs w:val="26"/>
      <w:lang w:val="es-ES_tradnl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0A2A17"/>
    <w:rPr>
      <w:rFonts w:ascii="Times New Roman" w:hAnsi="Times New Roman" w:cs="Times New Roman"/>
      <w:b/>
      <w:bCs/>
      <w:sz w:val="26"/>
      <w:szCs w:val="26"/>
    </w:rPr>
  </w:style>
  <w:style w:type="character" w:styleId="CitaHTML">
    <w:name w:val="HTML Cite"/>
    <w:basedOn w:val="Fuentedeprrafopredeter"/>
    <w:uiPriority w:val="99"/>
    <w:semiHidden/>
    <w:rsid w:val="00B116E0"/>
    <w:rPr>
      <w:rFonts w:cs="Times New Roman"/>
      <w:i/>
      <w:iCs/>
    </w:rPr>
  </w:style>
  <w:style w:type="character" w:styleId="Hipervnculo">
    <w:name w:val="Hyperlink"/>
    <w:basedOn w:val="Fuentedeprrafopredeter"/>
    <w:uiPriority w:val="99"/>
    <w:rsid w:val="00B116E0"/>
    <w:rPr>
      <w:rFonts w:cs="Times New Roman"/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87726E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locked/>
    <w:rsid w:val="0087726E"/>
    <w:rPr>
      <w:rFonts w:ascii="Calibri" w:hAnsi="Calibri" w:cs="Times New Roman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59"/>
    <w:rsid w:val="0044609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01">
    <w:name w:val="Titulo 01"/>
    <w:basedOn w:val="Normal"/>
    <w:uiPriority w:val="99"/>
    <w:rsid w:val="00E36D67"/>
    <w:pPr>
      <w:spacing w:before="120" w:after="120" w:line="240" w:lineRule="auto"/>
    </w:pPr>
    <w:rPr>
      <w:rFonts w:ascii="Interstate-Bold" w:eastAsia="Times New Roman" w:hAnsi="Interstate-Bold" w:cs="Interstate-Bold"/>
      <w:bCs/>
      <w:color w:val="0086CF"/>
      <w:sz w:val="30"/>
      <w:szCs w:val="30"/>
      <w:lang w:eastAsia="es-ES"/>
    </w:rPr>
  </w:style>
  <w:style w:type="paragraph" w:customStyle="1" w:styleId="EPIG-Orden2">
    <w:name w:val="***EPIG-Orden 2"/>
    <w:basedOn w:val="Normal"/>
    <w:link w:val="EPIG-Orden2Car"/>
    <w:uiPriority w:val="99"/>
    <w:rsid w:val="000B7AAF"/>
    <w:pPr>
      <w:spacing w:before="120" w:after="120" w:line="240" w:lineRule="auto"/>
    </w:pPr>
    <w:rPr>
      <w:rFonts w:ascii="Arial" w:eastAsia="Times New Roman" w:hAnsi="Arial"/>
      <w:b/>
      <w:color w:val="808080"/>
      <w:sz w:val="26"/>
      <w:szCs w:val="24"/>
      <w:lang w:eastAsia="es-ES"/>
    </w:rPr>
  </w:style>
  <w:style w:type="paragraph" w:customStyle="1" w:styleId="TXT-GLista">
    <w:name w:val="***TXT-G Lista"/>
    <w:basedOn w:val="Normal"/>
    <w:link w:val="TXT-GListaCar"/>
    <w:uiPriority w:val="99"/>
    <w:rsid w:val="000B7AAF"/>
    <w:pPr>
      <w:numPr>
        <w:numId w:val="1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</w:tabs>
      <w:spacing w:after="120" w:line="240" w:lineRule="auto"/>
      <w:jc w:val="both"/>
    </w:pPr>
    <w:rPr>
      <w:rFonts w:ascii="Times New Roman" w:eastAsia="Times New Roman" w:hAnsi="Times New Roman"/>
      <w:szCs w:val="24"/>
      <w:lang w:eastAsia="es-ES"/>
    </w:rPr>
  </w:style>
  <w:style w:type="character" w:customStyle="1" w:styleId="TXT-GListaCar">
    <w:name w:val="***TXT-G Lista Car"/>
    <w:basedOn w:val="Fuentedeprrafopredeter"/>
    <w:link w:val="TXT-GLista"/>
    <w:uiPriority w:val="99"/>
    <w:locked/>
    <w:rsid w:val="000B7AAF"/>
    <w:rPr>
      <w:rFonts w:ascii="Times New Roman" w:hAnsi="Times New Roman" w:cs="Times New Roman"/>
      <w:sz w:val="22"/>
    </w:rPr>
  </w:style>
  <w:style w:type="character" w:customStyle="1" w:styleId="EPIG-Orden2Car">
    <w:name w:val="***EPIG-Orden 2 Car"/>
    <w:basedOn w:val="Fuentedeprrafopredeter"/>
    <w:link w:val="EPIG-Orden2"/>
    <w:uiPriority w:val="99"/>
    <w:locked/>
    <w:rsid w:val="000B7AAF"/>
    <w:rPr>
      <w:rFonts w:ascii="Arial" w:hAnsi="Arial" w:cs="Times New Roman"/>
      <w:b/>
      <w:color w:val="80808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23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3523A"/>
    <w:rPr>
      <w:rFonts w:ascii="Tahoma" w:hAnsi="Tahoma" w:cs="Tahoma"/>
      <w:sz w:val="16"/>
      <w:szCs w:val="16"/>
      <w:lang w:val="es-ES" w:eastAsia="en-US"/>
    </w:rPr>
  </w:style>
  <w:style w:type="paragraph" w:customStyle="1" w:styleId="Sugerenciasdidcticas">
    <w:name w:val="Sugerencias didácticas"/>
    <w:basedOn w:val="Normal"/>
    <w:link w:val="SugerenciasdidcticasCar"/>
    <w:uiPriority w:val="99"/>
    <w:rsid w:val="00993FD4"/>
    <w:pPr>
      <w:shd w:val="clear" w:color="auto" w:fill="DBE5F1"/>
      <w:spacing w:after="120" w:line="240" w:lineRule="auto"/>
      <w:jc w:val="both"/>
    </w:pPr>
    <w:rPr>
      <w:rFonts w:ascii="Interstate-Bold" w:hAnsi="Interstate-Bold"/>
      <w:b/>
      <w:color w:val="12075B"/>
      <w:sz w:val="20"/>
      <w:szCs w:val="20"/>
    </w:rPr>
  </w:style>
  <w:style w:type="paragraph" w:customStyle="1" w:styleId="Numeracionactividades">
    <w:name w:val="Numeracion actividades"/>
    <w:basedOn w:val="Normal"/>
    <w:link w:val="NumeracionactividadesCar"/>
    <w:uiPriority w:val="99"/>
    <w:rsid w:val="00226A20"/>
    <w:pPr>
      <w:spacing w:after="120" w:line="240" w:lineRule="auto"/>
      <w:jc w:val="both"/>
    </w:pPr>
    <w:rPr>
      <w:rFonts w:ascii="Trebuchet MS" w:hAnsi="Trebuchet MS"/>
      <w:b/>
      <w:noProof/>
      <w:color w:val="0086CF"/>
      <w:sz w:val="19"/>
      <w:lang w:eastAsia="es-ES"/>
    </w:rPr>
  </w:style>
  <w:style w:type="character" w:customStyle="1" w:styleId="SugerenciasdidcticasCar">
    <w:name w:val="Sugerencias didácticas Car"/>
    <w:basedOn w:val="Fuentedeprrafopredeter"/>
    <w:link w:val="Sugerenciasdidcticas"/>
    <w:uiPriority w:val="99"/>
    <w:locked/>
    <w:rsid w:val="00993FD4"/>
    <w:rPr>
      <w:rFonts w:ascii="Interstate-Bold" w:hAnsi="Interstate-Bold" w:cs="Times New Roman"/>
      <w:b/>
      <w:color w:val="12075B"/>
      <w:shd w:val="clear" w:color="auto" w:fill="DBE5F1"/>
      <w:lang w:val="es-ES" w:eastAsia="en-US"/>
    </w:rPr>
  </w:style>
  <w:style w:type="paragraph" w:customStyle="1" w:styleId="Textopregunta">
    <w:name w:val="Texto pregunta"/>
    <w:basedOn w:val="Normal"/>
    <w:link w:val="TextopreguntaCar"/>
    <w:uiPriority w:val="99"/>
    <w:rsid w:val="00226A20"/>
    <w:pPr>
      <w:spacing w:after="120" w:line="240" w:lineRule="auto"/>
      <w:jc w:val="both"/>
    </w:pPr>
    <w:rPr>
      <w:rFonts w:ascii="Trebuchet MS" w:hAnsi="Trebuchet MS"/>
      <w:b/>
      <w:noProof/>
      <w:color w:val="59682F"/>
      <w:sz w:val="19"/>
      <w:lang w:eastAsia="es-ES"/>
    </w:rPr>
  </w:style>
  <w:style w:type="character" w:customStyle="1" w:styleId="NumeracionactividadesCar">
    <w:name w:val="Numeracion actividades Car"/>
    <w:basedOn w:val="Fuentedeprrafopredeter"/>
    <w:link w:val="Numeracionactividades"/>
    <w:uiPriority w:val="99"/>
    <w:locked/>
    <w:rsid w:val="00226A20"/>
    <w:rPr>
      <w:rFonts w:ascii="Trebuchet MS" w:hAnsi="Trebuchet MS" w:cs="Times New Roman"/>
      <w:b/>
      <w:noProof/>
      <w:color w:val="0086CF"/>
      <w:sz w:val="22"/>
      <w:szCs w:val="22"/>
      <w:lang w:val="es-ES" w:eastAsia="es-ES"/>
    </w:rPr>
  </w:style>
  <w:style w:type="paragraph" w:customStyle="1" w:styleId="Textopgina">
    <w:name w:val="Texto página"/>
    <w:basedOn w:val="Normal"/>
    <w:link w:val="TextopginaCar"/>
    <w:uiPriority w:val="99"/>
    <w:rsid w:val="000D10DB"/>
    <w:pPr>
      <w:spacing w:after="0" w:line="240" w:lineRule="auto"/>
      <w:jc w:val="right"/>
    </w:pPr>
    <w:rPr>
      <w:rFonts w:ascii="Trebuchet MS" w:hAnsi="Trebuchet MS"/>
      <w:b/>
      <w:color w:val="12075B"/>
      <w:sz w:val="20"/>
      <w:szCs w:val="20"/>
    </w:rPr>
  </w:style>
  <w:style w:type="character" w:customStyle="1" w:styleId="TextopreguntaCar">
    <w:name w:val="Texto pregunta Car"/>
    <w:basedOn w:val="Fuentedeprrafopredeter"/>
    <w:link w:val="Textopregunta"/>
    <w:uiPriority w:val="99"/>
    <w:locked/>
    <w:rsid w:val="00226A20"/>
    <w:rPr>
      <w:rFonts w:ascii="Trebuchet MS" w:hAnsi="Trebuchet MS" w:cs="Times New Roman"/>
      <w:b/>
      <w:noProof/>
      <w:color w:val="59682F"/>
      <w:sz w:val="22"/>
      <w:szCs w:val="22"/>
      <w:lang w:val="es-ES" w:eastAsia="es-ES"/>
    </w:rPr>
  </w:style>
  <w:style w:type="paragraph" w:customStyle="1" w:styleId="Textomarginal">
    <w:name w:val="Texto marginal"/>
    <w:basedOn w:val="Normal"/>
    <w:link w:val="TextomarginalCar"/>
    <w:qFormat/>
    <w:rsid w:val="00F67F3E"/>
    <w:pPr>
      <w:spacing w:after="0" w:line="240" w:lineRule="auto"/>
    </w:pPr>
    <w:rPr>
      <w:rFonts w:ascii="Trebuchet MS" w:hAnsi="Trebuchet MS"/>
      <w:b/>
      <w:color w:val="FFFFFF"/>
      <w:sz w:val="16"/>
      <w:szCs w:val="16"/>
    </w:rPr>
  </w:style>
  <w:style w:type="character" w:customStyle="1" w:styleId="TextopginaCar">
    <w:name w:val="Texto página Car"/>
    <w:basedOn w:val="Fuentedeprrafopredeter"/>
    <w:link w:val="Textopgina"/>
    <w:uiPriority w:val="99"/>
    <w:locked/>
    <w:rsid w:val="000D10DB"/>
    <w:rPr>
      <w:rFonts w:ascii="Trebuchet MS" w:hAnsi="Trebuchet MS" w:cs="Times New Roman"/>
      <w:b/>
      <w:color w:val="12075B"/>
      <w:lang w:val="es-ES" w:eastAsia="en-US"/>
    </w:rPr>
  </w:style>
  <w:style w:type="paragraph" w:styleId="Encabezado">
    <w:name w:val="header"/>
    <w:basedOn w:val="Normal"/>
    <w:link w:val="EncabezadoCar"/>
    <w:uiPriority w:val="99"/>
    <w:rsid w:val="00B510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51082"/>
    <w:rPr>
      <w:rFonts w:cs="Times New Roman"/>
      <w:sz w:val="22"/>
      <w:szCs w:val="22"/>
      <w:lang w:val="es-ES" w:eastAsia="en-US"/>
    </w:rPr>
  </w:style>
  <w:style w:type="character" w:customStyle="1" w:styleId="TextomarginalCar">
    <w:name w:val="Texto marginal Car"/>
    <w:basedOn w:val="Fuentedeprrafopredeter"/>
    <w:link w:val="Textomarginal"/>
    <w:locked/>
    <w:rsid w:val="00F67F3E"/>
    <w:rPr>
      <w:rFonts w:ascii="Trebuchet MS" w:hAnsi="Trebuchet MS" w:cs="Times New Roman"/>
      <w:b/>
      <w:color w:val="FFFFFF"/>
      <w:sz w:val="16"/>
      <w:szCs w:val="16"/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B510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51082"/>
    <w:rPr>
      <w:rFonts w:cs="Times New Roman"/>
      <w:sz w:val="22"/>
      <w:szCs w:val="22"/>
      <w:lang w:val="es-ES" w:eastAsia="en-US"/>
    </w:rPr>
  </w:style>
  <w:style w:type="paragraph" w:styleId="Textoindependiente">
    <w:name w:val="Body Text"/>
    <w:aliases w:val="Car"/>
    <w:basedOn w:val="Normal"/>
    <w:link w:val="TextoindependienteCar"/>
    <w:uiPriority w:val="99"/>
    <w:rsid w:val="00566273"/>
    <w:pPr>
      <w:suppressAutoHyphens/>
      <w:spacing w:after="0" w:line="360" w:lineRule="auto"/>
      <w:jc w:val="both"/>
    </w:pPr>
    <w:rPr>
      <w:rFonts w:ascii="Times New Roman" w:eastAsia="Times New Roman" w:hAnsi="Times New Roman"/>
      <w:spacing w:val="-2"/>
      <w:sz w:val="24"/>
      <w:szCs w:val="24"/>
      <w:lang w:eastAsia="es-ES"/>
    </w:rPr>
  </w:style>
  <w:style w:type="character" w:customStyle="1" w:styleId="TextoindependienteCar">
    <w:name w:val="Texto independiente Car"/>
    <w:aliases w:val="Car Car"/>
    <w:basedOn w:val="Fuentedeprrafopredeter"/>
    <w:link w:val="Textoindependiente"/>
    <w:uiPriority w:val="99"/>
    <w:locked/>
    <w:rsid w:val="00566273"/>
    <w:rPr>
      <w:rFonts w:ascii="Times New Roman" w:hAnsi="Times New Roman" w:cs="Times New Roman"/>
      <w:spacing w:val="-2"/>
      <w:sz w:val="24"/>
      <w:szCs w:val="24"/>
    </w:rPr>
  </w:style>
  <w:style w:type="character" w:styleId="Textoennegrita">
    <w:name w:val="Strong"/>
    <w:basedOn w:val="Fuentedeprrafopredeter"/>
    <w:uiPriority w:val="99"/>
    <w:qFormat/>
    <w:rsid w:val="000A2A1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A2A17"/>
    <w:pPr>
      <w:spacing w:before="120" w:after="216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99"/>
    <w:qFormat/>
    <w:rsid w:val="000A2A17"/>
    <w:rPr>
      <w:rFonts w:cs="Times New Roman"/>
      <w:i/>
      <w:iCs/>
    </w:rPr>
  </w:style>
  <w:style w:type="paragraph" w:styleId="Sangradetextonormal">
    <w:name w:val="Body Text Indent"/>
    <w:basedOn w:val="Normal"/>
    <w:link w:val="SangradetextonormalCar"/>
    <w:uiPriority w:val="99"/>
    <w:rsid w:val="000A2A17"/>
    <w:pPr>
      <w:spacing w:before="120" w:after="120" w:line="240" w:lineRule="auto"/>
      <w:ind w:left="283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0A2A17"/>
    <w:rPr>
      <w:rFonts w:cs="Times New Roman"/>
      <w:sz w:val="22"/>
      <w:szCs w:val="22"/>
      <w:lang w:eastAsia="en-US"/>
    </w:rPr>
  </w:style>
  <w:style w:type="paragraph" w:styleId="Sinespaciado">
    <w:name w:val="No Spacing"/>
    <w:uiPriority w:val="99"/>
    <w:qFormat/>
    <w:rsid w:val="000A2A17"/>
    <w:rPr>
      <w:lang w:eastAsia="en-US"/>
    </w:rPr>
  </w:style>
  <w:style w:type="paragraph" w:customStyle="1" w:styleId="Presentacionasientos">
    <w:name w:val="Presentacion asientos"/>
    <w:basedOn w:val="Normal"/>
    <w:link w:val="PresentacionasientosCar"/>
    <w:uiPriority w:val="99"/>
    <w:rsid w:val="000A2A17"/>
    <w:pPr>
      <w:spacing w:before="240" w:after="240" w:line="240" w:lineRule="auto"/>
      <w:jc w:val="both"/>
    </w:pPr>
    <w:rPr>
      <w:rFonts w:ascii="Trebuchet MS" w:hAnsi="Trebuchet MS"/>
      <w:sz w:val="19"/>
    </w:rPr>
  </w:style>
  <w:style w:type="paragraph" w:styleId="Lista2">
    <w:name w:val="List 2"/>
    <w:basedOn w:val="Normal"/>
    <w:uiPriority w:val="99"/>
    <w:rsid w:val="000A2A17"/>
    <w:pPr>
      <w:ind w:left="566" w:hanging="283"/>
      <w:contextualSpacing/>
    </w:pPr>
  </w:style>
  <w:style w:type="character" w:customStyle="1" w:styleId="PresentacionasientosCar">
    <w:name w:val="Presentacion asientos Car"/>
    <w:basedOn w:val="Fuentedeprrafopredeter"/>
    <w:link w:val="Presentacionasientos"/>
    <w:uiPriority w:val="99"/>
    <w:locked/>
    <w:rsid w:val="000A2A17"/>
    <w:rPr>
      <w:rFonts w:ascii="Trebuchet MS" w:hAnsi="Trebuchet MS" w:cs="Times New Roman"/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0A2A17"/>
    <w:pPr>
      <w:spacing w:before="0" w:line="276" w:lineRule="auto"/>
      <w:ind w:firstLine="210"/>
      <w:jc w:val="left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locked/>
    <w:rsid w:val="000A2A17"/>
    <w:rPr>
      <w:rFonts w:cs="Times New Roman"/>
      <w:sz w:val="22"/>
      <w:szCs w:val="22"/>
      <w:lang w:eastAsia="en-US"/>
    </w:rPr>
  </w:style>
  <w:style w:type="paragraph" w:customStyle="1" w:styleId="EstiloTextoindependienteArial11ptJustificado">
    <w:name w:val="Estilo Texto independiente + Arial 11 pt Justificado"/>
    <w:basedOn w:val="Textoindependiente"/>
    <w:uiPriority w:val="99"/>
    <w:rsid w:val="000A2A17"/>
    <w:pPr>
      <w:suppressAutoHyphens w:val="0"/>
      <w:spacing w:line="240" w:lineRule="auto"/>
      <w:ind w:left="357"/>
    </w:pPr>
    <w:rPr>
      <w:rFonts w:ascii="Arial" w:hAnsi="Arial"/>
      <w:spacing w:val="0"/>
      <w:sz w:val="22"/>
      <w:szCs w:val="20"/>
    </w:rPr>
  </w:style>
  <w:style w:type="character" w:customStyle="1" w:styleId="apple-converted-space">
    <w:name w:val="apple-converted-space"/>
    <w:basedOn w:val="Fuentedeprrafopredeter"/>
    <w:uiPriority w:val="99"/>
    <w:rsid w:val="0069293C"/>
    <w:rPr>
      <w:rFonts w:cs="Times New Roman"/>
    </w:rPr>
  </w:style>
  <w:style w:type="character" w:styleId="Hipervnculovisitado">
    <w:name w:val="FollowedHyperlink"/>
    <w:basedOn w:val="Fuentedeprrafopredeter"/>
    <w:uiPriority w:val="99"/>
    <w:rsid w:val="0018430F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rsid w:val="00471304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713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471304"/>
    <w:rPr>
      <w:rFonts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713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471304"/>
    <w:rPr>
      <w:rFonts w:cs="Times New Roman"/>
      <w:b/>
      <w:bCs/>
      <w:lang w:eastAsia="en-US"/>
    </w:rPr>
  </w:style>
  <w:style w:type="character" w:styleId="Nmerodepgina">
    <w:name w:val="page number"/>
    <w:basedOn w:val="Fuentedeprrafopredeter"/>
    <w:uiPriority w:val="99"/>
    <w:rsid w:val="00100E8D"/>
    <w:rPr>
      <w:rFonts w:cs="Times New Roman"/>
    </w:rPr>
  </w:style>
  <w:style w:type="character" w:customStyle="1" w:styleId="SOL-NUM-PREGUNTA">
    <w:name w:val="SOL-NUM-PREGUNTA"/>
    <w:uiPriority w:val="99"/>
    <w:rsid w:val="008F57F3"/>
    <w:rPr>
      <w:rFonts w:ascii="Arial" w:hAnsi="Arial"/>
      <w:color w:val="5FBB3C"/>
      <w:sz w:val="18"/>
    </w:rPr>
  </w:style>
  <w:style w:type="paragraph" w:customStyle="1" w:styleId="SOL-APARTADO">
    <w:name w:val="SOL-APARTADO"/>
    <w:basedOn w:val="Normal"/>
    <w:next w:val="SOL-EPIGRAFE"/>
    <w:uiPriority w:val="99"/>
    <w:rsid w:val="008F57F3"/>
    <w:pPr>
      <w:shd w:val="clear" w:color="auto" w:fill="5FBB3C"/>
      <w:spacing w:before="120" w:after="120" w:line="240" w:lineRule="auto"/>
      <w:jc w:val="both"/>
    </w:pPr>
    <w:rPr>
      <w:rFonts w:ascii="Arial" w:hAnsi="Arial"/>
      <w:b/>
      <w:color w:val="FFFFFF"/>
      <w:sz w:val="24"/>
      <w:szCs w:val="24"/>
      <w:lang w:val="es-ES_tradnl"/>
    </w:rPr>
  </w:style>
  <w:style w:type="paragraph" w:customStyle="1" w:styleId="SOL-EPIGRAFE">
    <w:name w:val="SOL-EPIGRAFE"/>
    <w:next w:val="SOL-PREGUNTA"/>
    <w:uiPriority w:val="99"/>
    <w:rsid w:val="008F57F3"/>
    <w:pPr>
      <w:spacing w:before="120" w:after="120"/>
    </w:pPr>
    <w:rPr>
      <w:rFonts w:ascii="Arial" w:eastAsia="Times New Roman" w:hAnsi="Arial"/>
      <w:b/>
      <w:noProof/>
      <w:color w:val="5FBB3C"/>
      <w:sz w:val="30"/>
      <w:szCs w:val="30"/>
    </w:rPr>
  </w:style>
  <w:style w:type="paragraph" w:customStyle="1" w:styleId="SOL-PREGUNTA">
    <w:name w:val="SOL-PREGUNTA"/>
    <w:basedOn w:val="Normal"/>
    <w:uiPriority w:val="99"/>
    <w:rsid w:val="008F57F3"/>
    <w:pPr>
      <w:spacing w:after="120" w:line="240" w:lineRule="auto"/>
      <w:jc w:val="both"/>
    </w:pPr>
    <w:rPr>
      <w:rFonts w:ascii="Arial" w:hAnsi="Arial"/>
      <w:b/>
      <w:noProof/>
      <w:color w:val="00573F"/>
      <w:sz w:val="19"/>
      <w:lang w:val="es-ES_tradnl" w:eastAsia="es-ES"/>
    </w:rPr>
  </w:style>
  <w:style w:type="character" w:customStyle="1" w:styleId="Estilo1">
    <w:name w:val="Estilo1"/>
    <w:uiPriority w:val="99"/>
    <w:rsid w:val="008F57F3"/>
    <w:rPr>
      <w:rFonts w:ascii="Arial" w:hAnsi="Arial"/>
      <w:b/>
      <w:color w:val="4EAA2D"/>
      <w:sz w:val="19"/>
    </w:rPr>
  </w:style>
  <w:style w:type="paragraph" w:customStyle="1" w:styleId="SOL-RESPUESTA">
    <w:name w:val="SOL-RESPUESTA"/>
    <w:basedOn w:val="Normal"/>
    <w:uiPriority w:val="99"/>
    <w:rsid w:val="008F57F3"/>
    <w:pPr>
      <w:spacing w:before="120" w:after="120" w:line="240" w:lineRule="auto"/>
      <w:jc w:val="both"/>
    </w:pPr>
    <w:rPr>
      <w:rFonts w:ascii="Arial" w:hAnsi="Arial" w:cs="Arial"/>
      <w:sz w:val="19"/>
      <w:szCs w:val="19"/>
      <w:lang w:val="es-ES_tradnl"/>
    </w:rPr>
  </w:style>
  <w:style w:type="paragraph" w:customStyle="1" w:styleId="ecxmsonormal">
    <w:name w:val="ecxmsonormal"/>
    <w:basedOn w:val="Normal"/>
    <w:uiPriority w:val="99"/>
    <w:rsid w:val="00100E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SOL-TITULO-CASO-FINAL">
    <w:name w:val="SOL-TITULO-CASO-FINAL"/>
    <w:basedOn w:val="Normal"/>
    <w:qFormat/>
    <w:rsid w:val="00AD4F1B"/>
    <w:pPr>
      <w:autoSpaceDE w:val="0"/>
      <w:autoSpaceDN w:val="0"/>
      <w:adjustRightInd w:val="0"/>
      <w:spacing w:before="120" w:after="120" w:line="240" w:lineRule="auto"/>
    </w:pPr>
    <w:rPr>
      <w:rFonts w:ascii="TrebuchetMS-Bold" w:hAnsi="TrebuchetMS-Bold" w:cs="TrebuchetMS-Bold"/>
      <w:b/>
      <w:bCs/>
      <w:color w:val="000040"/>
      <w:lang w:eastAsia="es-ES"/>
    </w:rPr>
  </w:style>
  <w:style w:type="paragraph" w:customStyle="1" w:styleId="Default">
    <w:name w:val="Default"/>
    <w:rsid w:val="00BC1AA2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A1">
    <w:name w:val="A1"/>
    <w:uiPriority w:val="99"/>
    <w:rsid w:val="00BC1AA2"/>
    <w:rPr>
      <w:rFonts w:cs="Open Sans"/>
      <w:color w:val="626365"/>
      <w:sz w:val="15"/>
      <w:szCs w:val="15"/>
    </w:rPr>
  </w:style>
  <w:style w:type="paragraph" w:customStyle="1" w:styleId="Contenidodelmarco">
    <w:name w:val="Contenido del marco"/>
    <w:basedOn w:val="Normal"/>
    <w:qFormat/>
    <w:rsid w:val="00E11148"/>
    <w:rPr>
      <w:rFonts w:cs="DejaVu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9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9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9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6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07/relationships/diagramDrawing" Target="diagrams/drawing1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previnfad.aepap.org/sites/default/files/2017-04/previnfad_accidentes_domesticos_rec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diagramColors" Target="diagrams/colors1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hyperlink" Target="https://www.aeped.es/comite-seguridad-y-prevencion-lesiones-no-intencionadas-en-infancia/informacion-familia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aecosan.msssi.gob.es/AECOSAN/web/nutricion/subseccion/colaboracion_internacional.htm" TargetMode="Externa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openxmlformats.org/officeDocument/2006/relationships/hyperlink" Target="https://eur-lex.europa.eu/legal-content/ES/TXT/?uri=LEGISSUM%3Ac11542c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ww.mscbs.gob.es/profesionales/saludPublica/prevPromocion/Lesiones/SegInfantil_AlianzaEuropea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Data" Target="diagrams/data1.xml"/><Relationship Id="rId22" Type="http://schemas.openxmlformats.org/officeDocument/2006/relationships/hyperlink" Target="https://ec.europa.eu/health/nutrition_physical_activity/platform_es" TargetMode="External"/><Relationship Id="rId27" Type="http://schemas.openxmlformats.org/officeDocument/2006/relationships/image" Target="media/image8.png"/><Relationship Id="rId30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55264E-B5DF-43E9-BD00-306BE0DBAD27}" type="doc">
      <dgm:prSet loTypeId="urn:microsoft.com/office/officeart/2005/8/layout/hierarchy2" loCatId="hierarchy" qsTypeId="urn:microsoft.com/office/officeart/2005/8/quickstyle/simple2" qsCatId="simple" csTypeId="urn:microsoft.com/office/officeart/2005/8/colors/accent5_1" csCatId="accent5" phldr="1"/>
      <dgm:spPr/>
      <dgm:t>
        <a:bodyPr/>
        <a:lstStyle/>
        <a:p>
          <a:endParaRPr lang="es-ES"/>
        </a:p>
      </dgm:t>
    </dgm:pt>
    <dgm:pt modelId="{597CC0FE-C29E-442E-A324-E1284579BB2C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 b="1">
              <a:latin typeface="Trebuchet MS" panose="020B0603020202020204" pitchFamily="34" charset="0"/>
            </a:rPr>
            <a:t>EpS</a:t>
          </a:r>
        </a:p>
      </dgm:t>
    </dgm:pt>
    <dgm:pt modelId="{D558B69B-070F-4DF9-9557-6E07E0F4831A}" type="parTrans" cxnId="{95EDD6D8-0E6F-45CD-B0D1-8B27FC342731}">
      <dgm:prSet/>
      <dgm:spPr/>
      <dgm:t>
        <a:bodyPr/>
        <a:lstStyle/>
        <a:p>
          <a:endParaRPr lang="es-ES" sz="900">
            <a:latin typeface="Trebuchet MS" panose="020B0603020202020204" pitchFamily="34" charset="0"/>
          </a:endParaRPr>
        </a:p>
      </dgm:t>
    </dgm:pt>
    <dgm:pt modelId="{877EC3F4-BD25-41F6-9615-E7AD5C34C3E6}" type="sibTrans" cxnId="{95EDD6D8-0E6F-45CD-B0D1-8B27FC342731}">
      <dgm:prSet/>
      <dgm:spPr/>
      <dgm:t>
        <a:bodyPr/>
        <a:lstStyle/>
        <a:p>
          <a:endParaRPr lang="es-ES" sz="900">
            <a:latin typeface="Trebuchet MS" panose="020B0603020202020204" pitchFamily="34" charset="0"/>
          </a:endParaRPr>
        </a:p>
      </dgm:t>
    </dgm:pt>
    <dgm:pt modelId="{97BBC543-7626-41C7-B969-014E40F55546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 b="0">
              <a:latin typeface="Trebuchet MS" panose="020B0603020202020204" pitchFamily="34" charset="0"/>
            </a:rPr>
            <a:t>Objetius</a:t>
          </a:r>
        </a:p>
      </dgm:t>
    </dgm:pt>
    <dgm:pt modelId="{3A2FA3D2-A424-4221-BCA6-641210953880}" type="parTrans" cxnId="{848A64E1-1FD4-4B48-8F83-BA4EB80A5233}">
      <dgm:prSet custT="1"/>
      <dgm:spPr>
        <a:ln>
          <a:solidFill>
            <a:srgbClr val="2B9D9A"/>
          </a:solidFill>
          <a:headEnd type="none" w="med" len="med"/>
          <a:tailEnd type="triangle" w="med" len="med"/>
        </a:ln>
      </dgm:spPr>
      <dgm:t>
        <a:bodyPr/>
        <a:lstStyle/>
        <a:p>
          <a:endParaRPr lang="es-ES" sz="900">
            <a:latin typeface="Trebuchet MS" panose="020B0603020202020204" pitchFamily="34" charset="0"/>
          </a:endParaRPr>
        </a:p>
      </dgm:t>
    </dgm:pt>
    <dgm:pt modelId="{EA3CDB6A-1F27-4489-A0D1-F8751F532907}" type="sibTrans" cxnId="{848A64E1-1FD4-4B48-8F83-BA4EB80A5233}">
      <dgm:prSet/>
      <dgm:spPr/>
      <dgm:t>
        <a:bodyPr/>
        <a:lstStyle/>
        <a:p>
          <a:endParaRPr lang="es-ES" sz="900">
            <a:latin typeface="Trebuchet MS" panose="020B0603020202020204" pitchFamily="34" charset="0"/>
          </a:endParaRPr>
        </a:p>
      </dgm:t>
    </dgm:pt>
    <dgm:pt modelId="{3ECC7F80-BD83-4AD2-B8BA-B9999C8AD60D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 b="0">
              <a:solidFill>
                <a:srgbClr val="FF0000"/>
              </a:solidFill>
              <a:latin typeface="Trebuchet MS" panose="020B0603020202020204" pitchFamily="34" charset="0"/>
            </a:rPr>
            <a:t>Modificar conductes negatives</a:t>
          </a:r>
        </a:p>
      </dgm:t>
    </dgm:pt>
    <dgm:pt modelId="{F2DFFF76-F629-4412-8BA2-4878F60A4DAC}" type="parTrans" cxnId="{B623B9C8-35EF-4E58-89F4-EEAB6F819DFA}">
      <dgm:prSet custT="1"/>
      <dgm:spPr>
        <a:ln>
          <a:solidFill>
            <a:srgbClr val="2B9D9A"/>
          </a:solidFill>
          <a:headEnd type="none" w="med" len="med"/>
          <a:tailEnd type="triangle" w="med" len="med"/>
        </a:ln>
      </dgm:spPr>
      <dgm:t>
        <a:bodyPr/>
        <a:lstStyle/>
        <a:p>
          <a:endParaRPr lang="es-ES" sz="900">
            <a:latin typeface="Trebuchet MS" panose="020B0603020202020204" pitchFamily="34" charset="0"/>
          </a:endParaRPr>
        </a:p>
      </dgm:t>
    </dgm:pt>
    <dgm:pt modelId="{90950C20-155F-464D-B841-BA336F9DF30E}" type="sibTrans" cxnId="{B623B9C8-35EF-4E58-89F4-EEAB6F819DFA}">
      <dgm:prSet/>
      <dgm:spPr/>
      <dgm:t>
        <a:bodyPr/>
        <a:lstStyle/>
        <a:p>
          <a:endParaRPr lang="es-ES" sz="900">
            <a:latin typeface="Trebuchet MS" panose="020B0603020202020204" pitchFamily="34" charset="0"/>
          </a:endParaRPr>
        </a:p>
      </dgm:t>
    </dgm:pt>
    <dgm:pt modelId="{CC6686B4-7794-4D87-B7B2-5FB50926913D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 b="0">
              <a:solidFill>
                <a:srgbClr val="FF0000"/>
              </a:solidFill>
              <a:latin typeface="Trebuchet MS" panose="020B0603020202020204" pitchFamily="34" charset="0"/>
            </a:rPr>
            <a:t>Promoure conductes positives</a:t>
          </a:r>
        </a:p>
      </dgm:t>
    </dgm:pt>
    <dgm:pt modelId="{269ECE71-7697-4E23-A7AF-3371283F652F}" type="parTrans" cxnId="{66168BBB-A0E2-4F2F-B80B-D3C7422425C2}">
      <dgm:prSet custT="1"/>
      <dgm:spPr>
        <a:ln>
          <a:solidFill>
            <a:srgbClr val="2B9D9A"/>
          </a:solidFill>
          <a:headEnd type="none" w="med" len="med"/>
          <a:tailEnd type="triangle" w="med" len="med"/>
        </a:ln>
      </dgm:spPr>
      <dgm:t>
        <a:bodyPr/>
        <a:lstStyle/>
        <a:p>
          <a:endParaRPr lang="es-ES" sz="900">
            <a:latin typeface="Trebuchet MS" panose="020B0603020202020204" pitchFamily="34" charset="0"/>
          </a:endParaRPr>
        </a:p>
      </dgm:t>
    </dgm:pt>
    <dgm:pt modelId="{583E254B-0513-4E64-AEB1-DA921919A290}" type="sibTrans" cxnId="{66168BBB-A0E2-4F2F-B80B-D3C7422425C2}">
      <dgm:prSet/>
      <dgm:spPr/>
      <dgm:t>
        <a:bodyPr/>
        <a:lstStyle/>
        <a:p>
          <a:endParaRPr lang="es-ES" sz="900">
            <a:latin typeface="Trebuchet MS" panose="020B0603020202020204" pitchFamily="34" charset="0"/>
          </a:endParaRPr>
        </a:p>
      </dgm:t>
    </dgm:pt>
    <dgm:pt modelId="{F40AB80A-6D14-431C-AE62-72D34B3DB1BA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 b="0">
              <a:solidFill>
                <a:schemeClr val="tx1"/>
              </a:solidFill>
              <a:latin typeface="Trebuchet MS" panose="020B0603020202020204" pitchFamily="34" charset="0"/>
            </a:rPr>
            <a:t>Agents</a:t>
          </a:r>
        </a:p>
      </dgm:t>
    </dgm:pt>
    <dgm:pt modelId="{E96762A2-37AF-45D6-A811-56FD79584808}" type="parTrans" cxnId="{7FDB153B-58A9-4B04-9885-B2A8B681BBDE}">
      <dgm:prSet custT="1"/>
      <dgm:spPr>
        <a:ln>
          <a:solidFill>
            <a:srgbClr val="2B9D9A"/>
          </a:solidFill>
          <a:headEnd type="none" w="med" len="med"/>
          <a:tailEnd type="triangle" w="med" len="med"/>
        </a:ln>
      </dgm:spPr>
      <dgm:t>
        <a:bodyPr/>
        <a:lstStyle/>
        <a:p>
          <a:endParaRPr lang="es-ES" sz="900">
            <a:latin typeface="Trebuchet MS" panose="020B0603020202020204" pitchFamily="34" charset="0"/>
          </a:endParaRPr>
        </a:p>
      </dgm:t>
    </dgm:pt>
    <dgm:pt modelId="{B7E74C74-1FB8-44FD-96D5-7F9AB607B08E}" type="sibTrans" cxnId="{7FDB153B-58A9-4B04-9885-B2A8B681BBDE}">
      <dgm:prSet/>
      <dgm:spPr/>
      <dgm:t>
        <a:bodyPr/>
        <a:lstStyle/>
        <a:p>
          <a:endParaRPr lang="es-ES" sz="900">
            <a:latin typeface="Trebuchet MS" panose="020B0603020202020204" pitchFamily="34" charset="0"/>
          </a:endParaRPr>
        </a:p>
      </dgm:t>
    </dgm:pt>
    <dgm:pt modelId="{38994C94-17DC-42BD-A063-C7EBD28E86B3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 b="0">
              <a:solidFill>
                <a:schemeClr val="tx1"/>
              </a:solidFill>
              <a:latin typeface="Trebuchet MS" panose="020B0603020202020204" pitchFamily="34" charset="0"/>
            </a:rPr>
            <a:t>Programes d'EpS</a:t>
          </a:r>
        </a:p>
      </dgm:t>
    </dgm:pt>
    <dgm:pt modelId="{9399C2C8-2BCE-47CC-8F64-A3A298B5B58F}" type="parTrans" cxnId="{F1FFD9E4-6293-49E2-BDF4-7D0418A59A5B}">
      <dgm:prSet custT="1"/>
      <dgm:spPr>
        <a:ln>
          <a:solidFill>
            <a:srgbClr val="2B9D9A"/>
          </a:solidFill>
          <a:headEnd type="none" w="med" len="med"/>
          <a:tailEnd type="triangle" w="med" len="med"/>
        </a:ln>
      </dgm:spPr>
      <dgm:t>
        <a:bodyPr/>
        <a:lstStyle/>
        <a:p>
          <a:endParaRPr lang="es-ES" sz="900">
            <a:latin typeface="Trebuchet MS" panose="020B0603020202020204" pitchFamily="34" charset="0"/>
          </a:endParaRPr>
        </a:p>
      </dgm:t>
    </dgm:pt>
    <dgm:pt modelId="{E1DCCC1F-6238-44B1-8E9F-695D159D9566}" type="sibTrans" cxnId="{F1FFD9E4-6293-49E2-BDF4-7D0418A59A5B}">
      <dgm:prSet/>
      <dgm:spPr/>
      <dgm:t>
        <a:bodyPr/>
        <a:lstStyle/>
        <a:p>
          <a:endParaRPr lang="es-ES" sz="900">
            <a:latin typeface="Trebuchet MS" panose="020B0603020202020204" pitchFamily="34" charset="0"/>
          </a:endParaRPr>
        </a:p>
      </dgm:t>
    </dgm:pt>
    <dgm:pt modelId="{581DE493-A0C1-404D-9494-295A1377CF07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 b="0">
              <a:solidFill>
                <a:srgbClr val="FF0000"/>
              </a:solidFill>
              <a:latin typeface="Trebuchet MS" panose="020B0603020202020204" pitchFamily="34" charset="0"/>
            </a:rPr>
            <a:t>Canviar cap a ambients que afavoreixin la salut</a:t>
          </a:r>
        </a:p>
      </dgm:t>
    </dgm:pt>
    <dgm:pt modelId="{4B195142-CEC4-49CB-9FCA-F3389E261E07}" type="parTrans" cxnId="{5445FB0F-94C4-409F-9B68-AF0A7330E56A}">
      <dgm:prSet/>
      <dgm:spPr>
        <a:ln>
          <a:solidFill>
            <a:srgbClr val="2B9D9A"/>
          </a:solidFill>
          <a:headEnd type="none" w="med" len="med"/>
          <a:tailEnd type="triangle" w="med" len="med"/>
        </a:ln>
      </dgm:spPr>
      <dgm:t>
        <a:bodyPr/>
        <a:lstStyle/>
        <a:p>
          <a:endParaRPr lang="es-ES"/>
        </a:p>
      </dgm:t>
    </dgm:pt>
    <dgm:pt modelId="{D8EA5CFB-FF72-418E-8DD8-7F6194178AC8}" type="sibTrans" cxnId="{5445FB0F-94C4-409F-9B68-AF0A7330E56A}">
      <dgm:prSet/>
      <dgm:spPr/>
      <dgm:t>
        <a:bodyPr/>
        <a:lstStyle/>
        <a:p>
          <a:endParaRPr lang="es-ES"/>
        </a:p>
      </dgm:t>
    </dgm:pt>
    <dgm:pt modelId="{B356E653-CE54-411F-B464-F4E70943CC89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 b="0">
              <a:solidFill>
                <a:srgbClr val="FF0000"/>
              </a:solidFill>
              <a:latin typeface="Trebuchet MS" panose="020B0603020202020204" pitchFamily="34" charset="0"/>
            </a:rPr>
            <a:t>Població malalta</a:t>
          </a:r>
        </a:p>
      </dgm:t>
    </dgm:pt>
    <dgm:pt modelId="{3200FABA-FDB1-4D14-BBB7-EE1F6C20C630}" type="parTrans" cxnId="{5B867959-5768-425D-A188-6ECDD5802924}">
      <dgm:prSet/>
      <dgm:spPr>
        <a:ln>
          <a:solidFill>
            <a:srgbClr val="2B9D9A"/>
          </a:solidFill>
          <a:headEnd type="none" w="med" len="med"/>
          <a:tailEnd type="triangle" w="med" len="med"/>
        </a:ln>
      </dgm:spPr>
      <dgm:t>
        <a:bodyPr/>
        <a:lstStyle/>
        <a:p>
          <a:endParaRPr lang="es-ES"/>
        </a:p>
      </dgm:t>
    </dgm:pt>
    <dgm:pt modelId="{388655FC-88A7-4CA4-B332-5C59650CED31}" type="sibTrans" cxnId="{5B867959-5768-425D-A188-6ECDD5802924}">
      <dgm:prSet/>
      <dgm:spPr/>
      <dgm:t>
        <a:bodyPr/>
        <a:lstStyle/>
        <a:p>
          <a:endParaRPr lang="es-ES"/>
        </a:p>
      </dgm:t>
    </dgm:pt>
    <dgm:pt modelId="{0B162787-5DA6-4A38-9F07-799946F35E25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 b="0">
              <a:solidFill>
                <a:schemeClr val="tx1"/>
              </a:solidFill>
              <a:latin typeface="Trebuchet MS" panose="020B0603020202020204" pitchFamily="34" charset="0"/>
            </a:rPr>
            <a:t>Àmbits</a:t>
          </a:r>
        </a:p>
      </dgm:t>
    </dgm:pt>
    <dgm:pt modelId="{DF7FEA85-19D9-4997-8D2C-661DD760220E}" type="parTrans" cxnId="{BA79F1B7-BE2D-42FB-AAED-0C260CA50009}">
      <dgm:prSet/>
      <dgm:spPr>
        <a:ln>
          <a:solidFill>
            <a:srgbClr val="2B9D9A"/>
          </a:solidFill>
          <a:headEnd type="none" w="med" len="med"/>
          <a:tailEnd type="triangle" w="med" len="med"/>
        </a:ln>
      </dgm:spPr>
      <dgm:t>
        <a:bodyPr/>
        <a:lstStyle/>
        <a:p>
          <a:endParaRPr lang="es-ES"/>
        </a:p>
      </dgm:t>
    </dgm:pt>
    <dgm:pt modelId="{185C980C-D5AC-4260-B483-ABD9A112A25E}" type="sibTrans" cxnId="{BA79F1B7-BE2D-42FB-AAED-0C260CA50009}">
      <dgm:prSet/>
      <dgm:spPr/>
      <dgm:t>
        <a:bodyPr/>
        <a:lstStyle/>
        <a:p>
          <a:endParaRPr lang="es-ES"/>
        </a:p>
      </dgm:t>
    </dgm:pt>
    <dgm:pt modelId="{E9899DC9-51BA-40A2-8768-6E992D5B9661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 b="0">
              <a:solidFill>
                <a:srgbClr val="FF0000"/>
              </a:solidFill>
              <a:latin typeface="Trebuchet MS" panose="020B0603020202020204" pitchFamily="34" charset="0"/>
            </a:rPr>
            <a:t>Població sana</a:t>
          </a:r>
        </a:p>
      </dgm:t>
    </dgm:pt>
    <dgm:pt modelId="{6EB6381E-EFF4-41B5-AD43-27C9DB920886}" type="parTrans" cxnId="{4F6199AB-82FF-488D-AB39-89A9EE27C016}">
      <dgm:prSet/>
      <dgm:spPr>
        <a:ln>
          <a:solidFill>
            <a:srgbClr val="2B9D9A"/>
          </a:solidFill>
          <a:headEnd type="none" w="med" len="med"/>
          <a:tailEnd type="triangle" w="med" len="med"/>
        </a:ln>
      </dgm:spPr>
      <dgm:t>
        <a:bodyPr/>
        <a:lstStyle/>
        <a:p>
          <a:endParaRPr lang="es-ES"/>
        </a:p>
      </dgm:t>
    </dgm:pt>
    <dgm:pt modelId="{579DA954-7F00-4E24-885F-DD160C70B503}" type="sibTrans" cxnId="{4F6199AB-82FF-488D-AB39-89A9EE27C016}">
      <dgm:prSet/>
      <dgm:spPr/>
      <dgm:t>
        <a:bodyPr/>
        <a:lstStyle/>
        <a:p>
          <a:endParaRPr lang="es-ES"/>
        </a:p>
      </dgm:t>
    </dgm:pt>
    <dgm:pt modelId="{EA6929EE-A80E-41B6-A2DE-6F5566AA252B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 b="0">
              <a:solidFill>
                <a:srgbClr val="FF0000"/>
              </a:solidFill>
              <a:latin typeface="Trebuchet MS" panose="020B0603020202020204" pitchFamily="34" charset="0"/>
            </a:rPr>
            <a:t>Docents</a:t>
          </a:r>
        </a:p>
      </dgm:t>
    </dgm:pt>
    <dgm:pt modelId="{FA3EBF90-9012-479C-A06A-4843FA1C897D}" type="parTrans" cxnId="{4CF3DC9A-4ABA-41FF-BE20-71BE5CF27ABD}">
      <dgm:prSet/>
      <dgm:spPr>
        <a:ln>
          <a:solidFill>
            <a:srgbClr val="2B9D9A"/>
          </a:solidFill>
          <a:headEnd type="none" w="med" len="med"/>
          <a:tailEnd type="triangle" w="med" len="med"/>
        </a:ln>
      </dgm:spPr>
      <dgm:t>
        <a:bodyPr/>
        <a:lstStyle/>
        <a:p>
          <a:endParaRPr lang="es-ES"/>
        </a:p>
      </dgm:t>
    </dgm:pt>
    <dgm:pt modelId="{70E9BB7B-43FA-4306-A231-8275531C6FC8}" type="sibTrans" cxnId="{4CF3DC9A-4ABA-41FF-BE20-71BE5CF27ABD}">
      <dgm:prSet/>
      <dgm:spPr/>
      <dgm:t>
        <a:bodyPr/>
        <a:lstStyle/>
        <a:p>
          <a:endParaRPr lang="es-ES"/>
        </a:p>
      </dgm:t>
    </dgm:pt>
    <dgm:pt modelId="{D9FAC206-FD57-44FA-BBE4-1FBE268BADD7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 b="0">
              <a:solidFill>
                <a:srgbClr val="FF0000"/>
              </a:solidFill>
              <a:latin typeface="Trebuchet MS" panose="020B0603020202020204" pitchFamily="34" charset="0"/>
            </a:rPr>
            <a:t>Professionals de la salut</a:t>
          </a:r>
        </a:p>
      </dgm:t>
    </dgm:pt>
    <dgm:pt modelId="{64E6514D-8D98-4178-B175-840A3BBF92DB}" type="parTrans" cxnId="{011DC542-0179-4383-85F8-7824D711C4BD}">
      <dgm:prSet/>
      <dgm:spPr>
        <a:ln>
          <a:solidFill>
            <a:srgbClr val="2B9D9A"/>
          </a:solidFill>
          <a:headEnd type="none" w="med" len="med"/>
          <a:tailEnd type="triangle" w="med" len="med"/>
        </a:ln>
      </dgm:spPr>
      <dgm:t>
        <a:bodyPr/>
        <a:lstStyle/>
        <a:p>
          <a:endParaRPr lang="es-ES"/>
        </a:p>
      </dgm:t>
    </dgm:pt>
    <dgm:pt modelId="{F0C57E27-278C-425F-B6D6-6A48A9F5503D}" type="sibTrans" cxnId="{011DC542-0179-4383-85F8-7824D711C4BD}">
      <dgm:prSet/>
      <dgm:spPr/>
      <dgm:t>
        <a:bodyPr/>
        <a:lstStyle/>
        <a:p>
          <a:endParaRPr lang="es-ES"/>
        </a:p>
      </dgm:t>
    </dgm:pt>
    <dgm:pt modelId="{263E6C78-1A71-4D5F-9874-4609ECE04EC4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 b="0">
              <a:solidFill>
                <a:srgbClr val="FF0000"/>
              </a:solidFill>
              <a:latin typeface="Trebuchet MS" panose="020B0603020202020204" pitchFamily="34" charset="0"/>
            </a:rPr>
            <a:t>Avaluació</a:t>
          </a:r>
        </a:p>
      </dgm:t>
    </dgm:pt>
    <dgm:pt modelId="{3938A9F2-0889-4358-84B7-8B5FAFD5A8ED}" type="parTrans" cxnId="{6B374AB5-8FE5-4621-9D32-26CBAC9F6FBC}">
      <dgm:prSet/>
      <dgm:spPr>
        <a:ln>
          <a:solidFill>
            <a:srgbClr val="2B9D9A"/>
          </a:solidFill>
          <a:headEnd type="none" w="med" len="med"/>
          <a:tailEnd type="triangle" w="med" len="med"/>
        </a:ln>
      </dgm:spPr>
      <dgm:t>
        <a:bodyPr/>
        <a:lstStyle/>
        <a:p>
          <a:endParaRPr lang="es-ES"/>
        </a:p>
      </dgm:t>
    </dgm:pt>
    <dgm:pt modelId="{7CBE25E1-9B33-4A88-8F5E-1D9F0A6AC12F}" type="sibTrans" cxnId="{6B374AB5-8FE5-4621-9D32-26CBAC9F6FBC}">
      <dgm:prSet/>
      <dgm:spPr/>
      <dgm:t>
        <a:bodyPr/>
        <a:lstStyle/>
        <a:p>
          <a:endParaRPr lang="es-ES"/>
        </a:p>
      </dgm:t>
    </dgm:pt>
    <dgm:pt modelId="{AD672085-A707-48C1-8361-9DBADDC54557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 b="0">
              <a:solidFill>
                <a:srgbClr val="FF0000"/>
              </a:solidFill>
              <a:latin typeface="Trebuchet MS" panose="020B0603020202020204" pitchFamily="34" charset="0"/>
            </a:rPr>
            <a:t>Aconseguir apoderament per a la salut</a:t>
          </a:r>
        </a:p>
      </dgm:t>
    </dgm:pt>
    <dgm:pt modelId="{B82A0409-2D4A-4234-AD3A-627BC25DF822}" type="parTrans" cxnId="{51A3EBF7-ACD2-43DA-83DA-FCA234B8DDDC}">
      <dgm:prSet/>
      <dgm:spPr/>
      <dgm:t>
        <a:bodyPr/>
        <a:lstStyle/>
        <a:p>
          <a:endParaRPr lang="es-ES"/>
        </a:p>
      </dgm:t>
    </dgm:pt>
    <dgm:pt modelId="{4D213A0F-D404-4025-9B76-40606BB614DA}" type="sibTrans" cxnId="{51A3EBF7-ACD2-43DA-83DA-FCA234B8DDDC}">
      <dgm:prSet/>
      <dgm:spPr/>
      <dgm:t>
        <a:bodyPr/>
        <a:lstStyle/>
        <a:p>
          <a:endParaRPr lang="es-ES"/>
        </a:p>
      </dgm:t>
    </dgm:pt>
    <dgm:pt modelId="{A66FCD02-B144-4B07-ACF9-9E10652FFFC1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 b="0">
              <a:solidFill>
                <a:srgbClr val="FF0000"/>
              </a:solidFill>
              <a:latin typeface="Trebuchet MS" panose="020B0603020202020204" pitchFamily="34" charset="0"/>
            </a:rPr>
            <a:t>Associacions</a:t>
          </a:r>
        </a:p>
      </dgm:t>
    </dgm:pt>
    <dgm:pt modelId="{65E510F1-9EF8-4434-BA91-4D141535E2F2}" type="parTrans" cxnId="{DDFE0CB3-7434-49C9-AAD4-6A3660CF66B0}">
      <dgm:prSet/>
      <dgm:spPr/>
      <dgm:t>
        <a:bodyPr/>
        <a:lstStyle/>
        <a:p>
          <a:endParaRPr lang="es-ES"/>
        </a:p>
      </dgm:t>
    </dgm:pt>
    <dgm:pt modelId="{029F169B-8854-4099-A6A3-7522E389DCD8}" type="sibTrans" cxnId="{DDFE0CB3-7434-49C9-AAD4-6A3660CF66B0}">
      <dgm:prSet/>
      <dgm:spPr/>
      <dgm:t>
        <a:bodyPr/>
        <a:lstStyle/>
        <a:p>
          <a:endParaRPr lang="es-ES"/>
        </a:p>
      </dgm:t>
    </dgm:pt>
    <dgm:pt modelId="{77DCB295-A65C-4182-A5D2-8B3D61C6A95F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 b="0">
              <a:solidFill>
                <a:srgbClr val="FF0000"/>
              </a:solidFill>
              <a:latin typeface="Trebuchet MS" panose="020B0603020202020204" pitchFamily="34" charset="0"/>
            </a:rPr>
            <a:t>Comunicadors</a:t>
          </a:r>
        </a:p>
      </dgm:t>
    </dgm:pt>
    <dgm:pt modelId="{5528DD6A-CCFF-4EE6-ABF1-786BD71A3D10}" type="parTrans" cxnId="{BD069BFE-3489-46A8-98B6-D9BF2003DD57}">
      <dgm:prSet/>
      <dgm:spPr/>
      <dgm:t>
        <a:bodyPr/>
        <a:lstStyle/>
        <a:p>
          <a:endParaRPr lang="es-ES"/>
        </a:p>
      </dgm:t>
    </dgm:pt>
    <dgm:pt modelId="{E2545501-5CBA-43A6-AE99-1656D7B527B4}" type="sibTrans" cxnId="{BD069BFE-3489-46A8-98B6-D9BF2003DD57}">
      <dgm:prSet/>
      <dgm:spPr/>
      <dgm:t>
        <a:bodyPr/>
        <a:lstStyle/>
        <a:p>
          <a:endParaRPr lang="es-ES"/>
        </a:p>
      </dgm:t>
    </dgm:pt>
    <dgm:pt modelId="{C743AD89-742D-447D-8B76-CF73E5A0CE49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 b="0">
              <a:solidFill>
                <a:srgbClr val="FF0000"/>
              </a:solidFill>
              <a:latin typeface="Trebuchet MS" panose="020B0603020202020204" pitchFamily="34" charset="0"/>
            </a:rPr>
            <a:t>Comunitat</a:t>
          </a:r>
        </a:p>
      </dgm:t>
    </dgm:pt>
    <dgm:pt modelId="{B392D155-AB8E-408F-B858-30176ED13367}" type="parTrans" cxnId="{7D0F72A0-307F-4653-83F4-A49E33ED82AA}">
      <dgm:prSet/>
      <dgm:spPr/>
      <dgm:t>
        <a:bodyPr/>
        <a:lstStyle/>
        <a:p>
          <a:endParaRPr lang="es-ES"/>
        </a:p>
      </dgm:t>
    </dgm:pt>
    <dgm:pt modelId="{0E2BFD3E-9A5E-4E43-B57F-FCE4368FCD68}" type="sibTrans" cxnId="{7D0F72A0-307F-4653-83F4-A49E33ED82AA}">
      <dgm:prSet/>
      <dgm:spPr/>
      <dgm:t>
        <a:bodyPr/>
        <a:lstStyle/>
        <a:p>
          <a:endParaRPr lang="es-ES"/>
        </a:p>
      </dgm:t>
    </dgm:pt>
    <dgm:pt modelId="{2BD204DB-3AE1-4992-815C-D453B7685827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 b="0">
              <a:solidFill>
                <a:srgbClr val="FF0000"/>
              </a:solidFill>
              <a:latin typeface="Trebuchet MS" panose="020B0603020202020204" pitchFamily="34" charset="0"/>
            </a:rPr>
            <a:t>Escola</a:t>
          </a:r>
        </a:p>
      </dgm:t>
    </dgm:pt>
    <dgm:pt modelId="{620EDB6D-4BAB-46C5-BC40-3F081CFFDC1D}" type="parTrans" cxnId="{203F765C-2562-4FB4-9DAC-7172D5C24C7A}">
      <dgm:prSet/>
      <dgm:spPr/>
      <dgm:t>
        <a:bodyPr/>
        <a:lstStyle/>
        <a:p>
          <a:endParaRPr lang="es-ES"/>
        </a:p>
      </dgm:t>
    </dgm:pt>
    <dgm:pt modelId="{8596BAC9-C740-458D-9886-A32CD6179FCA}" type="sibTrans" cxnId="{203F765C-2562-4FB4-9DAC-7172D5C24C7A}">
      <dgm:prSet/>
      <dgm:spPr/>
      <dgm:t>
        <a:bodyPr/>
        <a:lstStyle/>
        <a:p>
          <a:endParaRPr lang="es-ES"/>
        </a:p>
      </dgm:t>
    </dgm:pt>
    <dgm:pt modelId="{89D172C9-1CF8-4124-9006-E1429C67F974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 b="0">
              <a:solidFill>
                <a:srgbClr val="FF0000"/>
              </a:solidFill>
              <a:latin typeface="Trebuchet MS" panose="020B0603020202020204" pitchFamily="34" charset="0"/>
            </a:rPr>
            <a:t>Àmbit laboral</a:t>
          </a:r>
        </a:p>
      </dgm:t>
    </dgm:pt>
    <dgm:pt modelId="{8F45B8D3-8BD5-422E-A477-1ADA0A7366BF}" type="parTrans" cxnId="{01C59FCB-ECF7-4E43-A207-D4F731EF2FE2}">
      <dgm:prSet/>
      <dgm:spPr/>
      <dgm:t>
        <a:bodyPr/>
        <a:lstStyle/>
        <a:p>
          <a:endParaRPr lang="es-ES"/>
        </a:p>
      </dgm:t>
    </dgm:pt>
    <dgm:pt modelId="{2EC37560-E965-4560-AD64-E36DCE3F73DA}" type="sibTrans" cxnId="{01C59FCB-ECF7-4E43-A207-D4F731EF2FE2}">
      <dgm:prSet/>
      <dgm:spPr/>
      <dgm:t>
        <a:bodyPr/>
        <a:lstStyle/>
        <a:p>
          <a:endParaRPr lang="es-ES"/>
        </a:p>
      </dgm:t>
    </dgm:pt>
    <dgm:pt modelId="{E6C110F6-5449-4576-8F9A-E7084FEF0A38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 b="0">
              <a:solidFill>
                <a:srgbClr val="FF0000"/>
              </a:solidFill>
              <a:latin typeface="Trebuchet MS" panose="020B0603020202020204" pitchFamily="34" charset="0"/>
            </a:rPr>
            <a:t>Associacions i centres d'atenció</a:t>
          </a:r>
        </a:p>
      </dgm:t>
    </dgm:pt>
    <dgm:pt modelId="{86A29ED1-8D5E-4C61-A1E6-D4B9F6603C54}" type="parTrans" cxnId="{4C088D97-BC30-42A3-9AB3-3D00891EAEDA}">
      <dgm:prSet/>
      <dgm:spPr/>
      <dgm:t>
        <a:bodyPr/>
        <a:lstStyle/>
        <a:p>
          <a:endParaRPr lang="es-ES"/>
        </a:p>
      </dgm:t>
    </dgm:pt>
    <dgm:pt modelId="{C968BE1A-CECA-436E-8ED2-43970104B855}" type="sibTrans" cxnId="{4C088D97-BC30-42A3-9AB3-3D00891EAEDA}">
      <dgm:prSet/>
      <dgm:spPr/>
      <dgm:t>
        <a:bodyPr/>
        <a:lstStyle/>
        <a:p>
          <a:endParaRPr lang="es-ES"/>
        </a:p>
      </dgm:t>
    </dgm:pt>
    <dgm:pt modelId="{5F890FDA-22C4-4BA7-B6B8-81D373CA9E34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 b="0">
              <a:solidFill>
                <a:srgbClr val="FF0000"/>
              </a:solidFill>
              <a:latin typeface="Trebuchet MS" panose="020B0603020202020204" pitchFamily="34" charset="0"/>
            </a:rPr>
            <a:t>Centres sanitaris</a:t>
          </a:r>
        </a:p>
      </dgm:t>
    </dgm:pt>
    <dgm:pt modelId="{18B214EA-9C5C-4E44-B0D2-FEE9B8727216}" type="parTrans" cxnId="{76933BB8-F06D-4A2D-9F0F-6E0C4668D7F2}">
      <dgm:prSet/>
      <dgm:spPr/>
      <dgm:t>
        <a:bodyPr/>
        <a:lstStyle/>
        <a:p>
          <a:endParaRPr lang="es-ES"/>
        </a:p>
      </dgm:t>
    </dgm:pt>
    <dgm:pt modelId="{0BCBB20C-82A7-484B-BC8B-FEA99AC51F1B}" type="sibTrans" cxnId="{76933BB8-F06D-4A2D-9F0F-6E0C4668D7F2}">
      <dgm:prSet/>
      <dgm:spPr/>
      <dgm:t>
        <a:bodyPr/>
        <a:lstStyle/>
        <a:p>
          <a:endParaRPr lang="es-ES"/>
        </a:p>
      </dgm:t>
    </dgm:pt>
    <dgm:pt modelId="{54B2514C-1C7A-48F2-9B69-1B4CFA86052D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 b="0">
              <a:solidFill>
                <a:srgbClr val="FF0000"/>
              </a:solidFill>
              <a:latin typeface="Trebuchet MS" panose="020B0603020202020204" pitchFamily="34" charset="0"/>
            </a:rPr>
            <a:t>Domicilis</a:t>
          </a:r>
        </a:p>
      </dgm:t>
    </dgm:pt>
    <dgm:pt modelId="{6FFF257C-5084-4547-BC4A-BC0C7CADD7C4}" type="parTrans" cxnId="{922D8FAD-DAEB-4DEA-90C3-D4384DC38921}">
      <dgm:prSet/>
      <dgm:spPr/>
      <dgm:t>
        <a:bodyPr/>
        <a:lstStyle/>
        <a:p>
          <a:endParaRPr lang="es-ES"/>
        </a:p>
      </dgm:t>
    </dgm:pt>
    <dgm:pt modelId="{13F7C601-2158-4A93-91BC-D72A60EFB483}" type="sibTrans" cxnId="{922D8FAD-DAEB-4DEA-90C3-D4384DC38921}">
      <dgm:prSet/>
      <dgm:spPr/>
      <dgm:t>
        <a:bodyPr/>
        <a:lstStyle/>
        <a:p>
          <a:endParaRPr lang="es-ES"/>
        </a:p>
      </dgm:t>
    </dgm:pt>
    <dgm:pt modelId="{BEBBEDF4-DBDC-4315-B362-861CC64F4196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 b="0">
              <a:solidFill>
                <a:srgbClr val="FF0000"/>
              </a:solidFill>
              <a:latin typeface="Trebuchet MS" panose="020B0603020202020204" pitchFamily="34" charset="0"/>
            </a:rPr>
            <a:t>Introducció</a:t>
          </a:r>
        </a:p>
      </dgm:t>
    </dgm:pt>
    <dgm:pt modelId="{B52003D1-963F-49FE-90FF-46C45D58FC84}" type="parTrans" cxnId="{EA43B869-44A8-499E-81DE-2110437BE0DB}">
      <dgm:prSet/>
      <dgm:spPr/>
      <dgm:t>
        <a:bodyPr/>
        <a:lstStyle/>
        <a:p>
          <a:endParaRPr lang="es-ES"/>
        </a:p>
      </dgm:t>
    </dgm:pt>
    <dgm:pt modelId="{CF992F72-B34F-476E-B5E0-1F1C5FA34B20}" type="sibTrans" cxnId="{EA43B869-44A8-499E-81DE-2110437BE0DB}">
      <dgm:prSet/>
      <dgm:spPr/>
      <dgm:t>
        <a:bodyPr/>
        <a:lstStyle/>
        <a:p>
          <a:endParaRPr lang="es-ES"/>
        </a:p>
      </dgm:t>
    </dgm:pt>
    <dgm:pt modelId="{6A19178A-3AEF-4716-AB0B-C8D7B27A0304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 b="0">
              <a:solidFill>
                <a:srgbClr val="FF0000"/>
              </a:solidFill>
              <a:latin typeface="Trebuchet MS" panose="020B0603020202020204" pitchFamily="34" charset="0"/>
            </a:rPr>
            <a:t>Objectius</a:t>
          </a:r>
        </a:p>
      </dgm:t>
    </dgm:pt>
    <dgm:pt modelId="{21DAD185-6CBC-4EBE-9DAF-5E87D4E5157E}" type="parTrans" cxnId="{8B8BD5C2-38DF-4701-BC22-EB951AD0127D}">
      <dgm:prSet/>
      <dgm:spPr/>
      <dgm:t>
        <a:bodyPr/>
        <a:lstStyle/>
        <a:p>
          <a:endParaRPr lang="es-ES"/>
        </a:p>
      </dgm:t>
    </dgm:pt>
    <dgm:pt modelId="{BF3F8F25-524D-4307-8992-E4D5CC931249}" type="sibTrans" cxnId="{8B8BD5C2-38DF-4701-BC22-EB951AD0127D}">
      <dgm:prSet/>
      <dgm:spPr/>
      <dgm:t>
        <a:bodyPr/>
        <a:lstStyle/>
        <a:p>
          <a:endParaRPr lang="es-ES"/>
        </a:p>
      </dgm:t>
    </dgm:pt>
    <dgm:pt modelId="{91E248F6-FD14-48B2-931C-427B1766E63A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 b="0">
              <a:solidFill>
                <a:srgbClr val="FF0000"/>
              </a:solidFill>
              <a:latin typeface="Trebuchet MS" panose="020B0603020202020204" pitchFamily="34" charset="0"/>
            </a:rPr>
            <a:t>Activitats</a:t>
          </a:r>
        </a:p>
      </dgm:t>
    </dgm:pt>
    <dgm:pt modelId="{60359069-26BF-428F-9A78-435290C39F36}" type="parTrans" cxnId="{CCE85510-DE09-485B-AE6E-4EA81AAE26D9}">
      <dgm:prSet/>
      <dgm:spPr/>
      <dgm:t>
        <a:bodyPr/>
        <a:lstStyle/>
        <a:p>
          <a:endParaRPr lang="es-ES"/>
        </a:p>
      </dgm:t>
    </dgm:pt>
    <dgm:pt modelId="{4559FBA5-68B6-48F4-89C8-28C33D3D6C84}" type="sibTrans" cxnId="{CCE85510-DE09-485B-AE6E-4EA81AAE26D9}">
      <dgm:prSet/>
      <dgm:spPr/>
      <dgm:t>
        <a:bodyPr/>
        <a:lstStyle/>
        <a:p>
          <a:endParaRPr lang="es-ES"/>
        </a:p>
      </dgm:t>
    </dgm:pt>
    <dgm:pt modelId="{011A986C-55EF-47A0-9E9D-8EE9E5174840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 b="0">
              <a:solidFill>
                <a:srgbClr val="FF0000"/>
              </a:solidFill>
              <a:latin typeface="Trebuchet MS" panose="020B0603020202020204" pitchFamily="34" charset="0"/>
            </a:rPr>
            <a:t>Recursos</a:t>
          </a:r>
        </a:p>
      </dgm:t>
    </dgm:pt>
    <dgm:pt modelId="{D08F62E1-1DE7-4C07-9980-ECC378DE3604}" type="parTrans" cxnId="{F6BD3EEA-9EC3-4D78-B4BB-C592E87A3251}">
      <dgm:prSet/>
      <dgm:spPr/>
      <dgm:t>
        <a:bodyPr/>
        <a:lstStyle/>
        <a:p>
          <a:endParaRPr lang="es-ES"/>
        </a:p>
      </dgm:t>
    </dgm:pt>
    <dgm:pt modelId="{4C7E4C80-8B1C-4FA4-B524-2D4A41BAAD2C}" type="sibTrans" cxnId="{F6BD3EEA-9EC3-4D78-B4BB-C592E87A3251}">
      <dgm:prSet/>
      <dgm:spPr/>
      <dgm:t>
        <a:bodyPr/>
        <a:lstStyle/>
        <a:p>
          <a:endParaRPr lang="es-ES"/>
        </a:p>
      </dgm:t>
    </dgm:pt>
    <dgm:pt modelId="{ECC612EF-FC90-443F-AAAD-7B34247FED1E}">
      <dgm:prSet phldrT="[Texto]" custT="1"/>
      <dgm:spPr>
        <a:solidFill>
          <a:srgbClr val="D6F4F3"/>
        </a:solidFill>
        <a:ln>
          <a:noFill/>
        </a:ln>
      </dgm:spPr>
      <dgm:t>
        <a:bodyPr/>
        <a:lstStyle/>
        <a:p>
          <a:r>
            <a:rPr lang="es-ES" sz="900" b="0">
              <a:solidFill>
                <a:srgbClr val="FF0000"/>
              </a:solidFill>
              <a:latin typeface="Trebuchet MS" panose="020B0603020202020204" pitchFamily="34" charset="0"/>
            </a:rPr>
            <a:t>Cronograma</a:t>
          </a:r>
        </a:p>
      </dgm:t>
    </dgm:pt>
    <dgm:pt modelId="{B4B18979-BC83-44A0-81E2-AB2ED8DB8C4A}" type="parTrans" cxnId="{7188C028-CA27-4641-84D1-B6DB4D33F177}">
      <dgm:prSet/>
      <dgm:spPr/>
      <dgm:t>
        <a:bodyPr/>
        <a:lstStyle/>
        <a:p>
          <a:endParaRPr lang="es-ES"/>
        </a:p>
      </dgm:t>
    </dgm:pt>
    <dgm:pt modelId="{0D7C3FAC-0D36-4BF2-BE8B-B9E46081C3F6}" type="sibTrans" cxnId="{7188C028-CA27-4641-84D1-B6DB4D33F177}">
      <dgm:prSet/>
      <dgm:spPr/>
      <dgm:t>
        <a:bodyPr/>
        <a:lstStyle/>
        <a:p>
          <a:endParaRPr lang="es-ES"/>
        </a:p>
      </dgm:t>
    </dgm:pt>
    <dgm:pt modelId="{92BDBCC2-350C-494B-A8E9-AB72C6ECC13E}" type="pres">
      <dgm:prSet presAssocID="{1955264E-B5DF-43E9-BD00-306BE0DBAD27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14B6DDEB-D5E6-44E2-9CE1-D75830B3346F}" type="pres">
      <dgm:prSet presAssocID="{597CC0FE-C29E-442E-A324-E1284579BB2C}" presName="root1" presStyleCnt="0"/>
      <dgm:spPr/>
    </dgm:pt>
    <dgm:pt modelId="{DA20535D-E59C-43D5-A622-94D660F3C6C9}" type="pres">
      <dgm:prSet presAssocID="{597CC0FE-C29E-442E-A324-E1284579BB2C}" presName="LevelOneTextNode" presStyleLbl="node0" presStyleIdx="0" presStyleCnt="1" custScaleX="121521" custScaleY="160582" custLinFactX="-888237" custLinFactNeighborX="-900000" custLinFactNeighborY="-1572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7EB5C93-5932-461D-9D8B-C15CA6F4090D}" type="pres">
      <dgm:prSet presAssocID="{597CC0FE-C29E-442E-A324-E1284579BB2C}" presName="level2hierChild" presStyleCnt="0"/>
      <dgm:spPr/>
    </dgm:pt>
    <dgm:pt modelId="{969ED083-9F42-45C0-B559-31BD2D12656B}" type="pres">
      <dgm:prSet presAssocID="{3A2FA3D2-A424-4221-BCA6-641210953880}" presName="conn2-1" presStyleLbl="parChTrans1D2" presStyleIdx="0" presStyleCnt="4"/>
      <dgm:spPr/>
      <dgm:t>
        <a:bodyPr/>
        <a:lstStyle/>
        <a:p>
          <a:endParaRPr lang="es-ES"/>
        </a:p>
      </dgm:t>
    </dgm:pt>
    <dgm:pt modelId="{1CDB6FBC-8470-493B-9BBB-7D6B4E685844}" type="pres">
      <dgm:prSet presAssocID="{3A2FA3D2-A424-4221-BCA6-641210953880}" presName="connTx" presStyleLbl="parChTrans1D2" presStyleIdx="0" presStyleCnt="4"/>
      <dgm:spPr/>
      <dgm:t>
        <a:bodyPr/>
        <a:lstStyle/>
        <a:p>
          <a:endParaRPr lang="es-ES"/>
        </a:p>
      </dgm:t>
    </dgm:pt>
    <dgm:pt modelId="{C825FFBD-E9CC-43AC-8727-3B7CEEF1F912}" type="pres">
      <dgm:prSet presAssocID="{97BBC543-7626-41C7-B969-014E40F55546}" presName="root2" presStyleCnt="0"/>
      <dgm:spPr/>
    </dgm:pt>
    <dgm:pt modelId="{26E080C7-C030-48DA-BA4C-BE303419C264}" type="pres">
      <dgm:prSet presAssocID="{97BBC543-7626-41C7-B969-014E40F55546}" presName="LevelTwoTextNode" presStyleLbl="node2" presStyleIdx="0" presStyleCnt="4" custScaleX="237454" custScaleY="171066" custLinFactY="4126" custLinFactNeighborX="-39461" custLinFactNeighborY="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21330C6-8EC6-4E39-AC55-F2C79EE87592}" type="pres">
      <dgm:prSet presAssocID="{97BBC543-7626-41C7-B969-014E40F55546}" presName="level3hierChild" presStyleCnt="0"/>
      <dgm:spPr/>
    </dgm:pt>
    <dgm:pt modelId="{6241B5E2-8825-4364-90E1-7B4E9E4258EC}" type="pres">
      <dgm:prSet presAssocID="{F2DFFF76-F629-4412-8BA2-4878F60A4DAC}" presName="conn2-1" presStyleLbl="parChTrans1D3" presStyleIdx="0" presStyleCnt="16"/>
      <dgm:spPr/>
      <dgm:t>
        <a:bodyPr/>
        <a:lstStyle/>
        <a:p>
          <a:endParaRPr lang="es-ES"/>
        </a:p>
      </dgm:t>
    </dgm:pt>
    <dgm:pt modelId="{0332FFAB-7A14-4EFD-9C91-19496B0AB2CA}" type="pres">
      <dgm:prSet presAssocID="{F2DFFF76-F629-4412-8BA2-4878F60A4DAC}" presName="connTx" presStyleLbl="parChTrans1D3" presStyleIdx="0" presStyleCnt="16"/>
      <dgm:spPr/>
      <dgm:t>
        <a:bodyPr/>
        <a:lstStyle/>
        <a:p>
          <a:endParaRPr lang="es-ES"/>
        </a:p>
      </dgm:t>
    </dgm:pt>
    <dgm:pt modelId="{88DBFCF5-2B5A-4258-9EED-E1190DFFD714}" type="pres">
      <dgm:prSet presAssocID="{3ECC7F80-BD83-4AD2-B8BA-B9999C8AD60D}" presName="root2" presStyleCnt="0"/>
      <dgm:spPr/>
    </dgm:pt>
    <dgm:pt modelId="{F7001D60-4A75-4976-9DCF-DA72C91E56BD}" type="pres">
      <dgm:prSet presAssocID="{3ECC7F80-BD83-4AD2-B8BA-B9999C8AD60D}" presName="LevelTwoTextNode" presStyleLbl="node3" presStyleIdx="0" presStyleCnt="16" custScaleX="361427" custScaleY="128158" custLinFactNeighborX="10344" custLinFactNeighborY="-140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0776BB1-9091-4EFF-A7A0-7775AA86308E}" type="pres">
      <dgm:prSet presAssocID="{3ECC7F80-BD83-4AD2-B8BA-B9999C8AD60D}" presName="level3hierChild" presStyleCnt="0"/>
      <dgm:spPr/>
    </dgm:pt>
    <dgm:pt modelId="{D6E5E784-E1E3-4475-9A6D-9B94E252C689}" type="pres">
      <dgm:prSet presAssocID="{269ECE71-7697-4E23-A7AF-3371283F652F}" presName="conn2-1" presStyleLbl="parChTrans1D3" presStyleIdx="1" presStyleCnt="16"/>
      <dgm:spPr/>
      <dgm:t>
        <a:bodyPr/>
        <a:lstStyle/>
        <a:p>
          <a:endParaRPr lang="es-ES"/>
        </a:p>
      </dgm:t>
    </dgm:pt>
    <dgm:pt modelId="{A39BF4C1-2718-4DEE-A7FA-A9977DBC0A1A}" type="pres">
      <dgm:prSet presAssocID="{269ECE71-7697-4E23-A7AF-3371283F652F}" presName="connTx" presStyleLbl="parChTrans1D3" presStyleIdx="1" presStyleCnt="16"/>
      <dgm:spPr/>
      <dgm:t>
        <a:bodyPr/>
        <a:lstStyle/>
        <a:p>
          <a:endParaRPr lang="es-ES"/>
        </a:p>
      </dgm:t>
    </dgm:pt>
    <dgm:pt modelId="{749BE99B-8F10-4D61-9308-492FD72C63C9}" type="pres">
      <dgm:prSet presAssocID="{CC6686B4-7794-4D87-B7B2-5FB50926913D}" presName="root2" presStyleCnt="0"/>
      <dgm:spPr/>
    </dgm:pt>
    <dgm:pt modelId="{B8674D83-BA45-4B9C-B6D9-F3943D11BD17}" type="pres">
      <dgm:prSet presAssocID="{CC6686B4-7794-4D87-B7B2-5FB50926913D}" presName="LevelTwoTextNode" presStyleLbl="node3" presStyleIdx="1" presStyleCnt="16" custScaleX="361427" custScaleY="128158" custLinFactNeighborX="10344" custLinFactNeighborY="-485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A784C7A-A1EF-4844-B92D-D54E021ADF0A}" type="pres">
      <dgm:prSet presAssocID="{CC6686B4-7794-4D87-B7B2-5FB50926913D}" presName="level3hierChild" presStyleCnt="0"/>
      <dgm:spPr/>
    </dgm:pt>
    <dgm:pt modelId="{F7435280-C5EC-468B-9B81-AF277F58047F}" type="pres">
      <dgm:prSet presAssocID="{4B195142-CEC4-49CB-9FCA-F3389E261E07}" presName="conn2-1" presStyleLbl="parChTrans1D3" presStyleIdx="2" presStyleCnt="16"/>
      <dgm:spPr/>
      <dgm:t>
        <a:bodyPr/>
        <a:lstStyle/>
        <a:p>
          <a:endParaRPr lang="es-ES"/>
        </a:p>
      </dgm:t>
    </dgm:pt>
    <dgm:pt modelId="{F85662A1-428F-47F3-885D-CF47CD5156A1}" type="pres">
      <dgm:prSet presAssocID="{4B195142-CEC4-49CB-9FCA-F3389E261E07}" presName="connTx" presStyleLbl="parChTrans1D3" presStyleIdx="2" presStyleCnt="16"/>
      <dgm:spPr/>
      <dgm:t>
        <a:bodyPr/>
        <a:lstStyle/>
        <a:p>
          <a:endParaRPr lang="es-ES"/>
        </a:p>
      </dgm:t>
    </dgm:pt>
    <dgm:pt modelId="{E5A96DD6-C8B3-4640-969F-2DBD118B7C89}" type="pres">
      <dgm:prSet presAssocID="{581DE493-A0C1-404D-9494-295A1377CF07}" presName="root2" presStyleCnt="0"/>
      <dgm:spPr/>
    </dgm:pt>
    <dgm:pt modelId="{D15F5009-D7E5-4D08-A9CF-06F9CA9ECD24}" type="pres">
      <dgm:prSet presAssocID="{581DE493-A0C1-404D-9494-295A1377CF07}" presName="LevelTwoTextNode" presStyleLbl="node3" presStyleIdx="2" presStyleCnt="16" custScaleX="361427" custScaleY="128158" custLinFactNeighborX="10344" custLinFactNeighborY="-185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F689CF3-0536-412F-990D-3FE898C7A557}" type="pres">
      <dgm:prSet presAssocID="{581DE493-A0C1-404D-9494-295A1377CF07}" presName="level3hierChild" presStyleCnt="0"/>
      <dgm:spPr/>
    </dgm:pt>
    <dgm:pt modelId="{DC86DBBD-2AEE-4A8B-A1AC-0AA58D8FC360}" type="pres">
      <dgm:prSet presAssocID="{B82A0409-2D4A-4234-AD3A-627BC25DF822}" presName="conn2-1" presStyleLbl="parChTrans1D3" presStyleIdx="3" presStyleCnt="16"/>
      <dgm:spPr/>
      <dgm:t>
        <a:bodyPr/>
        <a:lstStyle/>
        <a:p>
          <a:endParaRPr lang="es-ES"/>
        </a:p>
      </dgm:t>
    </dgm:pt>
    <dgm:pt modelId="{4028605C-F7D1-4A3A-B672-472171E4AA67}" type="pres">
      <dgm:prSet presAssocID="{B82A0409-2D4A-4234-AD3A-627BC25DF822}" presName="connTx" presStyleLbl="parChTrans1D3" presStyleIdx="3" presStyleCnt="16"/>
      <dgm:spPr/>
      <dgm:t>
        <a:bodyPr/>
        <a:lstStyle/>
        <a:p>
          <a:endParaRPr lang="es-ES"/>
        </a:p>
      </dgm:t>
    </dgm:pt>
    <dgm:pt modelId="{DDDEBD29-3D0A-4375-A1A8-9317EDE5E075}" type="pres">
      <dgm:prSet presAssocID="{AD672085-A707-48C1-8361-9DBADDC54557}" presName="root2" presStyleCnt="0"/>
      <dgm:spPr/>
    </dgm:pt>
    <dgm:pt modelId="{873EA78E-8643-4B3A-B990-DD27F327DD4A}" type="pres">
      <dgm:prSet presAssocID="{AD672085-A707-48C1-8361-9DBADDC54557}" presName="LevelTwoTextNode" presStyleLbl="node3" presStyleIdx="3" presStyleCnt="16" custScaleX="361427" custScaleY="128158" custLinFactNeighborX="10344" custLinFactNeighborY="686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9C0DFC8-81C7-4F6A-A652-531630F0BF80}" type="pres">
      <dgm:prSet presAssocID="{AD672085-A707-48C1-8361-9DBADDC54557}" presName="level3hierChild" presStyleCnt="0"/>
      <dgm:spPr/>
    </dgm:pt>
    <dgm:pt modelId="{797AEC13-8828-4A97-9CE2-C18D5E952443}" type="pres">
      <dgm:prSet presAssocID="{E96762A2-37AF-45D6-A811-56FD79584808}" presName="conn2-1" presStyleLbl="parChTrans1D2" presStyleIdx="1" presStyleCnt="4"/>
      <dgm:spPr/>
      <dgm:t>
        <a:bodyPr/>
        <a:lstStyle/>
        <a:p>
          <a:endParaRPr lang="es-ES"/>
        </a:p>
      </dgm:t>
    </dgm:pt>
    <dgm:pt modelId="{ED894EED-80B1-4CCE-82D1-B8CE68CFE61F}" type="pres">
      <dgm:prSet presAssocID="{E96762A2-37AF-45D6-A811-56FD79584808}" presName="connTx" presStyleLbl="parChTrans1D2" presStyleIdx="1" presStyleCnt="4"/>
      <dgm:spPr/>
      <dgm:t>
        <a:bodyPr/>
        <a:lstStyle/>
        <a:p>
          <a:endParaRPr lang="es-ES"/>
        </a:p>
      </dgm:t>
    </dgm:pt>
    <dgm:pt modelId="{89331F3A-6265-422E-BC1F-DAFBE8B2C9F4}" type="pres">
      <dgm:prSet presAssocID="{F40AB80A-6D14-431C-AE62-72D34B3DB1BA}" presName="root2" presStyleCnt="0"/>
      <dgm:spPr/>
    </dgm:pt>
    <dgm:pt modelId="{DAC544D0-9577-4870-9872-9D69C2518A59}" type="pres">
      <dgm:prSet presAssocID="{F40AB80A-6D14-431C-AE62-72D34B3DB1BA}" presName="LevelTwoTextNode" presStyleLbl="node2" presStyleIdx="1" presStyleCnt="4" custScaleX="237454" custScaleY="171066" custLinFactY="4126" custLinFactNeighborX="-39461" custLinFactNeighborY="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58A4B8F-B43E-4E7D-BD38-B07BAEBD9FA1}" type="pres">
      <dgm:prSet presAssocID="{F40AB80A-6D14-431C-AE62-72D34B3DB1BA}" presName="level3hierChild" presStyleCnt="0"/>
      <dgm:spPr/>
    </dgm:pt>
    <dgm:pt modelId="{0BB30104-8FF1-4D4B-BE20-1A1F20101093}" type="pres">
      <dgm:prSet presAssocID="{64E6514D-8D98-4178-B175-840A3BBF92DB}" presName="conn2-1" presStyleLbl="parChTrans1D3" presStyleIdx="4" presStyleCnt="16"/>
      <dgm:spPr/>
      <dgm:t>
        <a:bodyPr/>
        <a:lstStyle/>
        <a:p>
          <a:endParaRPr lang="es-ES"/>
        </a:p>
      </dgm:t>
    </dgm:pt>
    <dgm:pt modelId="{136596F0-764B-436F-B3A9-E863CDD8944E}" type="pres">
      <dgm:prSet presAssocID="{64E6514D-8D98-4178-B175-840A3BBF92DB}" presName="connTx" presStyleLbl="parChTrans1D3" presStyleIdx="4" presStyleCnt="16"/>
      <dgm:spPr/>
      <dgm:t>
        <a:bodyPr/>
        <a:lstStyle/>
        <a:p>
          <a:endParaRPr lang="es-ES"/>
        </a:p>
      </dgm:t>
    </dgm:pt>
    <dgm:pt modelId="{7BD1B115-848F-4EDD-B968-59AA3C3B0572}" type="pres">
      <dgm:prSet presAssocID="{D9FAC206-FD57-44FA-BBE4-1FBE268BADD7}" presName="root2" presStyleCnt="0"/>
      <dgm:spPr/>
    </dgm:pt>
    <dgm:pt modelId="{49FB646D-6800-4785-84C9-6FD5A6B9C460}" type="pres">
      <dgm:prSet presAssocID="{D9FAC206-FD57-44FA-BBE4-1FBE268BADD7}" presName="LevelTwoTextNode" presStyleLbl="node3" presStyleIdx="4" presStyleCnt="16" custScaleX="361427" custScaleY="128158" custLinFactNeighborX="15774" custLinFactNeighborY="6892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9822C29-2B38-467B-9739-8FE30990F555}" type="pres">
      <dgm:prSet presAssocID="{D9FAC206-FD57-44FA-BBE4-1FBE268BADD7}" presName="level3hierChild" presStyleCnt="0"/>
      <dgm:spPr/>
    </dgm:pt>
    <dgm:pt modelId="{33BD3664-2673-4536-847A-51D579B2E020}" type="pres">
      <dgm:prSet presAssocID="{FA3EBF90-9012-479C-A06A-4843FA1C897D}" presName="conn2-1" presStyleLbl="parChTrans1D3" presStyleIdx="5" presStyleCnt="16"/>
      <dgm:spPr/>
      <dgm:t>
        <a:bodyPr/>
        <a:lstStyle/>
        <a:p>
          <a:endParaRPr lang="es-ES"/>
        </a:p>
      </dgm:t>
    </dgm:pt>
    <dgm:pt modelId="{CDC3FFA8-B7BD-4E5E-9F4E-D7DD68FC08E2}" type="pres">
      <dgm:prSet presAssocID="{FA3EBF90-9012-479C-A06A-4843FA1C897D}" presName="connTx" presStyleLbl="parChTrans1D3" presStyleIdx="5" presStyleCnt="16"/>
      <dgm:spPr/>
      <dgm:t>
        <a:bodyPr/>
        <a:lstStyle/>
        <a:p>
          <a:endParaRPr lang="es-ES"/>
        </a:p>
      </dgm:t>
    </dgm:pt>
    <dgm:pt modelId="{6D394A7D-7B62-4FF5-8A5B-76F534C32138}" type="pres">
      <dgm:prSet presAssocID="{EA6929EE-A80E-41B6-A2DE-6F5566AA252B}" presName="root2" presStyleCnt="0"/>
      <dgm:spPr/>
    </dgm:pt>
    <dgm:pt modelId="{153BC6B7-3AAC-4A4E-847E-5AC735FB5C75}" type="pres">
      <dgm:prSet presAssocID="{EA6929EE-A80E-41B6-A2DE-6F5566AA252B}" presName="LevelTwoTextNode" presStyleLbl="node3" presStyleIdx="5" presStyleCnt="16" custScaleX="361427" custScaleY="128158" custLinFactNeighborX="18742" custLinFactNeighborY="8346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8387E51-A140-47E8-8B2C-F956C67F102A}" type="pres">
      <dgm:prSet presAssocID="{EA6929EE-A80E-41B6-A2DE-6F5566AA252B}" presName="level3hierChild" presStyleCnt="0"/>
      <dgm:spPr/>
    </dgm:pt>
    <dgm:pt modelId="{9D15179C-78FF-4F3B-87F9-207E036C7C82}" type="pres">
      <dgm:prSet presAssocID="{5528DD6A-CCFF-4EE6-ABF1-786BD71A3D10}" presName="conn2-1" presStyleLbl="parChTrans1D3" presStyleIdx="6" presStyleCnt="16"/>
      <dgm:spPr/>
      <dgm:t>
        <a:bodyPr/>
        <a:lstStyle/>
        <a:p>
          <a:endParaRPr lang="es-ES"/>
        </a:p>
      </dgm:t>
    </dgm:pt>
    <dgm:pt modelId="{AAB549A4-35F2-4C9B-A2B8-E3D00547B87D}" type="pres">
      <dgm:prSet presAssocID="{5528DD6A-CCFF-4EE6-ABF1-786BD71A3D10}" presName="connTx" presStyleLbl="parChTrans1D3" presStyleIdx="6" presStyleCnt="16"/>
      <dgm:spPr/>
      <dgm:t>
        <a:bodyPr/>
        <a:lstStyle/>
        <a:p>
          <a:endParaRPr lang="es-ES"/>
        </a:p>
      </dgm:t>
    </dgm:pt>
    <dgm:pt modelId="{EB79B905-1BE0-4499-B4AC-EF6B84D6C4A3}" type="pres">
      <dgm:prSet presAssocID="{77DCB295-A65C-4182-A5D2-8B3D61C6A95F}" presName="root2" presStyleCnt="0"/>
      <dgm:spPr/>
    </dgm:pt>
    <dgm:pt modelId="{06FF0173-4EF0-447C-9019-CF73D6D53EB0}" type="pres">
      <dgm:prSet presAssocID="{77DCB295-A65C-4182-A5D2-8B3D61C6A95F}" presName="LevelTwoTextNode" presStyleLbl="node3" presStyleIdx="6" presStyleCnt="16" custScaleX="361427" custScaleY="128158" custLinFactY="3034" custLinFactNeighborX="17564" custLinFactNeighborY="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13D9E29-9F1B-4EC9-B694-1F39FA6D4DE3}" type="pres">
      <dgm:prSet presAssocID="{77DCB295-A65C-4182-A5D2-8B3D61C6A95F}" presName="level3hierChild" presStyleCnt="0"/>
      <dgm:spPr/>
    </dgm:pt>
    <dgm:pt modelId="{19F3EA0F-EBCC-4904-9FF7-D5CD160AD0F8}" type="pres">
      <dgm:prSet presAssocID="{65E510F1-9EF8-4434-BA91-4D141535E2F2}" presName="conn2-1" presStyleLbl="parChTrans1D3" presStyleIdx="7" presStyleCnt="16"/>
      <dgm:spPr/>
      <dgm:t>
        <a:bodyPr/>
        <a:lstStyle/>
        <a:p>
          <a:endParaRPr lang="es-ES"/>
        </a:p>
      </dgm:t>
    </dgm:pt>
    <dgm:pt modelId="{B9EA7F62-7599-42DA-9D17-DB6952C173D5}" type="pres">
      <dgm:prSet presAssocID="{65E510F1-9EF8-4434-BA91-4D141535E2F2}" presName="connTx" presStyleLbl="parChTrans1D3" presStyleIdx="7" presStyleCnt="16"/>
      <dgm:spPr/>
      <dgm:t>
        <a:bodyPr/>
        <a:lstStyle/>
        <a:p>
          <a:endParaRPr lang="es-ES"/>
        </a:p>
      </dgm:t>
    </dgm:pt>
    <dgm:pt modelId="{D4A9B4F2-B181-431D-91B8-9C47FFFD2F73}" type="pres">
      <dgm:prSet presAssocID="{A66FCD02-B144-4B07-ACF9-9E10652FFFC1}" presName="root2" presStyleCnt="0"/>
      <dgm:spPr/>
    </dgm:pt>
    <dgm:pt modelId="{71DEF9EB-E181-4318-984C-72ED27DCF309}" type="pres">
      <dgm:prSet presAssocID="{A66FCD02-B144-4B07-ACF9-9E10652FFFC1}" presName="LevelTwoTextNode" presStyleLbl="node3" presStyleIdx="7" presStyleCnt="16" custScaleX="361427" custScaleY="128158" custLinFactY="15242" custLinFactNeighborX="18407" custLinFactNeighborY="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4C13496-5252-4F4E-936F-B85FDE0D9FA6}" type="pres">
      <dgm:prSet presAssocID="{A66FCD02-B144-4B07-ACF9-9E10652FFFC1}" presName="level3hierChild" presStyleCnt="0"/>
      <dgm:spPr/>
    </dgm:pt>
    <dgm:pt modelId="{6A571B50-B876-4B37-BE6F-DAD3BA06A2BC}" type="pres">
      <dgm:prSet presAssocID="{DF7FEA85-19D9-4997-8D2C-661DD760220E}" presName="conn2-1" presStyleLbl="parChTrans1D2" presStyleIdx="2" presStyleCnt="4"/>
      <dgm:spPr/>
      <dgm:t>
        <a:bodyPr/>
        <a:lstStyle/>
        <a:p>
          <a:endParaRPr lang="es-ES"/>
        </a:p>
      </dgm:t>
    </dgm:pt>
    <dgm:pt modelId="{911C65DD-BE7B-47C7-B0AB-0D26C645D09C}" type="pres">
      <dgm:prSet presAssocID="{DF7FEA85-19D9-4997-8D2C-661DD760220E}" presName="connTx" presStyleLbl="parChTrans1D2" presStyleIdx="2" presStyleCnt="4"/>
      <dgm:spPr/>
      <dgm:t>
        <a:bodyPr/>
        <a:lstStyle/>
        <a:p>
          <a:endParaRPr lang="es-ES"/>
        </a:p>
      </dgm:t>
    </dgm:pt>
    <dgm:pt modelId="{68FDE62E-0FFD-4988-99A6-AA75A5A7A12B}" type="pres">
      <dgm:prSet presAssocID="{0B162787-5DA6-4A38-9F07-799946F35E25}" presName="root2" presStyleCnt="0"/>
      <dgm:spPr/>
    </dgm:pt>
    <dgm:pt modelId="{9B97302F-3069-4702-9D3D-DD39B4C6A5F2}" type="pres">
      <dgm:prSet presAssocID="{0B162787-5DA6-4A38-9F07-799946F35E25}" presName="LevelTwoTextNode" presStyleLbl="node2" presStyleIdx="2" presStyleCnt="4" custScaleX="237454" custScaleY="171066" custLinFactY="4126" custLinFactNeighborX="-39461" custLinFactNeighborY="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E8DCE35-6595-4CC9-8A80-B863D39D3921}" type="pres">
      <dgm:prSet presAssocID="{0B162787-5DA6-4A38-9F07-799946F35E25}" presName="level3hierChild" presStyleCnt="0"/>
      <dgm:spPr/>
    </dgm:pt>
    <dgm:pt modelId="{1A280D85-3298-4831-978E-2DBD609EF728}" type="pres">
      <dgm:prSet presAssocID="{6EB6381E-EFF4-41B5-AD43-27C9DB920886}" presName="conn2-1" presStyleLbl="parChTrans1D3" presStyleIdx="8" presStyleCnt="16"/>
      <dgm:spPr/>
      <dgm:t>
        <a:bodyPr/>
        <a:lstStyle/>
        <a:p>
          <a:endParaRPr lang="es-ES"/>
        </a:p>
      </dgm:t>
    </dgm:pt>
    <dgm:pt modelId="{5D1EEEEF-9378-4BA2-8A01-EFE6DC3ABAED}" type="pres">
      <dgm:prSet presAssocID="{6EB6381E-EFF4-41B5-AD43-27C9DB920886}" presName="connTx" presStyleLbl="parChTrans1D3" presStyleIdx="8" presStyleCnt="16"/>
      <dgm:spPr/>
      <dgm:t>
        <a:bodyPr/>
        <a:lstStyle/>
        <a:p>
          <a:endParaRPr lang="es-ES"/>
        </a:p>
      </dgm:t>
    </dgm:pt>
    <dgm:pt modelId="{843DF106-38E7-4282-8038-2F356D8BF6E1}" type="pres">
      <dgm:prSet presAssocID="{E9899DC9-51BA-40A2-8768-6E992D5B9661}" presName="root2" presStyleCnt="0"/>
      <dgm:spPr/>
    </dgm:pt>
    <dgm:pt modelId="{2597B32E-01D0-41C3-94E4-503B0CD8F40F}" type="pres">
      <dgm:prSet presAssocID="{E9899DC9-51BA-40A2-8768-6E992D5B9661}" presName="LevelTwoTextNode" presStyleLbl="node3" presStyleIdx="8" presStyleCnt="16" custScaleX="358516" custScaleY="106455" custLinFactNeighborX="21211" custLinFactNeighborY="5571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5B036AF-774C-4259-9A74-4A8891B1F01F}" type="pres">
      <dgm:prSet presAssocID="{E9899DC9-51BA-40A2-8768-6E992D5B9661}" presName="level3hierChild" presStyleCnt="0"/>
      <dgm:spPr/>
    </dgm:pt>
    <dgm:pt modelId="{C5066657-3569-47F6-9955-B303978A02BB}" type="pres">
      <dgm:prSet presAssocID="{620EDB6D-4BAB-46C5-BC40-3F081CFFDC1D}" presName="conn2-1" presStyleLbl="parChTrans1D4" presStyleIdx="0" presStyleCnt="6"/>
      <dgm:spPr/>
      <dgm:t>
        <a:bodyPr/>
        <a:lstStyle/>
        <a:p>
          <a:endParaRPr lang="es-ES"/>
        </a:p>
      </dgm:t>
    </dgm:pt>
    <dgm:pt modelId="{892C71D0-0BB6-460F-959B-448488D83E1A}" type="pres">
      <dgm:prSet presAssocID="{620EDB6D-4BAB-46C5-BC40-3F081CFFDC1D}" presName="connTx" presStyleLbl="parChTrans1D4" presStyleIdx="0" presStyleCnt="6"/>
      <dgm:spPr/>
      <dgm:t>
        <a:bodyPr/>
        <a:lstStyle/>
        <a:p>
          <a:endParaRPr lang="es-ES"/>
        </a:p>
      </dgm:t>
    </dgm:pt>
    <dgm:pt modelId="{FB4F4DB9-EABA-4837-A648-6A277CFE168E}" type="pres">
      <dgm:prSet presAssocID="{2BD204DB-3AE1-4992-815C-D453B7685827}" presName="root2" presStyleCnt="0"/>
      <dgm:spPr/>
    </dgm:pt>
    <dgm:pt modelId="{9E27BBC8-E5F6-4F18-9A51-5E1C19EC04A2}" type="pres">
      <dgm:prSet presAssocID="{2BD204DB-3AE1-4992-815C-D453B7685827}" presName="LevelTwoTextNode" presStyleLbl="node4" presStyleIdx="0" presStyleCnt="6" custScaleX="250802" custScaleY="105094" custLinFactNeighborX="82877" custLinFactNeighborY="-7282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1AC51C8-7FE6-475F-9B3B-0AD6D8BD9879}" type="pres">
      <dgm:prSet presAssocID="{2BD204DB-3AE1-4992-815C-D453B7685827}" presName="level3hierChild" presStyleCnt="0"/>
      <dgm:spPr/>
    </dgm:pt>
    <dgm:pt modelId="{FE91E95C-02B0-4059-B9B6-02781293FD47}" type="pres">
      <dgm:prSet presAssocID="{8F45B8D3-8BD5-422E-A477-1ADA0A7366BF}" presName="conn2-1" presStyleLbl="parChTrans1D4" presStyleIdx="1" presStyleCnt="6"/>
      <dgm:spPr/>
      <dgm:t>
        <a:bodyPr/>
        <a:lstStyle/>
        <a:p>
          <a:endParaRPr lang="es-ES"/>
        </a:p>
      </dgm:t>
    </dgm:pt>
    <dgm:pt modelId="{0ACC27BB-A0A3-4A5B-9B52-E1669065E80C}" type="pres">
      <dgm:prSet presAssocID="{8F45B8D3-8BD5-422E-A477-1ADA0A7366BF}" presName="connTx" presStyleLbl="parChTrans1D4" presStyleIdx="1" presStyleCnt="6"/>
      <dgm:spPr/>
      <dgm:t>
        <a:bodyPr/>
        <a:lstStyle/>
        <a:p>
          <a:endParaRPr lang="es-ES"/>
        </a:p>
      </dgm:t>
    </dgm:pt>
    <dgm:pt modelId="{FC246DE9-9E92-4CFC-AC2B-96483C10CAC7}" type="pres">
      <dgm:prSet presAssocID="{89D172C9-1CF8-4124-9006-E1429C67F974}" presName="root2" presStyleCnt="0"/>
      <dgm:spPr/>
    </dgm:pt>
    <dgm:pt modelId="{8B8B6BAF-EBEA-45F4-8368-1EED4CAC1FD5}" type="pres">
      <dgm:prSet presAssocID="{89D172C9-1CF8-4124-9006-E1429C67F974}" presName="LevelTwoTextNode" presStyleLbl="node4" presStyleIdx="1" presStyleCnt="6" custScaleX="250802" custScaleY="105094" custLinFactNeighborX="82877" custLinFactNeighborY="-5266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81CF699-19E9-4EE3-B7E4-D1F1E2248CC0}" type="pres">
      <dgm:prSet presAssocID="{89D172C9-1CF8-4124-9006-E1429C67F974}" presName="level3hierChild" presStyleCnt="0"/>
      <dgm:spPr/>
    </dgm:pt>
    <dgm:pt modelId="{B12000B7-7CBE-4CCD-ACA3-268C2523B9C0}" type="pres">
      <dgm:prSet presAssocID="{B392D155-AB8E-408F-B858-30176ED13367}" presName="conn2-1" presStyleLbl="parChTrans1D4" presStyleIdx="2" presStyleCnt="6"/>
      <dgm:spPr/>
      <dgm:t>
        <a:bodyPr/>
        <a:lstStyle/>
        <a:p>
          <a:endParaRPr lang="es-ES"/>
        </a:p>
      </dgm:t>
    </dgm:pt>
    <dgm:pt modelId="{CBCF1F66-EE60-4796-9B50-6B57EF6CBD9B}" type="pres">
      <dgm:prSet presAssocID="{B392D155-AB8E-408F-B858-30176ED13367}" presName="connTx" presStyleLbl="parChTrans1D4" presStyleIdx="2" presStyleCnt="6"/>
      <dgm:spPr/>
      <dgm:t>
        <a:bodyPr/>
        <a:lstStyle/>
        <a:p>
          <a:endParaRPr lang="es-ES"/>
        </a:p>
      </dgm:t>
    </dgm:pt>
    <dgm:pt modelId="{4CF157FE-9950-4948-822C-2C05D6D17345}" type="pres">
      <dgm:prSet presAssocID="{C743AD89-742D-447D-8B76-CF73E5A0CE49}" presName="root2" presStyleCnt="0"/>
      <dgm:spPr/>
    </dgm:pt>
    <dgm:pt modelId="{08B7F7F0-5557-4526-B0A7-7970D532A502}" type="pres">
      <dgm:prSet presAssocID="{C743AD89-742D-447D-8B76-CF73E5A0CE49}" presName="LevelTwoTextNode" presStyleLbl="node4" presStyleIdx="2" presStyleCnt="6" custScaleX="250802" custScaleY="105094" custLinFactNeighborX="82877" custLinFactNeighborY="-3246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62B9612-7745-4F85-8AE9-B8F8ED45F617}" type="pres">
      <dgm:prSet presAssocID="{C743AD89-742D-447D-8B76-CF73E5A0CE49}" presName="level3hierChild" presStyleCnt="0"/>
      <dgm:spPr/>
    </dgm:pt>
    <dgm:pt modelId="{D4969DB6-2840-4D06-8D99-F33AF835895B}" type="pres">
      <dgm:prSet presAssocID="{3200FABA-FDB1-4D14-BBB7-EE1F6C20C630}" presName="conn2-1" presStyleLbl="parChTrans1D3" presStyleIdx="9" presStyleCnt="16"/>
      <dgm:spPr/>
      <dgm:t>
        <a:bodyPr/>
        <a:lstStyle/>
        <a:p>
          <a:endParaRPr lang="es-ES"/>
        </a:p>
      </dgm:t>
    </dgm:pt>
    <dgm:pt modelId="{189450C0-90F0-4F2E-98D9-1D70FC8375EA}" type="pres">
      <dgm:prSet presAssocID="{3200FABA-FDB1-4D14-BBB7-EE1F6C20C630}" presName="connTx" presStyleLbl="parChTrans1D3" presStyleIdx="9" presStyleCnt="16"/>
      <dgm:spPr/>
      <dgm:t>
        <a:bodyPr/>
        <a:lstStyle/>
        <a:p>
          <a:endParaRPr lang="es-ES"/>
        </a:p>
      </dgm:t>
    </dgm:pt>
    <dgm:pt modelId="{9B535B98-E541-491D-83F6-E4CD51213EBF}" type="pres">
      <dgm:prSet presAssocID="{B356E653-CE54-411F-B464-F4E70943CC89}" presName="root2" presStyleCnt="0"/>
      <dgm:spPr/>
    </dgm:pt>
    <dgm:pt modelId="{DA777E2D-AF98-4430-877D-1AA412CACD25}" type="pres">
      <dgm:prSet presAssocID="{B356E653-CE54-411F-B464-F4E70943CC89}" presName="LevelTwoTextNode" presStyleLbl="node3" presStyleIdx="9" presStyleCnt="16" custScaleX="368635" custScaleY="136282" custLinFactNeighborX="8576" custLinFactNeighborY="-9788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0A2494E-3E23-45B9-9B64-0A698816B78E}" type="pres">
      <dgm:prSet presAssocID="{B356E653-CE54-411F-B464-F4E70943CC89}" presName="level3hierChild" presStyleCnt="0"/>
      <dgm:spPr/>
    </dgm:pt>
    <dgm:pt modelId="{7FB6DA30-0887-4EAF-AF41-86E2BE991D08}" type="pres">
      <dgm:prSet presAssocID="{18B214EA-9C5C-4E44-B0D2-FEE9B8727216}" presName="conn2-1" presStyleLbl="parChTrans1D4" presStyleIdx="3" presStyleCnt="6"/>
      <dgm:spPr/>
      <dgm:t>
        <a:bodyPr/>
        <a:lstStyle/>
        <a:p>
          <a:endParaRPr lang="es-ES"/>
        </a:p>
      </dgm:t>
    </dgm:pt>
    <dgm:pt modelId="{0EE9ACE9-D087-463B-BB4F-98E1450D80BA}" type="pres">
      <dgm:prSet presAssocID="{18B214EA-9C5C-4E44-B0D2-FEE9B8727216}" presName="connTx" presStyleLbl="parChTrans1D4" presStyleIdx="3" presStyleCnt="6"/>
      <dgm:spPr/>
      <dgm:t>
        <a:bodyPr/>
        <a:lstStyle/>
        <a:p>
          <a:endParaRPr lang="es-ES"/>
        </a:p>
      </dgm:t>
    </dgm:pt>
    <dgm:pt modelId="{CEF64203-7305-4129-9743-8C88F4898F3E}" type="pres">
      <dgm:prSet presAssocID="{5F890FDA-22C4-4BA7-B6B8-81D373CA9E34}" presName="root2" presStyleCnt="0"/>
      <dgm:spPr/>
    </dgm:pt>
    <dgm:pt modelId="{607C76B2-1958-4799-B1A1-EFFA05801AAA}" type="pres">
      <dgm:prSet presAssocID="{5F890FDA-22C4-4BA7-B6B8-81D373CA9E34}" presName="LevelTwoTextNode" presStyleLbl="node4" presStyleIdx="3" presStyleCnt="6" custScaleX="250802" custScaleY="124346" custLinFactNeighborX="72758" custLinFactNeighborY="2389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6766FBC-20FA-4256-BF6C-0CD4B4F0FF4D}" type="pres">
      <dgm:prSet presAssocID="{5F890FDA-22C4-4BA7-B6B8-81D373CA9E34}" presName="level3hierChild" presStyleCnt="0"/>
      <dgm:spPr/>
    </dgm:pt>
    <dgm:pt modelId="{A445E769-BC7C-4795-867A-D17886F67861}" type="pres">
      <dgm:prSet presAssocID="{6FFF257C-5084-4547-BC4A-BC0C7CADD7C4}" presName="conn2-1" presStyleLbl="parChTrans1D4" presStyleIdx="4" presStyleCnt="6"/>
      <dgm:spPr/>
      <dgm:t>
        <a:bodyPr/>
        <a:lstStyle/>
        <a:p>
          <a:endParaRPr lang="es-ES"/>
        </a:p>
      </dgm:t>
    </dgm:pt>
    <dgm:pt modelId="{38A34D4D-8C85-4504-960E-BF2CCC2C6AC4}" type="pres">
      <dgm:prSet presAssocID="{6FFF257C-5084-4547-BC4A-BC0C7CADD7C4}" presName="connTx" presStyleLbl="parChTrans1D4" presStyleIdx="4" presStyleCnt="6"/>
      <dgm:spPr/>
      <dgm:t>
        <a:bodyPr/>
        <a:lstStyle/>
        <a:p>
          <a:endParaRPr lang="es-ES"/>
        </a:p>
      </dgm:t>
    </dgm:pt>
    <dgm:pt modelId="{5DFCD86E-D24A-4428-B4FE-E410AD7AE80F}" type="pres">
      <dgm:prSet presAssocID="{54B2514C-1C7A-48F2-9B69-1B4CFA86052D}" presName="root2" presStyleCnt="0"/>
      <dgm:spPr/>
    </dgm:pt>
    <dgm:pt modelId="{B829B761-A097-4D9D-9991-E96CBEC452A0}" type="pres">
      <dgm:prSet presAssocID="{54B2514C-1C7A-48F2-9B69-1B4CFA86052D}" presName="LevelTwoTextNode" presStyleLbl="node4" presStyleIdx="4" presStyleCnt="6" custScaleX="250802" custScaleY="124346" custLinFactNeighborX="72758" custLinFactNeighborY="4429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041AF09-0F8A-471D-B663-61D3B20F1BD7}" type="pres">
      <dgm:prSet presAssocID="{54B2514C-1C7A-48F2-9B69-1B4CFA86052D}" presName="level3hierChild" presStyleCnt="0"/>
      <dgm:spPr/>
    </dgm:pt>
    <dgm:pt modelId="{186E3AB9-89C7-4A80-8F55-36E7B95532F8}" type="pres">
      <dgm:prSet presAssocID="{86A29ED1-8D5E-4C61-A1E6-D4B9F6603C54}" presName="conn2-1" presStyleLbl="parChTrans1D4" presStyleIdx="5" presStyleCnt="6"/>
      <dgm:spPr/>
      <dgm:t>
        <a:bodyPr/>
        <a:lstStyle/>
        <a:p>
          <a:endParaRPr lang="es-ES"/>
        </a:p>
      </dgm:t>
    </dgm:pt>
    <dgm:pt modelId="{61AE1A5B-90E3-4BAC-86FC-4F2F10D6B587}" type="pres">
      <dgm:prSet presAssocID="{86A29ED1-8D5E-4C61-A1E6-D4B9F6603C54}" presName="connTx" presStyleLbl="parChTrans1D4" presStyleIdx="5" presStyleCnt="6"/>
      <dgm:spPr/>
      <dgm:t>
        <a:bodyPr/>
        <a:lstStyle/>
        <a:p>
          <a:endParaRPr lang="es-ES"/>
        </a:p>
      </dgm:t>
    </dgm:pt>
    <dgm:pt modelId="{512AF8E4-0600-4F2A-A4A7-DFD7D5D08D5C}" type="pres">
      <dgm:prSet presAssocID="{E6C110F6-5449-4576-8F9A-E7084FEF0A38}" presName="root2" presStyleCnt="0"/>
      <dgm:spPr/>
    </dgm:pt>
    <dgm:pt modelId="{D7B46560-B9FA-46CB-954C-DB36E7855514}" type="pres">
      <dgm:prSet presAssocID="{E6C110F6-5449-4576-8F9A-E7084FEF0A38}" presName="LevelTwoTextNode" presStyleLbl="node4" presStyleIdx="5" presStyleCnt="6" custScaleX="250802" custScaleY="124346" custLinFactNeighborX="72758" custLinFactNeighborY="6206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B8E29B5-B0BD-4271-8864-1405A3EF4F20}" type="pres">
      <dgm:prSet presAssocID="{E6C110F6-5449-4576-8F9A-E7084FEF0A38}" presName="level3hierChild" presStyleCnt="0"/>
      <dgm:spPr/>
    </dgm:pt>
    <dgm:pt modelId="{EA150298-33B7-4635-853B-D788A53640B7}" type="pres">
      <dgm:prSet presAssocID="{9399C2C8-2BCE-47CC-8F64-A3A298B5B58F}" presName="conn2-1" presStyleLbl="parChTrans1D2" presStyleIdx="3" presStyleCnt="4"/>
      <dgm:spPr/>
      <dgm:t>
        <a:bodyPr/>
        <a:lstStyle/>
        <a:p>
          <a:endParaRPr lang="es-ES"/>
        </a:p>
      </dgm:t>
    </dgm:pt>
    <dgm:pt modelId="{D334B9CB-5ECE-4001-85D4-AEF3F6BE36A1}" type="pres">
      <dgm:prSet presAssocID="{9399C2C8-2BCE-47CC-8F64-A3A298B5B58F}" presName="connTx" presStyleLbl="parChTrans1D2" presStyleIdx="3" presStyleCnt="4"/>
      <dgm:spPr/>
      <dgm:t>
        <a:bodyPr/>
        <a:lstStyle/>
        <a:p>
          <a:endParaRPr lang="es-ES"/>
        </a:p>
      </dgm:t>
    </dgm:pt>
    <dgm:pt modelId="{A9B87224-0602-4584-802C-113FAA5008D0}" type="pres">
      <dgm:prSet presAssocID="{38994C94-17DC-42BD-A063-C7EBD28E86B3}" presName="root2" presStyleCnt="0"/>
      <dgm:spPr/>
    </dgm:pt>
    <dgm:pt modelId="{A24960D1-27CE-4984-8E20-AE897BCC21A3}" type="pres">
      <dgm:prSet presAssocID="{38994C94-17DC-42BD-A063-C7EBD28E86B3}" presName="LevelTwoTextNode" presStyleLbl="node2" presStyleIdx="3" presStyleCnt="4" custScaleX="237454" custScaleY="171066" custLinFactY="61707" custLinFactNeighborX="-39461" custLinFactNeighborY="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CEF6B93-B095-432B-A113-5B9DBCA70D1C}" type="pres">
      <dgm:prSet presAssocID="{38994C94-17DC-42BD-A063-C7EBD28E86B3}" presName="level3hierChild" presStyleCnt="0"/>
      <dgm:spPr/>
    </dgm:pt>
    <dgm:pt modelId="{BD1CD6A7-DB9C-49F2-B020-2700E34BD55F}" type="pres">
      <dgm:prSet presAssocID="{B52003D1-963F-49FE-90FF-46C45D58FC84}" presName="conn2-1" presStyleLbl="parChTrans1D3" presStyleIdx="10" presStyleCnt="16"/>
      <dgm:spPr/>
      <dgm:t>
        <a:bodyPr/>
        <a:lstStyle/>
        <a:p>
          <a:endParaRPr lang="es-ES"/>
        </a:p>
      </dgm:t>
    </dgm:pt>
    <dgm:pt modelId="{3DA44B21-5A40-4B21-9438-8B57F17265E5}" type="pres">
      <dgm:prSet presAssocID="{B52003D1-963F-49FE-90FF-46C45D58FC84}" presName="connTx" presStyleLbl="parChTrans1D3" presStyleIdx="10" presStyleCnt="16"/>
      <dgm:spPr/>
      <dgm:t>
        <a:bodyPr/>
        <a:lstStyle/>
        <a:p>
          <a:endParaRPr lang="es-ES"/>
        </a:p>
      </dgm:t>
    </dgm:pt>
    <dgm:pt modelId="{C86C3D6F-DF62-4E8B-9209-FBCF6B7318E4}" type="pres">
      <dgm:prSet presAssocID="{BEBBEDF4-DBDC-4315-B362-861CC64F4196}" presName="root2" presStyleCnt="0"/>
      <dgm:spPr/>
    </dgm:pt>
    <dgm:pt modelId="{333686DE-7E63-46C8-BAA8-E0B8B1A3BD53}" type="pres">
      <dgm:prSet presAssocID="{BEBBEDF4-DBDC-4315-B362-861CC64F4196}" presName="LevelTwoTextNode" presStyleLbl="node3" presStyleIdx="10" presStyleCnt="16" custScaleX="346383" custLinFactNeighborX="29462" custLinFactNeighborY="-4253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A228C6F-B914-4F44-848A-7FF73C2A62D3}" type="pres">
      <dgm:prSet presAssocID="{BEBBEDF4-DBDC-4315-B362-861CC64F4196}" presName="level3hierChild" presStyleCnt="0"/>
      <dgm:spPr/>
    </dgm:pt>
    <dgm:pt modelId="{68364377-61A8-43ED-BB02-FD895A34796F}" type="pres">
      <dgm:prSet presAssocID="{21DAD185-6CBC-4EBE-9DAF-5E87D4E5157E}" presName="conn2-1" presStyleLbl="parChTrans1D3" presStyleIdx="11" presStyleCnt="16"/>
      <dgm:spPr/>
      <dgm:t>
        <a:bodyPr/>
        <a:lstStyle/>
        <a:p>
          <a:endParaRPr lang="es-ES"/>
        </a:p>
      </dgm:t>
    </dgm:pt>
    <dgm:pt modelId="{C33B3586-A973-4BFB-9D69-BFF8C840E058}" type="pres">
      <dgm:prSet presAssocID="{21DAD185-6CBC-4EBE-9DAF-5E87D4E5157E}" presName="connTx" presStyleLbl="parChTrans1D3" presStyleIdx="11" presStyleCnt="16"/>
      <dgm:spPr/>
      <dgm:t>
        <a:bodyPr/>
        <a:lstStyle/>
        <a:p>
          <a:endParaRPr lang="es-ES"/>
        </a:p>
      </dgm:t>
    </dgm:pt>
    <dgm:pt modelId="{AA0A1DBE-D78B-4747-B7EA-4FBA4D55182A}" type="pres">
      <dgm:prSet presAssocID="{6A19178A-3AEF-4716-AB0B-C8D7B27A0304}" presName="root2" presStyleCnt="0"/>
      <dgm:spPr/>
    </dgm:pt>
    <dgm:pt modelId="{43BD5C91-F6D0-4C88-881E-8E9F52E90DBD}" type="pres">
      <dgm:prSet presAssocID="{6A19178A-3AEF-4716-AB0B-C8D7B27A0304}" presName="LevelTwoTextNode" presStyleLbl="node3" presStyleIdx="11" presStyleCnt="16" custScaleX="346383" custLinFactNeighborX="29462" custLinFactNeighborY="-3146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5061D31-FFEC-4A23-94EA-BF2684804275}" type="pres">
      <dgm:prSet presAssocID="{6A19178A-3AEF-4716-AB0B-C8D7B27A0304}" presName="level3hierChild" presStyleCnt="0"/>
      <dgm:spPr/>
    </dgm:pt>
    <dgm:pt modelId="{8CACBDD1-077A-40B5-9ED2-A2861E791734}" type="pres">
      <dgm:prSet presAssocID="{60359069-26BF-428F-9A78-435290C39F36}" presName="conn2-1" presStyleLbl="parChTrans1D3" presStyleIdx="12" presStyleCnt="16"/>
      <dgm:spPr/>
      <dgm:t>
        <a:bodyPr/>
        <a:lstStyle/>
        <a:p>
          <a:endParaRPr lang="es-ES"/>
        </a:p>
      </dgm:t>
    </dgm:pt>
    <dgm:pt modelId="{3454B1FD-A073-4A27-8795-3F6582E9860B}" type="pres">
      <dgm:prSet presAssocID="{60359069-26BF-428F-9A78-435290C39F36}" presName="connTx" presStyleLbl="parChTrans1D3" presStyleIdx="12" presStyleCnt="16"/>
      <dgm:spPr/>
      <dgm:t>
        <a:bodyPr/>
        <a:lstStyle/>
        <a:p>
          <a:endParaRPr lang="es-ES"/>
        </a:p>
      </dgm:t>
    </dgm:pt>
    <dgm:pt modelId="{74E3156C-9081-4D79-828E-0390B46BCF2D}" type="pres">
      <dgm:prSet presAssocID="{91E248F6-FD14-48B2-931C-427B1766E63A}" presName="root2" presStyleCnt="0"/>
      <dgm:spPr/>
    </dgm:pt>
    <dgm:pt modelId="{756A08C2-489C-427D-B5C7-257C69EB746D}" type="pres">
      <dgm:prSet presAssocID="{91E248F6-FD14-48B2-931C-427B1766E63A}" presName="LevelTwoTextNode" presStyleLbl="node3" presStyleIdx="12" presStyleCnt="16" custScaleX="346383" custLinFactNeighborX="29462" custLinFactNeighborY="-2359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A55A387-1820-42B7-A3CA-04102F49A00E}" type="pres">
      <dgm:prSet presAssocID="{91E248F6-FD14-48B2-931C-427B1766E63A}" presName="level3hierChild" presStyleCnt="0"/>
      <dgm:spPr/>
    </dgm:pt>
    <dgm:pt modelId="{0D79357A-D376-4A26-95E1-D5A7713BE0D9}" type="pres">
      <dgm:prSet presAssocID="{D08F62E1-1DE7-4C07-9980-ECC378DE3604}" presName="conn2-1" presStyleLbl="parChTrans1D3" presStyleIdx="13" presStyleCnt="16"/>
      <dgm:spPr/>
      <dgm:t>
        <a:bodyPr/>
        <a:lstStyle/>
        <a:p>
          <a:endParaRPr lang="es-ES"/>
        </a:p>
      </dgm:t>
    </dgm:pt>
    <dgm:pt modelId="{F57B0E99-0C00-4B5C-A729-3ACA8D5EC049}" type="pres">
      <dgm:prSet presAssocID="{D08F62E1-1DE7-4C07-9980-ECC378DE3604}" presName="connTx" presStyleLbl="parChTrans1D3" presStyleIdx="13" presStyleCnt="16"/>
      <dgm:spPr/>
      <dgm:t>
        <a:bodyPr/>
        <a:lstStyle/>
        <a:p>
          <a:endParaRPr lang="es-ES"/>
        </a:p>
      </dgm:t>
    </dgm:pt>
    <dgm:pt modelId="{5D428916-A0E8-464D-BDBF-B36D8464D854}" type="pres">
      <dgm:prSet presAssocID="{011A986C-55EF-47A0-9E9D-8EE9E5174840}" presName="root2" presStyleCnt="0"/>
      <dgm:spPr/>
    </dgm:pt>
    <dgm:pt modelId="{13596D1D-929D-4F96-A9F0-745E87E20DB5}" type="pres">
      <dgm:prSet presAssocID="{011A986C-55EF-47A0-9E9D-8EE9E5174840}" presName="LevelTwoTextNode" presStyleLbl="node3" presStyleIdx="13" presStyleCnt="16" custScaleX="346383" custLinFactNeighborX="29462" custLinFactNeighborY="-1282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C02994D-F134-438D-92F4-F79CFF912CB5}" type="pres">
      <dgm:prSet presAssocID="{011A986C-55EF-47A0-9E9D-8EE9E5174840}" presName="level3hierChild" presStyleCnt="0"/>
      <dgm:spPr/>
    </dgm:pt>
    <dgm:pt modelId="{7BC1CE36-D00A-4C74-8F8E-B2E08E222E2A}" type="pres">
      <dgm:prSet presAssocID="{B4B18979-BC83-44A0-81E2-AB2ED8DB8C4A}" presName="conn2-1" presStyleLbl="parChTrans1D3" presStyleIdx="14" presStyleCnt="16"/>
      <dgm:spPr/>
      <dgm:t>
        <a:bodyPr/>
        <a:lstStyle/>
        <a:p>
          <a:endParaRPr lang="es-ES"/>
        </a:p>
      </dgm:t>
    </dgm:pt>
    <dgm:pt modelId="{94283426-69D8-450B-9F0A-972D1922F536}" type="pres">
      <dgm:prSet presAssocID="{B4B18979-BC83-44A0-81E2-AB2ED8DB8C4A}" presName="connTx" presStyleLbl="parChTrans1D3" presStyleIdx="14" presStyleCnt="16"/>
      <dgm:spPr/>
      <dgm:t>
        <a:bodyPr/>
        <a:lstStyle/>
        <a:p>
          <a:endParaRPr lang="es-ES"/>
        </a:p>
      </dgm:t>
    </dgm:pt>
    <dgm:pt modelId="{40ACEBEF-2984-4FAA-8A04-F090C6E3B5D9}" type="pres">
      <dgm:prSet presAssocID="{ECC612EF-FC90-443F-AAAD-7B34247FED1E}" presName="root2" presStyleCnt="0"/>
      <dgm:spPr/>
    </dgm:pt>
    <dgm:pt modelId="{E61BC091-B950-496F-99FD-5B2D2DFE0DF4}" type="pres">
      <dgm:prSet presAssocID="{ECC612EF-FC90-443F-AAAD-7B34247FED1E}" presName="LevelTwoTextNode" presStyleLbl="node3" presStyleIdx="14" presStyleCnt="16" custScaleX="346383" custLinFactNeighborX="29462" custLinFactNeighborY="-641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65B9980-FC90-4D16-8166-BB70B6546427}" type="pres">
      <dgm:prSet presAssocID="{ECC612EF-FC90-443F-AAAD-7B34247FED1E}" presName="level3hierChild" presStyleCnt="0"/>
      <dgm:spPr/>
    </dgm:pt>
    <dgm:pt modelId="{8D097FD5-5DCE-4527-9EDC-30B943CC2312}" type="pres">
      <dgm:prSet presAssocID="{3938A9F2-0889-4358-84B7-8B5FAFD5A8ED}" presName="conn2-1" presStyleLbl="parChTrans1D3" presStyleIdx="15" presStyleCnt="16"/>
      <dgm:spPr/>
      <dgm:t>
        <a:bodyPr/>
        <a:lstStyle/>
        <a:p>
          <a:endParaRPr lang="es-ES"/>
        </a:p>
      </dgm:t>
    </dgm:pt>
    <dgm:pt modelId="{68B5E999-17CB-4DF7-9055-9B7164CDBA78}" type="pres">
      <dgm:prSet presAssocID="{3938A9F2-0889-4358-84B7-8B5FAFD5A8ED}" presName="connTx" presStyleLbl="parChTrans1D3" presStyleIdx="15" presStyleCnt="16"/>
      <dgm:spPr/>
      <dgm:t>
        <a:bodyPr/>
        <a:lstStyle/>
        <a:p>
          <a:endParaRPr lang="es-ES"/>
        </a:p>
      </dgm:t>
    </dgm:pt>
    <dgm:pt modelId="{5D4A0C37-7017-41E5-88CF-5A89C032D0F5}" type="pres">
      <dgm:prSet presAssocID="{263E6C78-1A71-4D5F-9874-4609ECE04EC4}" presName="root2" presStyleCnt="0"/>
      <dgm:spPr/>
    </dgm:pt>
    <dgm:pt modelId="{6A9A8957-1193-42E1-A067-519E1FD4CDC1}" type="pres">
      <dgm:prSet presAssocID="{263E6C78-1A71-4D5F-9874-4609ECE04EC4}" presName="LevelTwoTextNode" presStyleLbl="node3" presStyleIdx="15" presStyleCnt="16" custScaleX="347619" custLinFactNeighborX="27143" custLinFactNeighborY="233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4D8AF18-0196-48A1-861D-F02C66573C2D}" type="pres">
      <dgm:prSet presAssocID="{263E6C78-1A71-4D5F-9874-4609ECE04EC4}" presName="level3hierChild" presStyleCnt="0"/>
      <dgm:spPr/>
    </dgm:pt>
  </dgm:ptLst>
  <dgm:cxnLst>
    <dgm:cxn modelId="{5015CD35-6659-4472-8EF3-E28EEA8C50C6}" type="presOf" srcId="{B52003D1-963F-49FE-90FF-46C45D58FC84}" destId="{BD1CD6A7-DB9C-49F2-B020-2700E34BD55F}" srcOrd="0" destOrd="0" presId="urn:microsoft.com/office/officeart/2005/8/layout/hierarchy2"/>
    <dgm:cxn modelId="{4F6199AB-82FF-488D-AB39-89A9EE27C016}" srcId="{0B162787-5DA6-4A38-9F07-799946F35E25}" destId="{E9899DC9-51BA-40A2-8768-6E992D5B9661}" srcOrd="0" destOrd="0" parTransId="{6EB6381E-EFF4-41B5-AD43-27C9DB920886}" sibTransId="{579DA954-7F00-4E24-885F-DD160C70B503}"/>
    <dgm:cxn modelId="{10656DFE-10E0-4803-B165-0CEDF41A3E76}" type="presOf" srcId="{3A2FA3D2-A424-4221-BCA6-641210953880}" destId="{1CDB6FBC-8470-493B-9BBB-7D6B4E685844}" srcOrd="1" destOrd="0" presId="urn:microsoft.com/office/officeart/2005/8/layout/hierarchy2"/>
    <dgm:cxn modelId="{33FC2A8D-4A3B-45C0-AB7F-88F0EE228F25}" type="presOf" srcId="{DF7FEA85-19D9-4997-8D2C-661DD760220E}" destId="{6A571B50-B876-4B37-BE6F-DAD3BA06A2BC}" srcOrd="0" destOrd="0" presId="urn:microsoft.com/office/officeart/2005/8/layout/hierarchy2"/>
    <dgm:cxn modelId="{4651F226-88B4-421E-A8E1-14F5EF5F304D}" type="presOf" srcId="{3200FABA-FDB1-4D14-BBB7-EE1F6C20C630}" destId="{189450C0-90F0-4F2E-98D9-1D70FC8375EA}" srcOrd="1" destOrd="0" presId="urn:microsoft.com/office/officeart/2005/8/layout/hierarchy2"/>
    <dgm:cxn modelId="{4CF3DC9A-4ABA-41FF-BE20-71BE5CF27ABD}" srcId="{F40AB80A-6D14-431C-AE62-72D34B3DB1BA}" destId="{EA6929EE-A80E-41B6-A2DE-6F5566AA252B}" srcOrd="1" destOrd="0" parTransId="{FA3EBF90-9012-479C-A06A-4843FA1C897D}" sibTransId="{70E9BB7B-43FA-4306-A231-8275531C6FC8}"/>
    <dgm:cxn modelId="{A80C57BE-D077-4877-8E8D-FBD1DAC65181}" type="presOf" srcId="{E6C110F6-5449-4576-8F9A-E7084FEF0A38}" destId="{D7B46560-B9FA-46CB-954C-DB36E7855514}" srcOrd="0" destOrd="0" presId="urn:microsoft.com/office/officeart/2005/8/layout/hierarchy2"/>
    <dgm:cxn modelId="{AD4DCF61-E1CA-41E5-B8D0-EF8192D13251}" type="presOf" srcId="{B392D155-AB8E-408F-B858-30176ED13367}" destId="{CBCF1F66-EE60-4796-9B50-6B57EF6CBD9B}" srcOrd="1" destOrd="0" presId="urn:microsoft.com/office/officeart/2005/8/layout/hierarchy2"/>
    <dgm:cxn modelId="{F6BD3EEA-9EC3-4D78-B4BB-C592E87A3251}" srcId="{38994C94-17DC-42BD-A063-C7EBD28E86B3}" destId="{011A986C-55EF-47A0-9E9D-8EE9E5174840}" srcOrd="3" destOrd="0" parTransId="{D08F62E1-1DE7-4C07-9980-ECC378DE3604}" sibTransId="{4C7E4C80-8B1C-4FA4-B524-2D4A41BAAD2C}"/>
    <dgm:cxn modelId="{011DC542-0179-4383-85F8-7824D711C4BD}" srcId="{F40AB80A-6D14-431C-AE62-72D34B3DB1BA}" destId="{D9FAC206-FD57-44FA-BBE4-1FBE268BADD7}" srcOrd="0" destOrd="0" parTransId="{64E6514D-8D98-4178-B175-840A3BBF92DB}" sibTransId="{F0C57E27-278C-425F-B6D6-6A48A9F5503D}"/>
    <dgm:cxn modelId="{DFED96DA-6FBF-453B-BC7E-5314EE5E39B0}" type="presOf" srcId="{E96762A2-37AF-45D6-A811-56FD79584808}" destId="{ED894EED-80B1-4CCE-82D1-B8CE68CFE61F}" srcOrd="1" destOrd="0" presId="urn:microsoft.com/office/officeart/2005/8/layout/hierarchy2"/>
    <dgm:cxn modelId="{4EC601C0-0828-4552-9060-186E84E227EC}" type="presOf" srcId="{6FFF257C-5084-4547-BC4A-BC0C7CADD7C4}" destId="{A445E769-BC7C-4795-867A-D17886F67861}" srcOrd="0" destOrd="0" presId="urn:microsoft.com/office/officeart/2005/8/layout/hierarchy2"/>
    <dgm:cxn modelId="{DDFE0CB3-7434-49C9-AAD4-6A3660CF66B0}" srcId="{F40AB80A-6D14-431C-AE62-72D34B3DB1BA}" destId="{A66FCD02-B144-4B07-ACF9-9E10652FFFC1}" srcOrd="3" destOrd="0" parTransId="{65E510F1-9EF8-4434-BA91-4D141535E2F2}" sibTransId="{029F169B-8854-4099-A6A3-7522E389DCD8}"/>
    <dgm:cxn modelId="{7A5E8CDC-199C-49C2-884F-D459B93EBC8C}" type="presOf" srcId="{9399C2C8-2BCE-47CC-8F64-A3A298B5B58F}" destId="{D334B9CB-5ECE-4001-85D4-AEF3F6BE36A1}" srcOrd="1" destOrd="0" presId="urn:microsoft.com/office/officeart/2005/8/layout/hierarchy2"/>
    <dgm:cxn modelId="{B2709E28-FF91-44BE-AB27-8A627D37DCDF}" type="presOf" srcId="{60359069-26BF-428F-9A78-435290C39F36}" destId="{3454B1FD-A073-4A27-8795-3F6582E9860B}" srcOrd="1" destOrd="0" presId="urn:microsoft.com/office/officeart/2005/8/layout/hierarchy2"/>
    <dgm:cxn modelId="{C11B8CBD-C789-4534-8101-26889BCB88FA}" type="presOf" srcId="{DF7FEA85-19D9-4997-8D2C-661DD760220E}" destId="{911C65DD-BE7B-47C7-B0AB-0D26C645D09C}" srcOrd="1" destOrd="0" presId="urn:microsoft.com/office/officeart/2005/8/layout/hierarchy2"/>
    <dgm:cxn modelId="{EADB7D0E-2886-4120-9922-B22B70018339}" type="presOf" srcId="{2BD204DB-3AE1-4992-815C-D453B7685827}" destId="{9E27BBC8-E5F6-4F18-9A51-5E1C19EC04A2}" srcOrd="0" destOrd="0" presId="urn:microsoft.com/office/officeart/2005/8/layout/hierarchy2"/>
    <dgm:cxn modelId="{30ACC870-10A5-4DBA-A968-7BACF20D4990}" type="presOf" srcId="{263E6C78-1A71-4D5F-9874-4609ECE04EC4}" destId="{6A9A8957-1193-42E1-A067-519E1FD4CDC1}" srcOrd="0" destOrd="0" presId="urn:microsoft.com/office/officeart/2005/8/layout/hierarchy2"/>
    <dgm:cxn modelId="{4C088D97-BC30-42A3-9AB3-3D00891EAEDA}" srcId="{B356E653-CE54-411F-B464-F4E70943CC89}" destId="{E6C110F6-5449-4576-8F9A-E7084FEF0A38}" srcOrd="2" destOrd="0" parTransId="{86A29ED1-8D5E-4C61-A1E6-D4B9F6603C54}" sibTransId="{C968BE1A-CECA-436E-8ED2-43970104B855}"/>
    <dgm:cxn modelId="{AF72F323-0D8B-430A-B9D3-FE95B4959A65}" type="presOf" srcId="{5528DD6A-CCFF-4EE6-ABF1-786BD71A3D10}" destId="{AAB549A4-35F2-4C9B-A2B8-E3D00547B87D}" srcOrd="1" destOrd="0" presId="urn:microsoft.com/office/officeart/2005/8/layout/hierarchy2"/>
    <dgm:cxn modelId="{E8B1C37B-35E7-4242-BDFF-BC59E53B84C6}" type="presOf" srcId="{269ECE71-7697-4E23-A7AF-3371283F652F}" destId="{D6E5E784-E1E3-4475-9A6D-9B94E252C689}" srcOrd="0" destOrd="0" presId="urn:microsoft.com/office/officeart/2005/8/layout/hierarchy2"/>
    <dgm:cxn modelId="{01C59FCB-ECF7-4E43-A207-D4F731EF2FE2}" srcId="{E9899DC9-51BA-40A2-8768-6E992D5B9661}" destId="{89D172C9-1CF8-4124-9006-E1429C67F974}" srcOrd="1" destOrd="0" parTransId="{8F45B8D3-8BD5-422E-A477-1ADA0A7366BF}" sibTransId="{2EC37560-E965-4560-AD64-E36DCE3F73DA}"/>
    <dgm:cxn modelId="{922D8FAD-DAEB-4DEA-90C3-D4384DC38921}" srcId="{B356E653-CE54-411F-B464-F4E70943CC89}" destId="{54B2514C-1C7A-48F2-9B69-1B4CFA86052D}" srcOrd="1" destOrd="0" parTransId="{6FFF257C-5084-4547-BC4A-BC0C7CADD7C4}" sibTransId="{13F7C601-2158-4A93-91BC-D72A60EFB483}"/>
    <dgm:cxn modelId="{ECD8505A-00CF-472C-9F12-B4E77C52551D}" type="presOf" srcId="{86A29ED1-8D5E-4C61-A1E6-D4B9F6603C54}" destId="{61AE1A5B-90E3-4BAC-86FC-4F2F10D6B587}" srcOrd="1" destOrd="0" presId="urn:microsoft.com/office/officeart/2005/8/layout/hierarchy2"/>
    <dgm:cxn modelId="{35C9C4AB-5274-4244-9F53-B64D55A4A628}" type="presOf" srcId="{3200FABA-FDB1-4D14-BBB7-EE1F6C20C630}" destId="{D4969DB6-2840-4D06-8D99-F33AF835895B}" srcOrd="0" destOrd="0" presId="urn:microsoft.com/office/officeart/2005/8/layout/hierarchy2"/>
    <dgm:cxn modelId="{E6B068CB-2D8A-4097-AFAA-80BCE98FF4E6}" type="presOf" srcId="{86A29ED1-8D5E-4C61-A1E6-D4B9F6603C54}" destId="{186E3AB9-89C7-4A80-8F55-36E7B95532F8}" srcOrd="0" destOrd="0" presId="urn:microsoft.com/office/officeart/2005/8/layout/hierarchy2"/>
    <dgm:cxn modelId="{94661356-EB32-438A-A459-1BC35731A501}" type="presOf" srcId="{F40AB80A-6D14-431C-AE62-72D34B3DB1BA}" destId="{DAC544D0-9577-4870-9872-9D69C2518A59}" srcOrd="0" destOrd="0" presId="urn:microsoft.com/office/officeart/2005/8/layout/hierarchy2"/>
    <dgm:cxn modelId="{7CC3DB91-16FF-411E-BA53-FF5EB92A6F21}" type="presOf" srcId="{18B214EA-9C5C-4E44-B0D2-FEE9B8727216}" destId="{7FB6DA30-0887-4EAF-AF41-86E2BE991D08}" srcOrd="0" destOrd="0" presId="urn:microsoft.com/office/officeart/2005/8/layout/hierarchy2"/>
    <dgm:cxn modelId="{425A9DCC-90E2-465F-AC8A-D9198EE94B1F}" type="presOf" srcId="{65E510F1-9EF8-4434-BA91-4D141535E2F2}" destId="{19F3EA0F-EBCC-4904-9FF7-D5CD160AD0F8}" srcOrd="0" destOrd="0" presId="urn:microsoft.com/office/officeart/2005/8/layout/hierarchy2"/>
    <dgm:cxn modelId="{BD069BFE-3489-46A8-98B6-D9BF2003DD57}" srcId="{F40AB80A-6D14-431C-AE62-72D34B3DB1BA}" destId="{77DCB295-A65C-4182-A5D2-8B3D61C6A95F}" srcOrd="2" destOrd="0" parTransId="{5528DD6A-CCFF-4EE6-ABF1-786BD71A3D10}" sibTransId="{E2545501-5CBA-43A6-AE99-1656D7B527B4}"/>
    <dgm:cxn modelId="{8D0356B5-B570-4577-90E4-95E3D0A9E691}" type="presOf" srcId="{620EDB6D-4BAB-46C5-BC40-3F081CFFDC1D}" destId="{892C71D0-0BB6-460F-959B-448488D83E1A}" srcOrd="1" destOrd="0" presId="urn:microsoft.com/office/officeart/2005/8/layout/hierarchy2"/>
    <dgm:cxn modelId="{308FD7E0-B711-4D31-9248-3273B201F346}" type="presOf" srcId="{8F45B8D3-8BD5-422E-A477-1ADA0A7366BF}" destId="{0ACC27BB-A0A3-4A5B-9B52-E1669065E80C}" srcOrd="1" destOrd="0" presId="urn:microsoft.com/office/officeart/2005/8/layout/hierarchy2"/>
    <dgm:cxn modelId="{6556A29F-C08B-4A0F-8811-766FFB84767D}" type="presOf" srcId="{B82A0409-2D4A-4234-AD3A-627BC25DF822}" destId="{DC86DBBD-2AEE-4A8B-A1AC-0AA58D8FC360}" srcOrd="0" destOrd="0" presId="urn:microsoft.com/office/officeart/2005/8/layout/hierarchy2"/>
    <dgm:cxn modelId="{BA79F1B7-BE2D-42FB-AAED-0C260CA50009}" srcId="{597CC0FE-C29E-442E-A324-E1284579BB2C}" destId="{0B162787-5DA6-4A38-9F07-799946F35E25}" srcOrd="2" destOrd="0" parTransId="{DF7FEA85-19D9-4997-8D2C-661DD760220E}" sibTransId="{185C980C-D5AC-4260-B483-ABD9A112A25E}"/>
    <dgm:cxn modelId="{9FDF8188-88E0-42BF-9BE0-FA3AB18CCCB7}" type="presOf" srcId="{4B195142-CEC4-49CB-9FCA-F3389E261E07}" destId="{F85662A1-428F-47F3-885D-CF47CD5156A1}" srcOrd="1" destOrd="0" presId="urn:microsoft.com/office/officeart/2005/8/layout/hierarchy2"/>
    <dgm:cxn modelId="{0303376D-E995-41FA-83B8-846E053C2C99}" type="presOf" srcId="{FA3EBF90-9012-479C-A06A-4843FA1C897D}" destId="{33BD3664-2673-4536-847A-51D579B2E020}" srcOrd="0" destOrd="0" presId="urn:microsoft.com/office/officeart/2005/8/layout/hierarchy2"/>
    <dgm:cxn modelId="{4E60D8F3-0AC9-42AB-9008-C2F8E11B90A2}" type="presOf" srcId="{91E248F6-FD14-48B2-931C-427B1766E63A}" destId="{756A08C2-489C-427D-B5C7-257C69EB746D}" srcOrd="0" destOrd="0" presId="urn:microsoft.com/office/officeart/2005/8/layout/hierarchy2"/>
    <dgm:cxn modelId="{46D8043C-E262-4B52-8DFC-420E1AEFCB00}" type="presOf" srcId="{B52003D1-963F-49FE-90FF-46C45D58FC84}" destId="{3DA44B21-5A40-4B21-9438-8B57F17265E5}" srcOrd="1" destOrd="0" presId="urn:microsoft.com/office/officeart/2005/8/layout/hierarchy2"/>
    <dgm:cxn modelId="{62EC822C-03B9-461D-B01B-E34D6E091E1B}" type="presOf" srcId="{AD672085-A707-48C1-8361-9DBADDC54557}" destId="{873EA78E-8643-4B3A-B990-DD27F327DD4A}" srcOrd="0" destOrd="0" presId="urn:microsoft.com/office/officeart/2005/8/layout/hierarchy2"/>
    <dgm:cxn modelId="{82EF05F1-5C04-486C-B1F1-F795CCA8C022}" type="presOf" srcId="{D9FAC206-FD57-44FA-BBE4-1FBE268BADD7}" destId="{49FB646D-6800-4785-84C9-6FD5A6B9C460}" srcOrd="0" destOrd="0" presId="urn:microsoft.com/office/officeart/2005/8/layout/hierarchy2"/>
    <dgm:cxn modelId="{B623B9C8-35EF-4E58-89F4-EEAB6F819DFA}" srcId="{97BBC543-7626-41C7-B969-014E40F55546}" destId="{3ECC7F80-BD83-4AD2-B8BA-B9999C8AD60D}" srcOrd="0" destOrd="0" parTransId="{F2DFFF76-F629-4412-8BA2-4878F60A4DAC}" sibTransId="{90950C20-155F-464D-B841-BA336F9DF30E}"/>
    <dgm:cxn modelId="{8B3F40A9-308D-4479-B2C2-8699BA49B108}" type="presOf" srcId="{18B214EA-9C5C-4E44-B0D2-FEE9B8727216}" destId="{0EE9ACE9-D087-463B-BB4F-98E1450D80BA}" srcOrd="1" destOrd="0" presId="urn:microsoft.com/office/officeart/2005/8/layout/hierarchy2"/>
    <dgm:cxn modelId="{6D4A40DC-FEAF-4439-8416-5BD6F9BB8317}" type="presOf" srcId="{ECC612EF-FC90-443F-AAAD-7B34247FED1E}" destId="{E61BC091-B950-496F-99FD-5B2D2DFE0DF4}" srcOrd="0" destOrd="0" presId="urn:microsoft.com/office/officeart/2005/8/layout/hierarchy2"/>
    <dgm:cxn modelId="{C9469AC7-C3FD-4B93-9E85-013C6ACCE256}" type="presOf" srcId="{21DAD185-6CBC-4EBE-9DAF-5E87D4E5157E}" destId="{68364377-61A8-43ED-BB02-FD895A34796F}" srcOrd="0" destOrd="0" presId="urn:microsoft.com/office/officeart/2005/8/layout/hierarchy2"/>
    <dgm:cxn modelId="{5B867959-5768-425D-A188-6ECDD5802924}" srcId="{0B162787-5DA6-4A38-9F07-799946F35E25}" destId="{B356E653-CE54-411F-B464-F4E70943CC89}" srcOrd="1" destOrd="0" parTransId="{3200FABA-FDB1-4D14-BBB7-EE1F6C20C630}" sibTransId="{388655FC-88A7-4CA4-B332-5C59650CED31}"/>
    <dgm:cxn modelId="{5EDC47C3-DF9E-4CED-A491-46D8232DE4A8}" type="presOf" srcId="{FA3EBF90-9012-479C-A06A-4843FA1C897D}" destId="{CDC3FFA8-B7BD-4E5E-9F4E-D7DD68FC08E2}" srcOrd="1" destOrd="0" presId="urn:microsoft.com/office/officeart/2005/8/layout/hierarchy2"/>
    <dgm:cxn modelId="{6484C497-E236-4FDB-B14A-0284A48AA585}" type="presOf" srcId="{6EB6381E-EFF4-41B5-AD43-27C9DB920886}" destId="{1A280D85-3298-4831-978E-2DBD609EF728}" srcOrd="0" destOrd="0" presId="urn:microsoft.com/office/officeart/2005/8/layout/hierarchy2"/>
    <dgm:cxn modelId="{FECA9FFF-74B6-48B2-AC7D-DA4CA39FCAAF}" type="presOf" srcId="{E9899DC9-51BA-40A2-8768-6E992D5B9661}" destId="{2597B32E-01D0-41C3-94E4-503B0CD8F40F}" srcOrd="0" destOrd="0" presId="urn:microsoft.com/office/officeart/2005/8/layout/hierarchy2"/>
    <dgm:cxn modelId="{A81DE954-AA2B-4012-B653-86CA3914DE4A}" type="presOf" srcId="{6FFF257C-5084-4547-BC4A-BC0C7CADD7C4}" destId="{38A34D4D-8C85-4504-960E-BF2CCC2C6AC4}" srcOrd="1" destOrd="0" presId="urn:microsoft.com/office/officeart/2005/8/layout/hierarchy2"/>
    <dgm:cxn modelId="{4C4548AA-4BD9-402B-B864-8798AC6991C0}" type="presOf" srcId="{D08F62E1-1DE7-4C07-9980-ECC378DE3604}" destId="{F57B0E99-0C00-4B5C-A729-3ACA8D5EC049}" srcOrd="1" destOrd="0" presId="urn:microsoft.com/office/officeart/2005/8/layout/hierarchy2"/>
    <dgm:cxn modelId="{5E7CC151-43A1-4197-896C-C26A74BB1C2F}" type="presOf" srcId="{3ECC7F80-BD83-4AD2-B8BA-B9999C8AD60D}" destId="{F7001D60-4A75-4976-9DCF-DA72C91E56BD}" srcOrd="0" destOrd="0" presId="urn:microsoft.com/office/officeart/2005/8/layout/hierarchy2"/>
    <dgm:cxn modelId="{2E31E589-A6C8-43E1-9466-5BF79273C27E}" type="presOf" srcId="{D08F62E1-1DE7-4C07-9980-ECC378DE3604}" destId="{0D79357A-D376-4A26-95E1-D5A7713BE0D9}" srcOrd="0" destOrd="0" presId="urn:microsoft.com/office/officeart/2005/8/layout/hierarchy2"/>
    <dgm:cxn modelId="{96B12B51-ABCA-47A5-BB2E-522BB858F859}" type="presOf" srcId="{64E6514D-8D98-4178-B175-840A3BBF92DB}" destId="{136596F0-764B-436F-B3A9-E863CDD8944E}" srcOrd="1" destOrd="0" presId="urn:microsoft.com/office/officeart/2005/8/layout/hierarchy2"/>
    <dgm:cxn modelId="{5C6C36B3-6CF7-4C19-896F-D7E64ED79259}" type="presOf" srcId="{89D172C9-1CF8-4124-9006-E1429C67F974}" destId="{8B8B6BAF-EBEA-45F4-8368-1EED4CAC1FD5}" srcOrd="0" destOrd="0" presId="urn:microsoft.com/office/officeart/2005/8/layout/hierarchy2"/>
    <dgm:cxn modelId="{7188C028-CA27-4641-84D1-B6DB4D33F177}" srcId="{38994C94-17DC-42BD-A063-C7EBD28E86B3}" destId="{ECC612EF-FC90-443F-AAAD-7B34247FED1E}" srcOrd="4" destOrd="0" parTransId="{B4B18979-BC83-44A0-81E2-AB2ED8DB8C4A}" sibTransId="{0D7C3FAC-0D36-4BF2-BE8B-B9E46081C3F6}"/>
    <dgm:cxn modelId="{D094E629-3FF7-40A7-8B0C-A5EB4B730C4B}" type="presOf" srcId="{65E510F1-9EF8-4434-BA91-4D141535E2F2}" destId="{B9EA7F62-7599-42DA-9D17-DB6952C173D5}" srcOrd="1" destOrd="0" presId="urn:microsoft.com/office/officeart/2005/8/layout/hierarchy2"/>
    <dgm:cxn modelId="{F33AB21E-D268-4191-84A0-2CC968EC26AC}" type="presOf" srcId="{C743AD89-742D-447D-8B76-CF73E5A0CE49}" destId="{08B7F7F0-5557-4526-B0A7-7970D532A502}" srcOrd="0" destOrd="0" presId="urn:microsoft.com/office/officeart/2005/8/layout/hierarchy2"/>
    <dgm:cxn modelId="{5445FB0F-94C4-409F-9B68-AF0A7330E56A}" srcId="{97BBC543-7626-41C7-B969-014E40F55546}" destId="{581DE493-A0C1-404D-9494-295A1377CF07}" srcOrd="2" destOrd="0" parTransId="{4B195142-CEC4-49CB-9FCA-F3389E261E07}" sibTransId="{D8EA5CFB-FF72-418E-8DD8-7F6194178AC8}"/>
    <dgm:cxn modelId="{1C2621AB-2EC3-4D30-9A88-C7C35F85501D}" type="presOf" srcId="{EA6929EE-A80E-41B6-A2DE-6F5566AA252B}" destId="{153BC6B7-3AAC-4A4E-847E-5AC735FB5C75}" srcOrd="0" destOrd="0" presId="urn:microsoft.com/office/officeart/2005/8/layout/hierarchy2"/>
    <dgm:cxn modelId="{CCE85510-DE09-485B-AE6E-4EA81AAE26D9}" srcId="{38994C94-17DC-42BD-A063-C7EBD28E86B3}" destId="{91E248F6-FD14-48B2-931C-427B1766E63A}" srcOrd="2" destOrd="0" parTransId="{60359069-26BF-428F-9A78-435290C39F36}" sibTransId="{4559FBA5-68B6-48F4-89C8-28C33D3D6C84}"/>
    <dgm:cxn modelId="{927A514D-AB0C-474C-A7D8-D998B4729351}" type="presOf" srcId="{38994C94-17DC-42BD-A063-C7EBD28E86B3}" destId="{A24960D1-27CE-4984-8E20-AE897BCC21A3}" srcOrd="0" destOrd="0" presId="urn:microsoft.com/office/officeart/2005/8/layout/hierarchy2"/>
    <dgm:cxn modelId="{9FA8EB4E-9F9A-437A-9E5A-0C2B894D32D4}" type="presOf" srcId="{54B2514C-1C7A-48F2-9B69-1B4CFA86052D}" destId="{B829B761-A097-4D9D-9991-E96CBEC452A0}" srcOrd="0" destOrd="0" presId="urn:microsoft.com/office/officeart/2005/8/layout/hierarchy2"/>
    <dgm:cxn modelId="{5146F30B-5DBA-4F6A-B21F-EA842E7CE595}" type="presOf" srcId="{F2DFFF76-F629-4412-8BA2-4878F60A4DAC}" destId="{0332FFAB-7A14-4EFD-9C91-19496B0AB2CA}" srcOrd="1" destOrd="0" presId="urn:microsoft.com/office/officeart/2005/8/layout/hierarchy2"/>
    <dgm:cxn modelId="{51A3EBF7-ACD2-43DA-83DA-FCA234B8DDDC}" srcId="{97BBC543-7626-41C7-B969-014E40F55546}" destId="{AD672085-A707-48C1-8361-9DBADDC54557}" srcOrd="3" destOrd="0" parTransId="{B82A0409-2D4A-4234-AD3A-627BC25DF822}" sibTransId="{4D213A0F-D404-4025-9B76-40606BB614DA}"/>
    <dgm:cxn modelId="{203F765C-2562-4FB4-9DAC-7172D5C24C7A}" srcId="{E9899DC9-51BA-40A2-8768-6E992D5B9661}" destId="{2BD204DB-3AE1-4992-815C-D453B7685827}" srcOrd="0" destOrd="0" parTransId="{620EDB6D-4BAB-46C5-BC40-3F081CFFDC1D}" sibTransId="{8596BAC9-C740-458D-9886-A32CD6179FCA}"/>
    <dgm:cxn modelId="{F47E25E7-F132-46BD-BD97-6776B6F012D2}" type="presOf" srcId="{3938A9F2-0889-4358-84B7-8B5FAFD5A8ED}" destId="{8D097FD5-5DCE-4527-9EDC-30B943CC2312}" srcOrd="0" destOrd="0" presId="urn:microsoft.com/office/officeart/2005/8/layout/hierarchy2"/>
    <dgm:cxn modelId="{8B8BD5C2-38DF-4701-BC22-EB951AD0127D}" srcId="{38994C94-17DC-42BD-A063-C7EBD28E86B3}" destId="{6A19178A-3AEF-4716-AB0B-C8D7B27A0304}" srcOrd="1" destOrd="0" parTransId="{21DAD185-6CBC-4EBE-9DAF-5E87D4E5157E}" sibTransId="{BF3F8F25-524D-4307-8992-E4D5CC931249}"/>
    <dgm:cxn modelId="{7D0F72A0-307F-4653-83F4-A49E33ED82AA}" srcId="{E9899DC9-51BA-40A2-8768-6E992D5B9661}" destId="{C743AD89-742D-447D-8B76-CF73E5A0CE49}" srcOrd="2" destOrd="0" parTransId="{B392D155-AB8E-408F-B858-30176ED13367}" sibTransId="{0E2BFD3E-9A5E-4E43-B57F-FCE4368FCD68}"/>
    <dgm:cxn modelId="{398B998E-B893-425C-80F8-3759B43ACE42}" type="presOf" srcId="{269ECE71-7697-4E23-A7AF-3371283F652F}" destId="{A39BF4C1-2718-4DEE-A7FA-A9977DBC0A1A}" srcOrd="1" destOrd="0" presId="urn:microsoft.com/office/officeart/2005/8/layout/hierarchy2"/>
    <dgm:cxn modelId="{669030BE-A50C-45E4-82FF-85F25A749306}" type="presOf" srcId="{597CC0FE-C29E-442E-A324-E1284579BB2C}" destId="{DA20535D-E59C-43D5-A622-94D660F3C6C9}" srcOrd="0" destOrd="0" presId="urn:microsoft.com/office/officeart/2005/8/layout/hierarchy2"/>
    <dgm:cxn modelId="{848A64E1-1FD4-4B48-8F83-BA4EB80A5233}" srcId="{597CC0FE-C29E-442E-A324-E1284579BB2C}" destId="{97BBC543-7626-41C7-B969-014E40F55546}" srcOrd="0" destOrd="0" parTransId="{3A2FA3D2-A424-4221-BCA6-641210953880}" sibTransId="{EA3CDB6A-1F27-4489-A0D1-F8751F532907}"/>
    <dgm:cxn modelId="{09F4B2F9-2174-4B4D-B6B4-B7DCDFE8F9F1}" type="presOf" srcId="{F2DFFF76-F629-4412-8BA2-4878F60A4DAC}" destId="{6241B5E2-8825-4364-90E1-7B4E9E4258EC}" srcOrd="0" destOrd="0" presId="urn:microsoft.com/office/officeart/2005/8/layout/hierarchy2"/>
    <dgm:cxn modelId="{5E6E432A-09F4-4A45-BF2A-09A60D20F65A}" type="presOf" srcId="{B356E653-CE54-411F-B464-F4E70943CC89}" destId="{DA777E2D-AF98-4430-877D-1AA412CACD25}" srcOrd="0" destOrd="0" presId="urn:microsoft.com/office/officeart/2005/8/layout/hierarchy2"/>
    <dgm:cxn modelId="{73F9A225-58D2-4746-8BAE-E1DDCF30D3BE}" type="presOf" srcId="{620EDB6D-4BAB-46C5-BC40-3F081CFFDC1D}" destId="{C5066657-3569-47F6-9955-B303978A02BB}" srcOrd="0" destOrd="0" presId="urn:microsoft.com/office/officeart/2005/8/layout/hierarchy2"/>
    <dgm:cxn modelId="{DCFD07E0-0980-4FF5-A382-4E43F0B10AA1}" type="presOf" srcId="{5F890FDA-22C4-4BA7-B6B8-81D373CA9E34}" destId="{607C76B2-1958-4799-B1A1-EFFA05801AAA}" srcOrd="0" destOrd="0" presId="urn:microsoft.com/office/officeart/2005/8/layout/hierarchy2"/>
    <dgm:cxn modelId="{79C4A409-052B-4E50-A2DF-16F5E78D5D26}" type="presOf" srcId="{9399C2C8-2BCE-47CC-8F64-A3A298B5B58F}" destId="{EA150298-33B7-4635-853B-D788A53640B7}" srcOrd="0" destOrd="0" presId="urn:microsoft.com/office/officeart/2005/8/layout/hierarchy2"/>
    <dgm:cxn modelId="{45486F47-D24C-4B2C-A470-33EDA4D6C929}" type="presOf" srcId="{0B162787-5DA6-4A38-9F07-799946F35E25}" destId="{9B97302F-3069-4702-9D3D-DD39B4C6A5F2}" srcOrd="0" destOrd="0" presId="urn:microsoft.com/office/officeart/2005/8/layout/hierarchy2"/>
    <dgm:cxn modelId="{ACC29031-42E7-427C-B728-5D4F4F5E10CE}" type="presOf" srcId="{4B195142-CEC4-49CB-9FCA-F3389E261E07}" destId="{F7435280-C5EC-468B-9B81-AF277F58047F}" srcOrd="0" destOrd="0" presId="urn:microsoft.com/office/officeart/2005/8/layout/hierarchy2"/>
    <dgm:cxn modelId="{9571D00A-86C4-4F75-88EF-88F376426B6C}" type="presOf" srcId="{011A986C-55EF-47A0-9E9D-8EE9E5174840}" destId="{13596D1D-929D-4F96-A9F0-745E87E20DB5}" srcOrd="0" destOrd="0" presId="urn:microsoft.com/office/officeart/2005/8/layout/hierarchy2"/>
    <dgm:cxn modelId="{68DCEB0A-FBA7-4F03-8861-E16A6D85DF33}" type="presOf" srcId="{60359069-26BF-428F-9A78-435290C39F36}" destId="{8CACBDD1-077A-40B5-9ED2-A2861E791734}" srcOrd="0" destOrd="0" presId="urn:microsoft.com/office/officeart/2005/8/layout/hierarchy2"/>
    <dgm:cxn modelId="{4455237E-317E-4714-AB0A-1146CE51E796}" type="presOf" srcId="{581DE493-A0C1-404D-9494-295A1377CF07}" destId="{D15F5009-D7E5-4D08-A9CF-06F9CA9ECD24}" srcOrd="0" destOrd="0" presId="urn:microsoft.com/office/officeart/2005/8/layout/hierarchy2"/>
    <dgm:cxn modelId="{98F138BB-5C41-4694-900F-A59BF2F49EFE}" type="presOf" srcId="{E96762A2-37AF-45D6-A811-56FD79584808}" destId="{797AEC13-8828-4A97-9CE2-C18D5E952443}" srcOrd="0" destOrd="0" presId="urn:microsoft.com/office/officeart/2005/8/layout/hierarchy2"/>
    <dgm:cxn modelId="{8750F944-DCBC-49B3-9405-1AA4532FAA5B}" type="presOf" srcId="{3938A9F2-0889-4358-84B7-8B5FAFD5A8ED}" destId="{68B5E999-17CB-4DF7-9055-9B7164CDBA78}" srcOrd="1" destOrd="0" presId="urn:microsoft.com/office/officeart/2005/8/layout/hierarchy2"/>
    <dgm:cxn modelId="{19760515-59D9-431C-8388-29988B3DFC6D}" type="presOf" srcId="{6EB6381E-EFF4-41B5-AD43-27C9DB920886}" destId="{5D1EEEEF-9378-4BA2-8A01-EFE6DC3ABAED}" srcOrd="1" destOrd="0" presId="urn:microsoft.com/office/officeart/2005/8/layout/hierarchy2"/>
    <dgm:cxn modelId="{A814DB98-8D79-4D51-803D-A8A1714CFAFC}" type="presOf" srcId="{B82A0409-2D4A-4234-AD3A-627BC25DF822}" destId="{4028605C-F7D1-4A3A-B672-472171E4AA67}" srcOrd="1" destOrd="0" presId="urn:microsoft.com/office/officeart/2005/8/layout/hierarchy2"/>
    <dgm:cxn modelId="{FCC977F9-D01D-47E2-8039-1C81DB88089F}" type="presOf" srcId="{CC6686B4-7794-4D87-B7B2-5FB50926913D}" destId="{B8674D83-BA45-4B9C-B6D9-F3943D11BD17}" srcOrd="0" destOrd="0" presId="urn:microsoft.com/office/officeart/2005/8/layout/hierarchy2"/>
    <dgm:cxn modelId="{EA43B869-44A8-499E-81DE-2110437BE0DB}" srcId="{38994C94-17DC-42BD-A063-C7EBD28E86B3}" destId="{BEBBEDF4-DBDC-4315-B362-861CC64F4196}" srcOrd="0" destOrd="0" parTransId="{B52003D1-963F-49FE-90FF-46C45D58FC84}" sibTransId="{CF992F72-B34F-476E-B5E0-1F1C5FA34B20}"/>
    <dgm:cxn modelId="{76933BB8-F06D-4A2D-9F0F-6E0C4668D7F2}" srcId="{B356E653-CE54-411F-B464-F4E70943CC89}" destId="{5F890FDA-22C4-4BA7-B6B8-81D373CA9E34}" srcOrd="0" destOrd="0" parTransId="{18B214EA-9C5C-4E44-B0D2-FEE9B8727216}" sibTransId="{0BCBB20C-82A7-484B-BC8B-FEA99AC51F1B}"/>
    <dgm:cxn modelId="{E8935756-A999-43D6-B6B0-8406167AC9EC}" type="presOf" srcId="{B392D155-AB8E-408F-B858-30176ED13367}" destId="{B12000B7-7CBE-4CCD-ACA3-268C2523B9C0}" srcOrd="0" destOrd="0" presId="urn:microsoft.com/office/officeart/2005/8/layout/hierarchy2"/>
    <dgm:cxn modelId="{6B374AB5-8FE5-4621-9D32-26CBAC9F6FBC}" srcId="{38994C94-17DC-42BD-A063-C7EBD28E86B3}" destId="{263E6C78-1A71-4D5F-9874-4609ECE04EC4}" srcOrd="5" destOrd="0" parTransId="{3938A9F2-0889-4358-84B7-8B5FAFD5A8ED}" sibTransId="{7CBE25E1-9B33-4A88-8F5E-1D9F0A6AC12F}"/>
    <dgm:cxn modelId="{62FBC5CB-7DB3-4C95-A811-840F68B2DEC8}" type="presOf" srcId="{B4B18979-BC83-44A0-81E2-AB2ED8DB8C4A}" destId="{94283426-69D8-450B-9F0A-972D1922F536}" srcOrd="1" destOrd="0" presId="urn:microsoft.com/office/officeart/2005/8/layout/hierarchy2"/>
    <dgm:cxn modelId="{4D481D90-F493-46B9-9E48-CC4765A87B12}" type="presOf" srcId="{8F45B8D3-8BD5-422E-A477-1ADA0A7366BF}" destId="{FE91E95C-02B0-4059-B9B6-02781293FD47}" srcOrd="0" destOrd="0" presId="urn:microsoft.com/office/officeart/2005/8/layout/hierarchy2"/>
    <dgm:cxn modelId="{94A09FE5-6A07-4A72-A681-5E2C0B1F0FFC}" type="presOf" srcId="{3A2FA3D2-A424-4221-BCA6-641210953880}" destId="{969ED083-9F42-45C0-B559-31BD2D12656B}" srcOrd="0" destOrd="0" presId="urn:microsoft.com/office/officeart/2005/8/layout/hierarchy2"/>
    <dgm:cxn modelId="{60972532-C156-4090-B98D-F4EF60A9836C}" type="presOf" srcId="{77DCB295-A65C-4182-A5D2-8B3D61C6A95F}" destId="{06FF0173-4EF0-447C-9019-CF73D6D53EB0}" srcOrd="0" destOrd="0" presId="urn:microsoft.com/office/officeart/2005/8/layout/hierarchy2"/>
    <dgm:cxn modelId="{D0D95AC7-2D5F-4A5A-B101-51F9527F569E}" type="presOf" srcId="{1955264E-B5DF-43E9-BD00-306BE0DBAD27}" destId="{92BDBCC2-350C-494B-A8E9-AB72C6ECC13E}" srcOrd="0" destOrd="0" presId="urn:microsoft.com/office/officeart/2005/8/layout/hierarchy2"/>
    <dgm:cxn modelId="{7C1A31D4-7321-47D6-A0F2-E696742E453C}" type="presOf" srcId="{97BBC543-7626-41C7-B969-014E40F55546}" destId="{26E080C7-C030-48DA-BA4C-BE303419C264}" srcOrd="0" destOrd="0" presId="urn:microsoft.com/office/officeart/2005/8/layout/hierarchy2"/>
    <dgm:cxn modelId="{A414E625-2E35-4B09-9FD4-0C3452620B2B}" type="presOf" srcId="{21DAD185-6CBC-4EBE-9DAF-5E87D4E5157E}" destId="{C33B3586-A973-4BFB-9D69-BFF8C840E058}" srcOrd="1" destOrd="0" presId="urn:microsoft.com/office/officeart/2005/8/layout/hierarchy2"/>
    <dgm:cxn modelId="{F1FFD9E4-6293-49E2-BDF4-7D0418A59A5B}" srcId="{597CC0FE-C29E-442E-A324-E1284579BB2C}" destId="{38994C94-17DC-42BD-A063-C7EBD28E86B3}" srcOrd="3" destOrd="0" parTransId="{9399C2C8-2BCE-47CC-8F64-A3A298B5B58F}" sibTransId="{E1DCCC1F-6238-44B1-8E9F-695D159D9566}"/>
    <dgm:cxn modelId="{66168BBB-A0E2-4F2F-B80B-D3C7422425C2}" srcId="{97BBC543-7626-41C7-B969-014E40F55546}" destId="{CC6686B4-7794-4D87-B7B2-5FB50926913D}" srcOrd="1" destOrd="0" parTransId="{269ECE71-7697-4E23-A7AF-3371283F652F}" sibTransId="{583E254B-0513-4E64-AEB1-DA921919A290}"/>
    <dgm:cxn modelId="{3DB2BB5F-FD10-4A63-90E0-F3DACC093747}" type="presOf" srcId="{B4B18979-BC83-44A0-81E2-AB2ED8DB8C4A}" destId="{7BC1CE36-D00A-4C74-8F8E-B2E08E222E2A}" srcOrd="0" destOrd="0" presId="urn:microsoft.com/office/officeart/2005/8/layout/hierarchy2"/>
    <dgm:cxn modelId="{06A936C5-F572-423C-91FC-06E19CD1CF13}" type="presOf" srcId="{BEBBEDF4-DBDC-4315-B362-861CC64F4196}" destId="{333686DE-7E63-46C8-BAA8-E0B8B1A3BD53}" srcOrd="0" destOrd="0" presId="urn:microsoft.com/office/officeart/2005/8/layout/hierarchy2"/>
    <dgm:cxn modelId="{7FDB153B-58A9-4B04-9885-B2A8B681BBDE}" srcId="{597CC0FE-C29E-442E-A324-E1284579BB2C}" destId="{F40AB80A-6D14-431C-AE62-72D34B3DB1BA}" srcOrd="1" destOrd="0" parTransId="{E96762A2-37AF-45D6-A811-56FD79584808}" sibTransId="{B7E74C74-1FB8-44FD-96D5-7F9AB607B08E}"/>
    <dgm:cxn modelId="{0F68FAD8-BF01-4214-AF12-E3374994FE46}" type="presOf" srcId="{5528DD6A-CCFF-4EE6-ABF1-786BD71A3D10}" destId="{9D15179C-78FF-4F3B-87F9-207E036C7C82}" srcOrd="0" destOrd="0" presId="urn:microsoft.com/office/officeart/2005/8/layout/hierarchy2"/>
    <dgm:cxn modelId="{AEEF9FFA-D6CE-4CF2-A52E-618BAEDF4D4A}" type="presOf" srcId="{A66FCD02-B144-4B07-ACF9-9E10652FFFC1}" destId="{71DEF9EB-E181-4318-984C-72ED27DCF309}" srcOrd="0" destOrd="0" presId="urn:microsoft.com/office/officeart/2005/8/layout/hierarchy2"/>
    <dgm:cxn modelId="{95EDD6D8-0E6F-45CD-B0D1-8B27FC342731}" srcId="{1955264E-B5DF-43E9-BD00-306BE0DBAD27}" destId="{597CC0FE-C29E-442E-A324-E1284579BB2C}" srcOrd="0" destOrd="0" parTransId="{D558B69B-070F-4DF9-9557-6E07E0F4831A}" sibTransId="{877EC3F4-BD25-41F6-9615-E7AD5C34C3E6}"/>
    <dgm:cxn modelId="{A7B316F1-159E-4A15-9967-99E1365A9972}" type="presOf" srcId="{6A19178A-3AEF-4716-AB0B-C8D7B27A0304}" destId="{43BD5C91-F6D0-4C88-881E-8E9F52E90DBD}" srcOrd="0" destOrd="0" presId="urn:microsoft.com/office/officeart/2005/8/layout/hierarchy2"/>
    <dgm:cxn modelId="{2CFA4419-3B37-4F80-858E-5A3BDE9995AC}" type="presOf" srcId="{64E6514D-8D98-4178-B175-840A3BBF92DB}" destId="{0BB30104-8FF1-4D4B-BE20-1A1F20101093}" srcOrd="0" destOrd="0" presId="urn:microsoft.com/office/officeart/2005/8/layout/hierarchy2"/>
    <dgm:cxn modelId="{2611DA91-2CF8-4B2F-A81F-03B0E36ABDD9}" type="presParOf" srcId="{92BDBCC2-350C-494B-A8E9-AB72C6ECC13E}" destId="{14B6DDEB-D5E6-44E2-9CE1-D75830B3346F}" srcOrd="0" destOrd="0" presId="urn:microsoft.com/office/officeart/2005/8/layout/hierarchy2"/>
    <dgm:cxn modelId="{FF8EDB2D-BD92-4DE0-A663-9A75A9EBB512}" type="presParOf" srcId="{14B6DDEB-D5E6-44E2-9CE1-D75830B3346F}" destId="{DA20535D-E59C-43D5-A622-94D660F3C6C9}" srcOrd="0" destOrd="0" presId="urn:microsoft.com/office/officeart/2005/8/layout/hierarchy2"/>
    <dgm:cxn modelId="{4B5A60B1-13C4-4F38-AADD-A4EA3AEC9DEE}" type="presParOf" srcId="{14B6DDEB-D5E6-44E2-9CE1-D75830B3346F}" destId="{97EB5C93-5932-461D-9D8B-C15CA6F4090D}" srcOrd="1" destOrd="0" presId="urn:microsoft.com/office/officeart/2005/8/layout/hierarchy2"/>
    <dgm:cxn modelId="{D4CF108A-AABE-452B-8427-86CC0FD307D6}" type="presParOf" srcId="{97EB5C93-5932-461D-9D8B-C15CA6F4090D}" destId="{969ED083-9F42-45C0-B559-31BD2D12656B}" srcOrd="0" destOrd="0" presId="urn:microsoft.com/office/officeart/2005/8/layout/hierarchy2"/>
    <dgm:cxn modelId="{2061C0A2-C69F-41E6-A932-096A300CB9FD}" type="presParOf" srcId="{969ED083-9F42-45C0-B559-31BD2D12656B}" destId="{1CDB6FBC-8470-493B-9BBB-7D6B4E685844}" srcOrd="0" destOrd="0" presId="urn:microsoft.com/office/officeart/2005/8/layout/hierarchy2"/>
    <dgm:cxn modelId="{1DB77302-5F26-4ECD-B3E3-BD5F50C58B4D}" type="presParOf" srcId="{97EB5C93-5932-461D-9D8B-C15CA6F4090D}" destId="{C825FFBD-E9CC-43AC-8727-3B7CEEF1F912}" srcOrd="1" destOrd="0" presId="urn:microsoft.com/office/officeart/2005/8/layout/hierarchy2"/>
    <dgm:cxn modelId="{DF2A6C6C-D074-4973-A7BE-586A8981DC09}" type="presParOf" srcId="{C825FFBD-E9CC-43AC-8727-3B7CEEF1F912}" destId="{26E080C7-C030-48DA-BA4C-BE303419C264}" srcOrd="0" destOrd="0" presId="urn:microsoft.com/office/officeart/2005/8/layout/hierarchy2"/>
    <dgm:cxn modelId="{9FD105A3-4BE3-4851-8C3C-69F174899E32}" type="presParOf" srcId="{C825FFBD-E9CC-43AC-8727-3B7CEEF1F912}" destId="{F21330C6-8EC6-4E39-AC55-F2C79EE87592}" srcOrd="1" destOrd="0" presId="urn:microsoft.com/office/officeart/2005/8/layout/hierarchy2"/>
    <dgm:cxn modelId="{24729514-B865-4A93-BAE5-92F278126AE8}" type="presParOf" srcId="{F21330C6-8EC6-4E39-AC55-F2C79EE87592}" destId="{6241B5E2-8825-4364-90E1-7B4E9E4258EC}" srcOrd="0" destOrd="0" presId="urn:microsoft.com/office/officeart/2005/8/layout/hierarchy2"/>
    <dgm:cxn modelId="{05EAB9BD-4055-423B-94A8-E8FF2DBC300C}" type="presParOf" srcId="{6241B5E2-8825-4364-90E1-7B4E9E4258EC}" destId="{0332FFAB-7A14-4EFD-9C91-19496B0AB2CA}" srcOrd="0" destOrd="0" presId="urn:microsoft.com/office/officeart/2005/8/layout/hierarchy2"/>
    <dgm:cxn modelId="{DC20DB26-3217-463D-A741-AF37078A2B44}" type="presParOf" srcId="{F21330C6-8EC6-4E39-AC55-F2C79EE87592}" destId="{88DBFCF5-2B5A-4258-9EED-E1190DFFD714}" srcOrd="1" destOrd="0" presId="urn:microsoft.com/office/officeart/2005/8/layout/hierarchy2"/>
    <dgm:cxn modelId="{D2D895A4-5A35-4368-B7A0-99EA76105715}" type="presParOf" srcId="{88DBFCF5-2B5A-4258-9EED-E1190DFFD714}" destId="{F7001D60-4A75-4976-9DCF-DA72C91E56BD}" srcOrd="0" destOrd="0" presId="urn:microsoft.com/office/officeart/2005/8/layout/hierarchy2"/>
    <dgm:cxn modelId="{B5EF8AFF-1F40-41E5-BC74-971B8FC7AA0D}" type="presParOf" srcId="{88DBFCF5-2B5A-4258-9EED-E1190DFFD714}" destId="{D0776BB1-9091-4EFF-A7A0-7775AA86308E}" srcOrd="1" destOrd="0" presId="urn:microsoft.com/office/officeart/2005/8/layout/hierarchy2"/>
    <dgm:cxn modelId="{4836004F-11F1-4E77-95E5-BA893D0CB049}" type="presParOf" srcId="{F21330C6-8EC6-4E39-AC55-F2C79EE87592}" destId="{D6E5E784-E1E3-4475-9A6D-9B94E252C689}" srcOrd="2" destOrd="0" presId="urn:microsoft.com/office/officeart/2005/8/layout/hierarchy2"/>
    <dgm:cxn modelId="{2B25F7C2-0570-4B86-B482-3008B9FB9F48}" type="presParOf" srcId="{D6E5E784-E1E3-4475-9A6D-9B94E252C689}" destId="{A39BF4C1-2718-4DEE-A7FA-A9977DBC0A1A}" srcOrd="0" destOrd="0" presId="urn:microsoft.com/office/officeart/2005/8/layout/hierarchy2"/>
    <dgm:cxn modelId="{7436AB16-EC0A-4881-A05A-EE1793AB99ED}" type="presParOf" srcId="{F21330C6-8EC6-4E39-AC55-F2C79EE87592}" destId="{749BE99B-8F10-4D61-9308-492FD72C63C9}" srcOrd="3" destOrd="0" presId="urn:microsoft.com/office/officeart/2005/8/layout/hierarchy2"/>
    <dgm:cxn modelId="{3DA50B47-BFF6-4F14-BD4C-A0505FCB0DE3}" type="presParOf" srcId="{749BE99B-8F10-4D61-9308-492FD72C63C9}" destId="{B8674D83-BA45-4B9C-B6D9-F3943D11BD17}" srcOrd="0" destOrd="0" presId="urn:microsoft.com/office/officeart/2005/8/layout/hierarchy2"/>
    <dgm:cxn modelId="{037DA63A-4C0A-4D52-B0E0-4F51617C9BAB}" type="presParOf" srcId="{749BE99B-8F10-4D61-9308-492FD72C63C9}" destId="{DA784C7A-A1EF-4844-B92D-D54E021ADF0A}" srcOrd="1" destOrd="0" presId="urn:microsoft.com/office/officeart/2005/8/layout/hierarchy2"/>
    <dgm:cxn modelId="{E62712C9-0775-4768-AFE3-E738A1462549}" type="presParOf" srcId="{F21330C6-8EC6-4E39-AC55-F2C79EE87592}" destId="{F7435280-C5EC-468B-9B81-AF277F58047F}" srcOrd="4" destOrd="0" presId="urn:microsoft.com/office/officeart/2005/8/layout/hierarchy2"/>
    <dgm:cxn modelId="{B90E5A91-2D6A-48CA-B0E7-C53F3C44063B}" type="presParOf" srcId="{F7435280-C5EC-468B-9B81-AF277F58047F}" destId="{F85662A1-428F-47F3-885D-CF47CD5156A1}" srcOrd="0" destOrd="0" presId="urn:microsoft.com/office/officeart/2005/8/layout/hierarchy2"/>
    <dgm:cxn modelId="{980A85C9-1C91-47D2-9345-BB7AD3F4B310}" type="presParOf" srcId="{F21330C6-8EC6-4E39-AC55-F2C79EE87592}" destId="{E5A96DD6-C8B3-4640-969F-2DBD118B7C89}" srcOrd="5" destOrd="0" presId="urn:microsoft.com/office/officeart/2005/8/layout/hierarchy2"/>
    <dgm:cxn modelId="{633A609E-5058-4980-A5A2-39B9C7626F5A}" type="presParOf" srcId="{E5A96DD6-C8B3-4640-969F-2DBD118B7C89}" destId="{D15F5009-D7E5-4D08-A9CF-06F9CA9ECD24}" srcOrd="0" destOrd="0" presId="urn:microsoft.com/office/officeart/2005/8/layout/hierarchy2"/>
    <dgm:cxn modelId="{EDFC54E3-B8D8-43B5-BF39-98C6B0F5D73E}" type="presParOf" srcId="{E5A96DD6-C8B3-4640-969F-2DBD118B7C89}" destId="{8F689CF3-0536-412F-990D-3FE898C7A557}" srcOrd="1" destOrd="0" presId="urn:microsoft.com/office/officeart/2005/8/layout/hierarchy2"/>
    <dgm:cxn modelId="{D982689C-EAA8-456B-A45C-7FF3A235398D}" type="presParOf" srcId="{F21330C6-8EC6-4E39-AC55-F2C79EE87592}" destId="{DC86DBBD-2AEE-4A8B-A1AC-0AA58D8FC360}" srcOrd="6" destOrd="0" presId="urn:microsoft.com/office/officeart/2005/8/layout/hierarchy2"/>
    <dgm:cxn modelId="{61C1BFF1-E7AE-404B-845E-15F095FAE246}" type="presParOf" srcId="{DC86DBBD-2AEE-4A8B-A1AC-0AA58D8FC360}" destId="{4028605C-F7D1-4A3A-B672-472171E4AA67}" srcOrd="0" destOrd="0" presId="urn:microsoft.com/office/officeart/2005/8/layout/hierarchy2"/>
    <dgm:cxn modelId="{9D99827A-56BC-4130-BD6C-90D4E7AA038B}" type="presParOf" srcId="{F21330C6-8EC6-4E39-AC55-F2C79EE87592}" destId="{DDDEBD29-3D0A-4375-A1A8-9317EDE5E075}" srcOrd="7" destOrd="0" presId="urn:microsoft.com/office/officeart/2005/8/layout/hierarchy2"/>
    <dgm:cxn modelId="{179F8F21-233E-49FC-B838-468C5E2E93CE}" type="presParOf" srcId="{DDDEBD29-3D0A-4375-A1A8-9317EDE5E075}" destId="{873EA78E-8643-4B3A-B990-DD27F327DD4A}" srcOrd="0" destOrd="0" presId="urn:microsoft.com/office/officeart/2005/8/layout/hierarchy2"/>
    <dgm:cxn modelId="{1B5500E8-C059-4EEC-AD89-C03FC1D83249}" type="presParOf" srcId="{DDDEBD29-3D0A-4375-A1A8-9317EDE5E075}" destId="{79C0DFC8-81C7-4F6A-A652-531630F0BF80}" srcOrd="1" destOrd="0" presId="urn:microsoft.com/office/officeart/2005/8/layout/hierarchy2"/>
    <dgm:cxn modelId="{A047304D-17E6-465F-AF4A-FF3E50A33024}" type="presParOf" srcId="{97EB5C93-5932-461D-9D8B-C15CA6F4090D}" destId="{797AEC13-8828-4A97-9CE2-C18D5E952443}" srcOrd="2" destOrd="0" presId="urn:microsoft.com/office/officeart/2005/8/layout/hierarchy2"/>
    <dgm:cxn modelId="{0A24CD53-CFD0-4F0A-B479-B090BED6D66A}" type="presParOf" srcId="{797AEC13-8828-4A97-9CE2-C18D5E952443}" destId="{ED894EED-80B1-4CCE-82D1-B8CE68CFE61F}" srcOrd="0" destOrd="0" presId="urn:microsoft.com/office/officeart/2005/8/layout/hierarchy2"/>
    <dgm:cxn modelId="{38E27A7B-D417-43AB-874E-BED43268B093}" type="presParOf" srcId="{97EB5C93-5932-461D-9D8B-C15CA6F4090D}" destId="{89331F3A-6265-422E-BC1F-DAFBE8B2C9F4}" srcOrd="3" destOrd="0" presId="urn:microsoft.com/office/officeart/2005/8/layout/hierarchy2"/>
    <dgm:cxn modelId="{106C577F-16CF-4B9F-9A8B-5101E3FAE43D}" type="presParOf" srcId="{89331F3A-6265-422E-BC1F-DAFBE8B2C9F4}" destId="{DAC544D0-9577-4870-9872-9D69C2518A59}" srcOrd="0" destOrd="0" presId="urn:microsoft.com/office/officeart/2005/8/layout/hierarchy2"/>
    <dgm:cxn modelId="{2DFB47EE-063C-4396-ACD8-C9930FADC6B3}" type="presParOf" srcId="{89331F3A-6265-422E-BC1F-DAFBE8B2C9F4}" destId="{558A4B8F-B43E-4E7D-BD38-B07BAEBD9FA1}" srcOrd="1" destOrd="0" presId="urn:microsoft.com/office/officeart/2005/8/layout/hierarchy2"/>
    <dgm:cxn modelId="{8D9BD27B-510B-42FE-92C4-72444A3DEC2D}" type="presParOf" srcId="{558A4B8F-B43E-4E7D-BD38-B07BAEBD9FA1}" destId="{0BB30104-8FF1-4D4B-BE20-1A1F20101093}" srcOrd="0" destOrd="0" presId="urn:microsoft.com/office/officeart/2005/8/layout/hierarchy2"/>
    <dgm:cxn modelId="{7D88CDE7-E4A5-493C-8F97-CDD45260953F}" type="presParOf" srcId="{0BB30104-8FF1-4D4B-BE20-1A1F20101093}" destId="{136596F0-764B-436F-B3A9-E863CDD8944E}" srcOrd="0" destOrd="0" presId="urn:microsoft.com/office/officeart/2005/8/layout/hierarchy2"/>
    <dgm:cxn modelId="{06C7CFCE-D6DF-4DB5-9325-98A97D0F1F14}" type="presParOf" srcId="{558A4B8F-B43E-4E7D-BD38-B07BAEBD9FA1}" destId="{7BD1B115-848F-4EDD-B968-59AA3C3B0572}" srcOrd="1" destOrd="0" presId="urn:microsoft.com/office/officeart/2005/8/layout/hierarchy2"/>
    <dgm:cxn modelId="{0746494B-7E92-49E1-8EC0-77D2885063EC}" type="presParOf" srcId="{7BD1B115-848F-4EDD-B968-59AA3C3B0572}" destId="{49FB646D-6800-4785-84C9-6FD5A6B9C460}" srcOrd="0" destOrd="0" presId="urn:microsoft.com/office/officeart/2005/8/layout/hierarchy2"/>
    <dgm:cxn modelId="{6FBF8B8B-EC40-4C0E-837D-1D11932B9B03}" type="presParOf" srcId="{7BD1B115-848F-4EDD-B968-59AA3C3B0572}" destId="{69822C29-2B38-467B-9739-8FE30990F555}" srcOrd="1" destOrd="0" presId="urn:microsoft.com/office/officeart/2005/8/layout/hierarchy2"/>
    <dgm:cxn modelId="{2A794C57-5717-4E8E-934C-70FEECC04BE6}" type="presParOf" srcId="{558A4B8F-B43E-4E7D-BD38-B07BAEBD9FA1}" destId="{33BD3664-2673-4536-847A-51D579B2E020}" srcOrd="2" destOrd="0" presId="urn:microsoft.com/office/officeart/2005/8/layout/hierarchy2"/>
    <dgm:cxn modelId="{319E3011-E783-42D0-9FB0-7079FD0381A8}" type="presParOf" srcId="{33BD3664-2673-4536-847A-51D579B2E020}" destId="{CDC3FFA8-B7BD-4E5E-9F4E-D7DD68FC08E2}" srcOrd="0" destOrd="0" presId="urn:microsoft.com/office/officeart/2005/8/layout/hierarchy2"/>
    <dgm:cxn modelId="{ACB7E28E-BF02-4261-8DA7-E2E064226896}" type="presParOf" srcId="{558A4B8F-B43E-4E7D-BD38-B07BAEBD9FA1}" destId="{6D394A7D-7B62-4FF5-8A5B-76F534C32138}" srcOrd="3" destOrd="0" presId="urn:microsoft.com/office/officeart/2005/8/layout/hierarchy2"/>
    <dgm:cxn modelId="{09935E98-DBB7-40D8-8A16-D6119BEEDFB3}" type="presParOf" srcId="{6D394A7D-7B62-4FF5-8A5B-76F534C32138}" destId="{153BC6B7-3AAC-4A4E-847E-5AC735FB5C75}" srcOrd="0" destOrd="0" presId="urn:microsoft.com/office/officeart/2005/8/layout/hierarchy2"/>
    <dgm:cxn modelId="{B4874362-876A-453B-B89E-8A7DAD4F1DDC}" type="presParOf" srcId="{6D394A7D-7B62-4FF5-8A5B-76F534C32138}" destId="{08387E51-A140-47E8-8B2C-F956C67F102A}" srcOrd="1" destOrd="0" presId="urn:microsoft.com/office/officeart/2005/8/layout/hierarchy2"/>
    <dgm:cxn modelId="{8362F9EF-9980-4E85-BB7F-3138FD7BCDDD}" type="presParOf" srcId="{558A4B8F-B43E-4E7D-BD38-B07BAEBD9FA1}" destId="{9D15179C-78FF-4F3B-87F9-207E036C7C82}" srcOrd="4" destOrd="0" presId="urn:microsoft.com/office/officeart/2005/8/layout/hierarchy2"/>
    <dgm:cxn modelId="{DBADB7AA-E9AD-4209-9D8A-73AEFDE4D1AC}" type="presParOf" srcId="{9D15179C-78FF-4F3B-87F9-207E036C7C82}" destId="{AAB549A4-35F2-4C9B-A2B8-E3D00547B87D}" srcOrd="0" destOrd="0" presId="urn:microsoft.com/office/officeart/2005/8/layout/hierarchy2"/>
    <dgm:cxn modelId="{77341808-8FF1-465D-A3AC-260A779B2BE3}" type="presParOf" srcId="{558A4B8F-B43E-4E7D-BD38-B07BAEBD9FA1}" destId="{EB79B905-1BE0-4499-B4AC-EF6B84D6C4A3}" srcOrd="5" destOrd="0" presId="urn:microsoft.com/office/officeart/2005/8/layout/hierarchy2"/>
    <dgm:cxn modelId="{EAE83C46-C1EA-42A3-AF47-20EA87C65A88}" type="presParOf" srcId="{EB79B905-1BE0-4499-B4AC-EF6B84D6C4A3}" destId="{06FF0173-4EF0-447C-9019-CF73D6D53EB0}" srcOrd="0" destOrd="0" presId="urn:microsoft.com/office/officeart/2005/8/layout/hierarchy2"/>
    <dgm:cxn modelId="{29EA46AD-D46B-4327-856D-47135A43971E}" type="presParOf" srcId="{EB79B905-1BE0-4499-B4AC-EF6B84D6C4A3}" destId="{A13D9E29-9F1B-4EC9-B694-1F39FA6D4DE3}" srcOrd="1" destOrd="0" presId="urn:microsoft.com/office/officeart/2005/8/layout/hierarchy2"/>
    <dgm:cxn modelId="{86A9E50E-950E-4DFD-90AF-9C22518DF8F4}" type="presParOf" srcId="{558A4B8F-B43E-4E7D-BD38-B07BAEBD9FA1}" destId="{19F3EA0F-EBCC-4904-9FF7-D5CD160AD0F8}" srcOrd="6" destOrd="0" presId="urn:microsoft.com/office/officeart/2005/8/layout/hierarchy2"/>
    <dgm:cxn modelId="{BF97EEB7-CBC5-4FDC-8890-9E5638C49F92}" type="presParOf" srcId="{19F3EA0F-EBCC-4904-9FF7-D5CD160AD0F8}" destId="{B9EA7F62-7599-42DA-9D17-DB6952C173D5}" srcOrd="0" destOrd="0" presId="urn:microsoft.com/office/officeart/2005/8/layout/hierarchy2"/>
    <dgm:cxn modelId="{3F6C23B1-6178-479A-BB53-8D95D00B471D}" type="presParOf" srcId="{558A4B8F-B43E-4E7D-BD38-B07BAEBD9FA1}" destId="{D4A9B4F2-B181-431D-91B8-9C47FFFD2F73}" srcOrd="7" destOrd="0" presId="urn:microsoft.com/office/officeart/2005/8/layout/hierarchy2"/>
    <dgm:cxn modelId="{BDFDDF6C-B03C-46CA-83EC-6AE0320CC460}" type="presParOf" srcId="{D4A9B4F2-B181-431D-91B8-9C47FFFD2F73}" destId="{71DEF9EB-E181-4318-984C-72ED27DCF309}" srcOrd="0" destOrd="0" presId="urn:microsoft.com/office/officeart/2005/8/layout/hierarchy2"/>
    <dgm:cxn modelId="{68A33E5C-922C-493A-9B40-52F389064596}" type="presParOf" srcId="{D4A9B4F2-B181-431D-91B8-9C47FFFD2F73}" destId="{A4C13496-5252-4F4E-936F-B85FDE0D9FA6}" srcOrd="1" destOrd="0" presId="urn:microsoft.com/office/officeart/2005/8/layout/hierarchy2"/>
    <dgm:cxn modelId="{F9512A2F-CA41-4406-AED0-327D289F2150}" type="presParOf" srcId="{97EB5C93-5932-461D-9D8B-C15CA6F4090D}" destId="{6A571B50-B876-4B37-BE6F-DAD3BA06A2BC}" srcOrd="4" destOrd="0" presId="urn:microsoft.com/office/officeart/2005/8/layout/hierarchy2"/>
    <dgm:cxn modelId="{2B2E04AA-8F15-47C6-AE26-77676DEFBF93}" type="presParOf" srcId="{6A571B50-B876-4B37-BE6F-DAD3BA06A2BC}" destId="{911C65DD-BE7B-47C7-B0AB-0D26C645D09C}" srcOrd="0" destOrd="0" presId="urn:microsoft.com/office/officeart/2005/8/layout/hierarchy2"/>
    <dgm:cxn modelId="{AD896AA1-7CC4-473D-A82B-CAED6B3B6849}" type="presParOf" srcId="{97EB5C93-5932-461D-9D8B-C15CA6F4090D}" destId="{68FDE62E-0FFD-4988-99A6-AA75A5A7A12B}" srcOrd="5" destOrd="0" presId="urn:microsoft.com/office/officeart/2005/8/layout/hierarchy2"/>
    <dgm:cxn modelId="{9BC20081-FC13-42C8-9F25-2ABFAB8FF9CA}" type="presParOf" srcId="{68FDE62E-0FFD-4988-99A6-AA75A5A7A12B}" destId="{9B97302F-3069-4702-9D3D-DD39B4C6A5F2}" srcOrd="0" destOrd="0" presId="urn:microsoft.com/office/officeart/2005/8/layout/hierarchy2"/>
    <dgm:cxn modelId="{B4A5CA78-78E7-42D9-B1D7-C4E8235F2E51}" type="presParOf" srcId="{68FDE62E-0FFD-4988-99A6-AA75A5A7A12B}" destId="{1E8DCE35-6595-4CC9-8A80-B863D39D3921}" srcOrd="1" destOrd="0" presId="urn:microsoft.com/office/officeart/2005/8/layout/hierarchy2"/>
    <dgm:cxn modelId="{F9A4922C-5FBC-4B1E-8A06-79237B4CA3B5}" type="presParOf" srcId="{1E8DCE35-6595-4CC9-8A80-B863D39D3921}" destId="{1A280D85-3298-4831-978E-2DBD609EF728}" srcOrd="0" destOrd="0" presId="urn:microsoft.com/office/officeart/2005/8/layout/hierarchy2"/>
    <dgm:cxn modelId="{35021198-60A4-47F5-9BAC-03035FF42A57}" type="presParOf" srcId="{1A280D85-3298-4831-978E-2DBD609EF728}" destId="{5D1EEEEF-9378-4BA2-8A01-EFE6DC3ABAED}" srcOrd="0" destOrd="0" presId="urn:microsoft.com/office/officeart/2005/8/layout/hierarchy2"/>
    <dgm:cxn modelId="{88BDCA5B-B48F-47F8-A926-AEE102360AED}" type="presParOf" srcId="{1E8DCE35-6595-4CC9-8A80-B863D39D3921}" destId="{843DF106-38E7-4282-8038-2F356D8BF6E1}" srcOrd="1" destOrd="0" presId="urn:microsoft.com/office/officeart/2005/8/layout/hierarchy2"/>
    <dgm:cxn modelId="{346C66B0-4458-4537-B04D-AF317BEECAF4}" type="presParOf" srcId="{843DF106-38E7-4282-8038-2F356D8BF6E1}" destId="{2597B32E-01D0-41C3-94E4-503B0CD8F40F}" srcOrd="0" destOrd="0" presId="urn:microsoft.com/office/officeart/2005/8/layout/hierarchy2"/>
    <dgm:cxn modelId="{05D710A3-1A5D-4BC2-902F-B0DBC47DCD9B}" type="presParOf" srcId="{843DF106-38E7-4282-8038-2F356D8BF6E1}" destId="{C5B036AF-774C-4259-9A74-4A8891B1F01F}" srcOrd="1" destOrd="0" presId="urn:microsoft.com/office/officeart/2005/8/layout/hierarchy2"/>
    <dgm:cxn modelId="{C1C12B60-2BC1-44FB-BB61-42E13DF11785}" type="presParOf" srcId="{C5B036AF-774C-4259-9A74-4A8891B1F01F}" destId="{C5066657-3569-47F6-9955-B303978A02BB}" srcOrd="0" destOrd="0" presId="urn:microsoft.com/office/officeart/2005/8/layout/hierarchy2"/>
    <dgm:cxn modelId="{0E8CB894-E636-4674-B036-9DD39938C480}" type="presParOf" srcId="{C5066657-3569-47F6-9955-B303978A02BB}" destId="{892C71D0-0BB6-460F-959B-448488D83E1A}" srcOrd="0" destOrd="0" presId="urn:microsoft.com/office/officeart/2005/8/layout/hierarchy2"/>
    <dgm:cxn modelId="{0A30EDF0-B47C-42BB-9D53-0A9971365D33}" type="presParOf" srcId="{C5B036AF-774C-4259-9A74-4A8891B1F01F}" destId="{FB4F4DB9-EABA-4837-A648-6A277CFE168E}" srcOrd="1" destOrd="0" presId="urn:microsoft.com/office/officeart/2005/8/layout/hierarchy2"/>
    <dgm:cxn modelId="{76781C1D-2D3D-44A2-98E9-4A1D6CC4EEA5}" type="presParOf" srcId="{FB4F4DB9-EABA-4837-A648-6A277CFE168E}" destId="{9E27BBC8-E5F6-4F18-9A51-5E1C19EC04A2}" srcOrd="0" destOrd="0" presId="urn:microsoft.com/office/officeart/2005/8/layout/hierarchy2"/>
    <dgm:cxn modelId="{B4BC7846-6BD1-401D-B642-D26041873353}" type="presParOf" srcId="{FB4F4DB9-EABA-4837-A648-6A277CFE168E}" destId="{D1AC51C8-7FE6-475F-9B3B-0AD6D8BD9879}" srcOrd="1" destOrd="0" presId="urn:microsoft.com/office/officeart/2005/8/layout/hierarchy2"/>
    <dgm:cxn modelId="{A8993070-66F0-4D85-9236-0F59E119802F}" type="presParOf" srcId="{C5B036AF-774C-4259-9A74-4A8891B1F01F}" destId="{FE91E95C-02B0-4059-B9B6-02781293FD47}" srcOrd="2" destOrd="0" presId="urn:microsoft.com/office/officeart/2005/8/layout/hierarchy2"/>
    <dgm:cxn modelId="{E96B0151-2898-4A40-AAF5-50BCAA9C398F}" type="presParOf" srcId="{FE91E95C-02B0-4059-B9B6-02781293FD47}" destId="{0ACC27BB-A0A3-4A5B-9B52-E1669065E80C}" srcOrd="0" destOrd="0" presId="urn:microsoft.com/office/officeart/2005/8/layout/hierarchy2"/>
    <dgm:cxn modelId="{34C925B4-8D09-40FC-A6A2-0B7920A015BE}" type="presParOf" srcId="{C5B036AF-774C-4259-9A74-4A8891B1F01F}" destId="{FC246DE9-9E92-4CFC-AC2B-96483C10CAC7}" srcOrd="3" destOrd="0" presId="urn:microsoft.com/office/officeart/2005/8/layout/hierarchy2"/>
    <dgm:cxn modelId="{A01F3DAA-7001-4D92-BDFA-31B2D4DC5E04}" type="presParOf" srcId="{FC246DE9-9E92-4CFC-AC2B-96483C10CAC7}" destId="{8B8B6BAF-EBEA-45F4-8368-1EED4CAC1FD5}" srcOrd="0" destOrd="0" presId="urn:microsoft.com/office/officeart/2005/8/layout/hierarchy2"/>
    <dgm:cxn modelId="{5EC24762-B284-42C2-A4CC-83EB4F2C8F87}" type="presParOf" srcId="{FC246DE9-9E92-4CFC-AC2B-96483C10CAC7}" destId="{781CF699-19E9-4EE3-B7E4-D1F1E2248CC0}" srcOrd="1" destOrd="0" presId="urn:microsoft.com/office/officeart/2005/8/layout/hierarchy2"/>
    <dgm:cxn modelId="{15650522-AD61-47E8-9592-9FB81AC050A8}" type="presParOf" srcId="{C5B036AF-774C-4259-9A74-4A8891B1F01F}" destId="{B12000B7-7CBE-4CCD-ACA3-268C2523B9C0}" srcOrd="4" destOrd="0" presId="urn:microsoft.com/office/officeart/2005/8/layout/hierarchy2"/>
    <dgm:cxn modelId="{310FF06E-ADB0-4DC9-BCBF-0C0E9810C88E}" type="presParOf" srcId="{B12000B7-7CBE-4CCD-ACA3-268C2523B9C0}" destId="{CBCF1F66-EE60-4796-9B50-6B57EF6CBD9B}" srcOrd="0" destOrd="0" presId="urn:microsoft.com/office/officeart/2005/8/layout/hierarchy2"/>
    <dgm:cxn modelId="{9AFE82A3-3228-4FB2-9D6F-432E62C56942}" type="presParOf" srcId="{C5B036AF-774C-4259-9A74-4A8891B1F01F}" destId="{4CF157FE-9950-4948-822C-2C05D6D17345}" srcOrd="5" destOrd="0" presId="urn:microsoft.com/office/officeart/2005/8/layout/hierarchy2"/>
    <dgm:cxn modelId="{14BC0422-67D6-4B7B-93E1-2707430F27B1}" type="presParOf" srcId="{4CF157FE-9950-4948-822C-2C05D6D17345}" destId="{08B7F7F0-5557-4526-B0A7-7970D532A502}" srcOrd="0" destOrd="0" presId="urn:microsoft.com/office/officeart/2005/8/layout/hierarchy2"/>
    <dgm:cxn modelId="{4A718D07-F0B8-4772-98E3-D683D3DC1455}" type="presParOf" srcId="{4CF157FE-9950-4948-822C-2C05D6D17345}" destId="{A62B9612-7745-4F85-8AE9-B8F8ED45F617}" srcOrd="1" destOrd="0" presId="urn:microsoft.com/office/officeart/2005/8/layout/hierarchy2"/>
    <dgm:cxn modelId="{8E9602B6-BDAE-4038-A974-EF201E09CD85}" type="presParOf" srcId="{1E8DCE35-6595-4CC9-8A80-B863D39D3921}" destId="{D4969DB6-2840-4D06-8D99-F33AF835895B}" srcOrd="2" destOrd="0" presId="urn:microsoft.com/office/officeart/2005/8/layout/hierarchy2"/>
    <dgm:cxn modelId="{90F94D44-926E-4184-9F08-1039CD82A7BB}" type="presParOf" srcId="{D4969DB6-2840-4D06-8D99-F33AF835895B}" destId="{189450C0-90F0-4F2E-98D9-1D70FC8375EA}" srcOrd="0" destOrd="0" presId="urn:microsoft.com/office/officeart/2005/8/layout/hierarchy2"/>
    <dgm:cxn modelId="{D1215840-C4D5-4772-8050-1BAB5560F80E}" type="presParOf" srcId="{1E8DCE35-6595-4CC9-8A80-B863D39D3921}" destId="{9B535B98-E541-491D-83F6-E4CD51213EBF}" srcOrd="3" destOrd="0" presId="urn:microsoft.com/office/officeart/2005/8/layout/hierarchy2"/>
    <dgm:cxn modelId="{9B816E98-16F7-45A5-AE02-76BA49FD6D60}" type="presParOf" srcId="{9B535B98-E541-491D-83F6-E4CD51213EBF}" destId="{DA777E2D-AF98-4430-877D-1AA412CACD25}" srcOrd="0" destOrd="0" presId="urn:microsoft.com/office/officeart/2005/8/layout/hierarchy2"/>
    <dgm:cxn modelId="{022682D8-903A-42EF-9233-5D484B30D651}" type="presParOf" srcId="{9B535B98-E541-491D-83F6-E4CD51213EBF}" destId="{B0A2494E-3E23-45B9-9B64-0A698816B78E}" srcOrd="1" destOrd="0" presId="urn:microsoft.com/office/officeart/2005/8/layout/hierarchy2"/>
    <dgm:cxn modelId="{22B44908-7872-41BA-8D60-FC8E8997CBA1}" type="presParOf" srcId="{B0A2494E-3E23-45B9-9B64-0A698816B78E}" destId="{7FB6DA30-0887-4EAF-AF41-86E2BE991D08}" srcOrd="0" destOrd="0" presId="urn:microsoft.com/office/officeart/2005/8/layout/hierarchy2"/>
    <dgm:cxn modelId="{BB74B2D3-1A1B-4DE9-B9B9-39A2AE97A0E0}" type="presParOf" srcId="{7FB6DA30-0887-4EAF-AF41-86E2BE991D08}" destId="{0EE9ACE9-D087-463B-BB4F-98E1450D80BA}" srcOrd="0" destOrd="0" presId="urn:microsoft.com/office/officeart/2005/8/layout/hierarchy2"/>
    <dgm:cxn modelId="{C7CDB7DC-D916-4467-B5D4-18805A977713}" type="presParOf" srcId="{B0A2494E-3E23-45B9-9B64-0A698816B78E}" destId="{CEF64203-7305-4129-9743-8C88F4898F3E}" srcOrd="1" destOrd="0" presId="urn:microsoft.com/office/officeart/2005/8/layout/hierarchy2"/>
    <dgm:cxn modelId="{6D38A99F-0EC8-428F-88F0-E9FF0B67104F}" type="presParOf" srcId="{CEF64203-7305-4129-9743-8C88F4898F3E}" destId="{607C76B2-1958-4799-B1A1-EFFA05801AAA}" srcOrd="0" destOrd="0" presId="urn:microsoft.com/office/officeart/2005/8/layout/hierarchy2"/>
    <dgm:cxn modelId="{D6A7B897-D04B-414B-96CA-DCBFED186545}" type="presParOf" srcId="{CEF64203-7305-4129-9743-8C88F4898F3E}" destId="{16766FBC-20FA-4256-BF6C-0CD4B4F0FF4D}" srcOrd="1" destOrd="0" presId="urn:microsoft.com/office/officeart/2005/8/layout/hierarchy2"/>
    <dgm:cxn modelId="{52F98B57-DA3E-4A88-841F-5060113E677F}" type="presParOf" srcId="{B0A2494E-3E23-45B9-9B64-0A698816B78E}" destId="{A445E769-BC7C-4795-867A-D17886F67861}" srcOrd="2" destOrd="0" presId="urn:microsoft.com/office/officeart/2005/8/layout/hierarchy2"/>
    <dgm:cxn modelId="{50E9F8C0-02D7-4279-91E1-E8726A1187A4}" type="presParOf" srcId="{A445E769-BC7C-4795-867A-D17886F67861}" destId="{38A34D4D-8C85-4504-960E-BF2CCC2C6AC4}" srcOrd="0" destOrd="0" presId="urn:microsoft.com/office/officeart/2005/8/layout/hierarchy2"/>
    <dgm:cxn modelId="{EA37BFF4-089D-49D1-AC15-37DD462D29F5}" type="presParOf" srcId="{B0A2494E-3E23-45B9-9B64-0A698816B78E}" destId="{5DFCD86E-D24A-4428-B4FE-E410AD7AE80F}" srcOrd="3" destOrd="0" presId="urn:microsoft.com/office/officeart/2005/8/layout/hierarchy2"/>
    <dgm:cxn modelId="{07C1438C-285C-4186-A276-F59B6CA3FEAD}" type="presParOf" srcId="{5DFCD86E-D24A-4428-B4FE-E410AD7AE80F}" destId="{B829B761-A097-4D9D-9991-E96CBEC452A0}" srcOrd="0" destOrd="0" presId="urn:microsoft.com/office/officeart/2005/8/layout/hierarchy2"/>
    <dgm:cxn modelId="{B48D0E9C-EB76-4682-A5C2-AB41DC39D417}" type="presParOf" srcId="{5DFCD86E-D24A-4428-B4FE-E410AD7AE80F}" destId="{C041AF09-0F8A-471D-B663-61D3B20F1BD7}" srcOrd="1" destOrd="0" presId="urn:microsoft.com/office/officeart/2005/8/layout/hierarchy2"/>
    <dgm:cxn modelId="{9ABABEB5-91D2-4892-8C89-39125FC882B2}" type="presParOf" srcId="{B0A2494E-3E23-45B9-9B64-0A698816B78E}" destId="{186E3AB9-89C7-4A80-8F55-36E7B95532F8}" srcOrd="4" destOrd="0" presId="urn:microsoft.com/office/officeart/2005/8/layout/hierarchy2"/>
    <dgm:cxn modelId="{13BE703F-29C1-4413-BD56-60E94BB980D4}" type="presParOf" srcId="{186E3AB9-89C7-4A80-8F55-36E7B95532F8}" destId="{61AE1A5B-90E3-4BAC-86FC-4F2F10D6B587}" srcOrd="0" destOrd="0" presId="urn:microsoft.com/office/officeart/2005/8/layout/hierarchy2"/>
    <dgm:cxn modelId="{F602CB81-A32E-4178-BE4A-8D8A98B129A6}" type="presParOf" srcId="{B0A2494E-3E23-45B9-9B64-0A698816B78E}" destId="{512AF8E4-0600-4F2A-A4A7-DFD7D5D08D5C}" srcOrd="5" destOrd="0" presId="urn:microsoft.com/office/officeart/2005/8/layout/hierarchy2"/>
    <dgm:cxn modelId="{7C4DB00D-6A0D-4461-95B7-7FE51BA6BFA7}" type="presParOf" srcId="{512AF8E4-0600-4F2A-A4A7-DFD7D5D08D5C}" destId="{D7B46560-B9FA-46CB-954C-DB36E7855514}" srcOrd="0" destOrd="0" presId="urn:microsoft.com/office/officeart/2005/8/layout/hierarchy2"/>
    <dgm:cxn modelId="{D3C5E824-0CCF-4E55-8025-AC79B6A0ED81}" type="presParOf" srcId="{512AF8E4-0600-4F2A-A4A7-DFD7D5D08D5C}" destId="{AB8E29B5-B0BD-4271-8864-1405A3EF4F20}" srcOrd="1" destOrd="0" presId="urn:microsoft.com/office/officeart/2005/8/layout/hierarchy2"/>
    <dgm:cxn modelId="{7CB174E8-2F3F-4F2E-9BDF-A12BACD0B8EC}" type="presParOf" srcId="{97EB5C93-5932-461D-9D8B-C15CA6F4090D}" destId="{EA150298-33B7-4635-853B-D788A53640B7}" srcOrd="6" destOrd="0" presId="urn:microsoft.com/office/officeart/2005/8/layout/hierarchy2"/>
    <dgm:cxn modelId="{0C0A176D-7694-4DCD-B797-949352EF3146}" type="presParOf" srcId="{EA150298-33B7-4635-853B-D788A53640B7}" destId="{D334B9CB-5ECE-4001-85D4-AEF3F6BE36A1}" srcOrd="0" destOrd="0" presId="urn:microsoft.com/office/officeart/2005/8/layout/hierarchy2"/>
    <dgm:cxn modelId="{C0B11FD2-405B-4EBB-A07D-80142619648B}" type="presParOf" srcId="{97EB5C93-5932-461D-9D8B-C15CA6F4090D}" destId="{A9B87224-0602-4584-802C-113FAA5008D0}" srcOrd="7" destOrd="0" presId="urn:microsoft.com/office/officeart/2005/8/layout/hierarchy2"/>
    <dgm:cxn modelId="{10DDCE21-E898-4567-8DD2-5D315F3B3E1E}" type="presParOf" srcId="{A9B87224-0602-4584-802C-113FAA5008D0}" destId="{A24960D1-27CE-4984-8E20-AE897BCC21A3}" srcOrd="0" destOrd="0" presId="urn:microsoft.com/office/officeart/2005/8/layout/hierarchy2"/>
    <dgm:cxn modelId="{696BE200-4A67-4012-B2B7-B3C196FADE7C}" type="presParOf" srcId="{A9B87224-0602-4584-802C-113FAA5008D0}" destId="{DCEF6B93-B095-432B-A113-5B9DBCA70D1C}" srcOrd="1" destOrd="0" presId="urn:microsoft.com/office/officeart/2005/8/layout/hierarchy2"/>
    <dgm:cxn modelId="{4AD0690C-F29C-44E9-B11C-0CF8E1391151}" type="presParOf" srcId="{DCEF6B93-B095-432B-A113-5B9DBCA70D1C}" destId="{BD1CD6A7-DB9C-49F2-B020-2700E34BD55F}" srcOrd="0" destOrd="0" presId="urn:microsoft.com/office/officeart/2005/8/layout/hierarchy2"/>
    <dgm:cxn modelId="{C4B560D5-C5BA-4446-BBCE-3D39DA7857C1}" type="presParOf" srcId="{BD1CD6A7-DB9C-49F2-B020-2700E34BD55F}" destId="{3DA44B21-5A40-4B21-9438-8B57F17265E5}" srcOrd="0" destOrd="0" presId="urn:microsoft.com/office/officeart/2005/8/layout/hierarchy2"/>
    <dgm:cxn modelId="{82A7AC88-36B0-4E3B-B34A-01BBFFEA90E0}" type="presParOf" srcId="{DCEF6B93-B095-432B-A113-5B9DBCA70D1C}" destId="{C86C3D6F-DF62-4E8B-9209-FBCF6B7318E4}" srcOrd="1" destOrd="0" presId="urn:microsoft.com/office/officeart/2005/8/layout/hierarchy2"/>
    <dgm:cxn modelId="{6635CC57-E9C6-4DC2-A3BD-A42DEA409313}" type="presParOf" srcId="{C86C3D6F-DF62-4E8B-9209-FBCF6B7318E4}" destId="{333686DE-7E63-46C8-BAA8-E0B8B1A3BD53}" srcOrd="0" destOrd="0" presId="urn:microsoft.com/office/officeart/2005/8/layout/hierarchy2"/>
    <dgm:cxn modelId="{56DD97CC-829B-44AD-8DBE-C07AEE02F348}" type="presParOf" srcId="{C86C3D6F-DF62-4E8B-9209-FBCF6B7318E4}" destId="{2A228C6F-B914-4F44-848A-7FF73C2A62D3}" srcOrd="1" destOrd="0" presId="urn:microsoft.com/office/officeart/2005/8/layout/hierarchy2"/>
    <dgm:cxn modelId="{D26D0901-9AFA-47C6-A24D-8CD22A64F11C}" type="presParOf" srcId="{DCEF6B93-B095-432B-A113-5B9DBCA70D1C}" destId="{68364377-61A8-43ED-BB02-FD895A34796F}" srcOrd="2" destOrd="0" presId="urn:microsoft.com/office/officeart/2005/8/layout/hierarchy2"/>
    <dgm:cxn modelId="{E297B444-50C9-44FA-9410-C3F3EC64667D}" type="presParOf" srcId="{68364377-61A8-43ED-BB02-FD895A34796F}" destId="{C33B3586-A973-4BFB-9D69-BFF8C840E058}" srcOrd="0" destOrd="0" presId="urn:microsoft.com/office/officeart/2005/8/layout/hierarchy2"/>
    <dgm:cxn modelId="{186E10C7-C3CD-4607-BFC6-06DAD3CDDF5E}" type="presParOf" srcId="{DCEF6B93-B095-432B-A113-5B9DBCA70D1C}" destId="{AA0A1DBE-D78B-4747-B7EA-4FBA4D55182A}" srcOrd="3" destOrd="0" presId="urn:microsoft.com/office/officeart/2005/8/layout/hierarchy2"/>
    <dgm:cxn modelId="{B9FD5996-5CD2-4AEE-A4AD-3B6E14EDA065}" type="presParOf" srcId="{AA0A1DBE-D78B-4747-B7EA-4FBA4D55182A}" destId="{43BD5C91-F6D0-4C88-881E-8E9F52E90DBD}" srcOrd="0" destOrd="0" presId="urn:microsoft.com/office/officeart/2005/8/layout/hierarchy2"/>
    <dgm:cxn modelId="{21F8FA32-BD80-4A57-A01A-A4BCBD84ACBD}" type="presParOf" srcId="{AA0A1DBE-D78B-4747-B7EA-4FBA4D55182A}" destId="{55061D31-FFEC-4A23-94EA-BF2684804275}" srcOrd="1" destOrd="0" presId="urn:microsoft.com/office/officeart/2005/8/layout/hierarchy2"/>
    <dgm:cxn modelId="{2FD62715-3D4D-4FA5-9E5E-0DB2B56C947D}" type="presParOf" srcId="{DCEF6B93-B095-432B-A113-5B9DBCA70D1C}" destId="{8CACBDD1-077A-40B5-9ED2-A2861E791734}" srcOrd="4" destOrd="0" presId="urn:microsoft.com/office/officeart/2005/8/layout/hierarchy2"/>
    <dgm:cxn modelId="{9F94E7DE-96F7-4928-98B3-77114ABAC807}" type="presParOf" srcId="{8CACBDD1-077A-40B5-9ED2-A2861E791734}" destId="{3454B1FD-A073-4A27-8795-3F6582E9860B}" srcOrd="0" destOrd="0" presId="urn:microsoft.com/office/officeart/2005/8/layout/hierarchy2"/>
    <dgm:cxn modelId="{325374F2-3EE9-4066-8102-A4D8E4151995}" type="presParOf" srcId="{DCEF6B93-B095-432B-A113-5B9DBCA70D1C}" destId="{74E3156C-9081-4D79-828E-0390B46BCF2D}" srcOrd="5" destOrd="0" presId="urn:microsoft.com/office/officeart/2005/8/layout/hierarchy2"/>
    <dgm:cxn modelId="{EC89C684-F76A-421D-A2AD-DB38D5CDDD6C}" type="presParOf" srcId="{74E3156C-9081-4D79-828E-0390B46BCF2D}" destId="{756A08C2-489C-427D-B5C7-257C69EB746D}" srcOrd="0" destOrd="0" presId="urn:microsoft.com/office/officeart/2005/8/layout/hierarchy2"/>
    <dgm:cxn modelId="{6ED47AE9-82A5-4BAC-BF1E-E84743E75E3A}" type="presParOf" srcId="{74E3156C-9081-4D79-828E-0390B46BCF2D}" destId="{CA55A387-1820-42B7-A3CA-04102F49A00E}" srcOrd="1" destOrd="0" presId="urn:microsoft.com/office/officeart/2005/8/layout/hierarchy2"/>
    <dgm:cxn modelId="{4234FA1B-4ADC-4948-A48D-4D986D96DE7B}" type="presParOf" srcId="{DCEF6B93-B095-432B-A113-5B9DBCA70D1C}" destId="{0D79357A-D376-4A26-95E1-D5A7713BE0D9}" srcOrd="6" destOrd="0" presId="urn:microsoft.com/office/officeart/2005/8/layout/hierarchy2"/>
    <dgm:cxn modelId="{5057F82A-AB35-4DF7-AB3A-A4773C345025}" type="presParOf" srcId="{0D79357A-D376-4A26-95E1-D5A7713BE0D9}" destId="{F57B0E99-0C00-4B5C-A729-3ACA8D5EC049}" srcOrd="0" destOrd="0" presId="urn:microsoft.com/office/officeart/2005/8/layout/hierarchy2"/>
    <dgm:cxn modelId="{0160C5B8-E3A9-4D28-A948-F63D3829A1DF}" type="presParOf" srcId="{DCEF6B93-B095-432B-A113-5B9DBCA70D1C}" destId="{5D428916-A0E8-464D-BDBF-B36D8464D854}" srcOrd="7" destOrd="0" presId="urn:microsoft.com/office/officeart/2005/8/layout/hierarchy2"/>
    <dgm:cxn modelId="{5DA2B1A1-5116-4A05-B20D-8AF3B71D3D79}" type="presParOf" srcId="{5D428916-A0E8-464D-BDBF-B36D8464D854}" destId="{13596D1D-929D-4F96-A9F0-745E87E20DB5}" srcOrd="0" destOrd="0" presId="urn:microsoft.com/office/officeart/2005/8/layout/hierarchy2"/>
    <dgm:cxn modelId="{01420116-996B-4DEB-962D-00D4676855E8}" type="presParOf" srcId="{5D428916-A0E8-464D-BDBF-B36D8464D854}" destId="{0C02994D-F134-438D-92F4-F79CFF912CB5}" srcOrd="1" destOrd="0" presId="urn:microsoft.com/office/officeart/2005/8/layout/hierarchy2"/>
    <dgm:cxn modelId="{1BC0CB5C-5441-428A-B615-F42AD836E7D5}" type="presParOf" srcId="{DCEF6B93-B095-432B-A113-5B9DBCA70D1C}" destId="{7BC1CE36-D00A-4C74-8F8E-B2E08E222E2A}" srcOrd="8" destOrd="0" presId="urn:microsoft.com/office/officeart/2005/8/layout/hierarchy2"/>
    <dgm:cxn modelId="{2017A8CA-2F9F-4D8B-9C49-590B7EBE20C0}" type="presParOf" srcId="{7BC1CE36-D00A-4C74-8F8E-B2E08E222E2A}" destId="{94283426-69D8-450B-9F0A-972D1922F536}" srcOrd="0" destOrd="0" presId="urn:microsoft.com/office/officeart/2005/8/layout/hierarchy2"/>
    <dgm:cxn modelId="{861553FC-CE58-49FB-A443-B2F7FDF6487C}" type="presParOf" srcId="{DCEF6B93-B095-432B-A113-5B9DBCA70D1C}" destId="{40ACEBEF-2984-4FAA-8A04-F090C6E3B5D9}" srcOrd="9" destOrd="0" presId="urn:microsoft.com/office/officeart/2005/8/layout/hierarchy2"/>
    <dgm:cxn modelId="{2F41A5AA-1710-4A0F-B1E5-98FD38300266}" type="presParOf" srcId="{40ACEBEF-2984-4FAA-8A04-F090C6E3B5D9}" destId="{E61BC091-B950-496F-99FD-5B2D2DFE0DF4}" srcOrd="0" destOrd="0" presId="urn:microsoft.com/office/officeart/2005/8/layout/hierarchy2"/>
    <dgm:cxn modelId="{53C500CC-B879-45EF-B9B2-49CEF559A49E}" type="presParOf" srcId="{40ACEBEF-2984-4FAA-8A04-F090C6E3B5D9}" destId="{065B9980-FC90-4D16-8166-BB70B6546427}" srcOrd="1" destOrd="0" presId="urn:microsoft.com/office/officeart/2005/8/layout/hierarchy2"/>
    <dgm:cxn modelId="{4A167F58-F4C7-4621-8226-43741248B831}" type="presParOf" srcId="{DCEF6B93-B095-432B-A113-5B9DBCA70D1C}" destId="{8D097FD5-5DCE-4527-9EDC-30B943CC2312}" srcOrd="10" destOrd="0" presId="urn:microsoft.com/office/officeart/2005/8/layout/hierarchy2"/>
    <dgm:cxn modelId="{7827A1DC-41BF-43B5-A682-AE4573DFC7B5}" type="presParOf" srcId="{8D097FD5-5DCE-4527-9EDC-30B943CC2312}" destId="{68B5E999-17CB-4DF7-9055-9B7164CDBA78}" srcOrd="0" destOrd="0" presId="urn:microsoft.com/office/officeart/2005/8/layout/hierarchy2"/>
    <dgm:cxn modelId="{8E3ACF3D-F23B-4304-A612-03DE9C66FFEA}" type="presParOf" srcId="{DCEF6B93-B095-432B-A113-5B9DBCA70D1C}" destId="{5D4A0C37-7017-41E5-88CF-5A89C032D0F5}" srcOrd="11" destOrd="0" presId="urn:microsoft.com/office/officeart/2005/8/layout/hierarchy2"/>
    <dgm:cxn modelId="{6FA7E08F-80DE-4379-B34B-3500B71D3FDC}" type="presParOf" srcId="{5D4A0C37-7017-41E5-88CF-5A89C032D0F5}" destId="{6A9A8957-1193-42E1-A067-519E1FD4CDC1}" srcOrd="0" destOrd="0" presId="urn:microsoft.com/office/officeart/2005/8/layout/hierarchy2"/>
    <dgm:cxn modelId="{B01EB69A-4325-4DEC-99FD-0A31CB9EF864}" type="presParOf" srcId="{5D4A0C37-7017-41E5-88CF-5A89C032D0F5}" destId="{74D8AF18-0196-48A1-861D-F02C66573C2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20535D-E59C-43D5-A622-94D660F3C6C9}">
      <dsp:nvSpPr>
        <dsp:cNvPr id="0" name=""/>
        <dsp:cNvSpPr/>
      </dsp:nvSpPr>
      <dsp:spPr>
        <a:xfrm>
          <a:off x="0" y="2531610"/>
          <a:ext cx="554522" cy="366382"/>
        </a:xfrm>
        <a:prstGeom prst="roundRect">
          <a:avLst>
            <a:gd name="adj" fmla="val 10000"/>
          </a:avLst>
        </a:prstGeom>
        <a:solidFill>
          <a:srgbClr val="D6F4F3"/>
        </a:solidFill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1" kern="1200">
              <a:latin typeface="Trebuchet MS" panose="020B0603020202020204" pitchFamily="34" charset="0"/>
            </a:rPr>
            <a:t>EpS</a:t>
          </a:r>
        </a:p>
      </dsp:txBody>
      <dsp:txXfrm>
        <a:off x="10731" y="2542341"/>
        <a:ext cx="533060" cy="344920"/>
      </dsp:txXfrm>
    </dsp:sp>
    <dsp:sp modelId="{969ED083-9F42-45C0-B559-31BD2D12656B}">
      <dsp:nvSpPr>
        <dsp:cNvPr id="0" name=""/>
        <dsp:cNvSpPr/>
      </dsp:nvSpPr>
      <dsp:spPr>
        <a:xfrm rot="16819549">
          <a:off x="-211230" y="1793282"/>
          <a:ext cx="1865971" cy="7287"/>
        </a:xfrm>
        <a:custGeom>
          <a:avLst/>
          <a:gdLst/>
          <a:ahLst/>
          <a:cxnLst/>
          <a:rect l="0" t="0" r="0" b="0"/>
          <a:pathLst>
            <a:path>
              <a:moveTo>
                <a:pt x="0" y="3643"/>
              </a:moveTo>
              <a:lnTo>
                <a:pt x="1865971" y="3643"/>
              </a:lnTo>
            </a:path>
          </a:pathLst>
        </a:custGeom>
        <a:noFill/>
        <a:ln w="25400" cap="flat" cmpd="sng" algn="ctr">
          <a:solidFill>
            <a:srgbClr val="2B9D9A"/>
          </a:solidFill>
          <a:prstDash val="solid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kern="1200">
            <a:latin typeface="Trebuchet MS" panose="020B0603020202020204" pitchFamily="34" charset="0"/>
          </a:endParaRPr>
        </a:p>
      </dsp:txBody>
      <dsp:txXfrm>
        <a:off x="675106" y="1750276"/>
        <a:ext cx="93298" cy="93298"/>
      </dsp:txXfrm>
    </dsp:sp>
    <dsp:sp modelId="{26E080C7-C030-48DA-BA4C-BE303419C264}">
      <dsp:nvSpPr>
        <dsp:cNvPr id="0" name=""/>
        <dsp:cNvSpPr/>
      </dsp:nvSpPr>
      <dsp:spPr>
        <a:xfrm>
          <a:off x="888989" y="683899"/>
          <a:ext cx="1083545" cy="390302"/>
        </a:xfrm>
        <a:prstGeom prst="roundRect">
          <a:avLst>
            <a:gd name="adj" fmla="val 10000"/>
          </a:avLst>
        </a:prstGeom>
        <a:solidFill>
          <a:srgbClr val="D6F4F3"/>
        </a:solidFill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kern="1200">
              <a:latin typeface="Trebuchet MS" panose="020B0603020202020204" pitchFamily="34" charset="0"/>
            </a:rPr>
            <a:t>Objetius</a:t>
          </a:r>
        </a:p>
      </dsp:txBody>
      <dsp:txXfrm>
        <a:off x="900421" y="695331"/>
        <a:ext cx="1060681" cy="367438"/>
      </dsp:txXfrm>
    </dsp:sp>
    <dsp:sp modelId="{6241B5E2-8825-4364-90E1-7B4E9E4258EC}">
      <dsp:nvSpPr>
        <dsp:cNvPr id="0" name=""/>
        <dsp:cNvSpPr/>
      </dsp:nvSpPr>
      <dsp:spPr>
        <a:xfrm rot="17957066">
          <a:off x="1758542" y="510050"/>
          <a:ext cx="837779" cy="7287"/>
        </a:xfrm>
        <a:custGeom>
          <a:avLst/>
          <a:gdLst/>
          <a:ahLst/>
          <a:cxnLst/>
          <a:rect l="0" t="0" r="0" b="0"/>
          <a:pathLst>
            <a:path>
              <a:moveTo>
                <a:pt x="0" y="3643"/>
              </a:moveTo>
              <a:lnTo>
                <a:pt x="837779" y="3643"/>
              </a:lnTo>
            </a:path>
          </a:pathLst>
        </a:custGeom>
        <a:noFill/>
        <a:ln w="25400" cap="flat" cmpd="sng" algn="ctr">
          <a:solidFill>
            <a:srgbClr val="2B9D9A"/>
          </a:solidFill>
          <a:prstDash val="solid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kern="1200">
            <a:latin typeface="Trebuchet MS" panose="020B0603020202020204" pitchFamily="34" charset="0"/>
          </a:endParaRPr>
        </a:p>
      </dsp:txBody>
      <dsp:txXfrm>
        <a:off x="2156487" y="492749"/>
        <a:ext cx="41888" cy="41888"/>
      </dsp:txXfrm>
    </dsp:sp>
    <dsp:sp modelId="{F7001D60-4A75-4976-9DCF-DA72C91E56BD}">
      <dsp:nvSpPr>
        <dsp:cNvPr id="0" name=""/>
        <dsp:cNvSpPr/>
      </dsp:nvSpPr>
      <dsp:spPr>
        <a:xfrm>
          <a:off x="2382330" y="2135"/>
          <a:ext cx="1649255" cy="292403"/>
        </a:xfrm>
        <a:prstGeom prst="roundRect">
          <a:avLst>
            <a:gd name="adj" fmla="val 10000"/>
          </a:avLst>
        </a:prstGeom>
        <a:solidFill>
          <a:srgbClr val="D6F4F3"/>
        </a:solidFill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kern="1200">
              <a:solidFill>
                <a:srgbClr val="FF0000"/>
              </a:solidFill>
              <a:latin typeface="Trebuchet MS" panose="020B0603020202020204" pitchFamily="34" charset="0"/>
            </a:rPr>
            <a:t>Modificar conductes negatives</a:t>
          </a:r>
        </a:p>
      </dsp:txBody>
      <dsp:txXfrm>
        <a:off x="2390894" y="10699"/>
        <a:ext cx="1632127" cy="275275"/>
      </dsp:txXfrm>
    </dsp:sp>
    <dsp:sp modelId="{D6E5E784-E1E3-4475-9A6D-9B94E252C689}">
      <dsp:nvSpPr>
        <dsp:cNvPr id="0" name=""/>
        <dsp:cNvSpPr/>
      </dsp:nvSpPr>
      <dsp:spPr>
        <a:xfrm rot="18890942">
          <a:off x="1886895" y="669425"/>
          <a:ext cx="581072" cy="7287"/>
        </a:xfrm>
        <a:custGeom>
          <a:avLst/>
          <a:gdLst/>
          <a:ahLst/>
          <a:cxnLst/>
          <a:rect l="0" t="0" r="0" b="0"/>
          <a:pathLst>
            <a:path>
              <a:moveTo>
                <a:pt x="0" y="3643"/>
              </a:moveTo>
              <a:lnTo>
                <a:pt x="581072" y="3643"/>
              </a:lnTo>
            </a:path>
          </a:pathLst>
        </a:custGeom>
        <a:noFill/>
        <a:ln w="25400" cap="flat" cmpd="sng" algn="ctr">
          <a:solidFill>
            <a:srgbClr val="2B9D9A"/>
          </a:solidFill>
          <a:prstDash val="solid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kern="1200">
            <a:latin typeface="Trebuchet MS" panose="020B0603020202020204" pitchFamily="34" charset="0"/>
          </a:endParaRPr>
        </a:p>
      </dsp:txBody>
      <dsp:txXfrm>
        <a:off x="2162905" y="658543"/>
        <a:ext cx="29053" cy="29053"/>
      </dsp:txXfrm>
    </dsp:sp>
    <dsp:sp modelId="{B8674D83-BA45-4B9C-B6D9-F3943D11BD17}">
      <dsp:nvSpPr>
        <dsp:cNvPr id="0" name=""/>
        <dsp:cNvSpPr/>
      </dsp:nvSpPr>
      <dsp:spPr>
        <a:xfrm>
          <a:off x="2382330" y="320887"/>
          <a:ext cx="1649255" cy="292403"/>
        </a:xfrm>
        <a:prstGeom prst="roundRect">
          <a:avLst>
            <a:gd name="adj" fmla="val 10000"/>
          </a:avLst>
        </a:prstGeom>
        <a:solidFill>
          <a:srgbClr val="D6F4F3"/>
        </a:solidFill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kern="1200">
              <a:solidFill>
                <a:srgbClr val="FF0000"/>
              </a:solidFill>
              <a:latin typeface="Trebuchet MS" panose="020B0603020202020204" pitchFamily="34" charset="0"/>
            </a:rPr>
            <a:t>Promoure conductes positives</a:t>
          </a:r>
        </a:p>
      </dsp:txBody>
      <dsp:txXfrm>
        <a:off x="2390894" y="329451"/>
        <a:ext cx="1632127" cy="275275"/>
      </dsp:txXfrm>
    </dsp:sp>
    <dsp:sp modelId="{F7435280-C5EC-468B-9B81-AF277F58047F}">
      <dsp:nvSpPr>
        <dsp:cNvPr id="0" name=""/>
        <dsp:cNvSpPr/>
      </dsp:nvSpPr>
      <dsp:spPr>
        <a:xfrm rot="20949441">
          <a:off x="1968809" y="836162"/>
          <a:ext cx="417245" cy="7287"/>
        </a:xfrm>
        <a:custGeom>
          <a:avLst/>
          <a:gdLst/>
          <a:ahLst/>
          <a:cxnLst/>
          <a:rect l="0" t="0" r="0" b="0"/>
          <a:pathLst>
            <a:path>
              <a:moveTo>
                <a:pt x="0" y="3643"/>
              </a:moveTo>
              <a:lnTo>
                <a:pt x="417245" y="3643"/>
              </a:lnTo>
            </a:path>
          </a:pathLst>
        </a:custGeom>
        <a:noFill/>
        <a:ln w="25400" cap="flat" cmpd="sng" algn="ctr">
          <a:solidFill>
            <a:srgbClr val="2B9D9A"/>
          </a:solidFill>
          <a:prstDash val="solid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167001" y="829374"/>
        <a:ext cx="20862" cy="20862"/>
      </dsp:txXfrm>
    </dsp:sp>
    <dsp:sp modelId="{D15F5009-D7E5-4D08-A9CF-06F9CA9ECD24}">
      <dsp:nvSpPr>
        <dsp:cNvPr id="0" name=""/>
        <dsp:cNvSpPr/>
      </dsp:nvSpPr>
      <dsp:spPr>
        <a:xfrm>
          <a:off x="2382330" y="654359"/>
          <a:ext cx="1649255" cy="292403"/>
        </a:xfrm>
        <a:prstGeom prst="roundRect">
          <a:avLst>
            <a:gd name="adj" fmla="val 10000"/>
          </a:avLst>
        </a:prstGeom>
        <a:solidFill>
          <a:srgbClr val="D6F4F3"/>
        </a:solidFill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kern="1200">
              <a:solidFill>
                <a:srgbClr val="FF0000"/>
              </a:solidFill>
              <a:latin typeface="Trebuchet MS" panose="020B0603020202020204" pitchFamily="34" charset="0"/>
            </a:rPr>
            <a:t>Canviar cap a ambients que afavoreixin la salut</a:t>
          </a:r>
        </a:p>
      </dsp:txBody>
      <dsp:txXfrm>
        <a:off x="2390894" y="662923"/>
        <a:ext cx="1632127" cy="275275"/>
      </dsp:txXfrm>
    </dsp:sp>
    <dsp:sp modelId="{DC86DBBD-2AEE-4A8B-A1AC-0AA58D8FC360}">
      <dsp:nvSpPr>
        <dsp:cNvPr id="0" name=""/>
        <dsp:cNvSpPr/>
      </dsp:nvSpPr>
      <dsp:spPr>
        <a:xfrm rot="1991229">
          <a:off x="1932598" y="1009422"/>
          <a:ext cx="489667" cy="7287"/>
        </a:xfrm>
        <a:custGeom>
          <a:avLst/>
          <a:gdLst/>
          <a:ahLst/>
          <a:cxnLst/>
          <a:rect l="0" t="0" r="0" b="0"/>
          <a:pathLst>
            <a:path>
              <a:moveTo>
                <a:pt x="0" y="3643"/>
              </a:moveTo>
              <a:lnTo>
                <a:pt x="489667" y="3643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165190" y="1000824"/>
        <a:ext cx="24483" cy="24483"/>
      </dsp:txXfrm>
    </dsp:sp>
    <dsp:sp modelId="{873EA78E-8643-4B3A-B990-DD27F327DD4A}">
      <dsp:nvSpPr>
        <dsp:cNvPr id="0" name=""/>
        <dsp:cNvSpPr/>
      </dsp:nvSpPr>
      <dsp:spPr>
        <a:xfrm>
          <a:off x="2382330" y="1000880"/>
          <a:ext cx="1649255" cy="292403"/>
        </a:xfrm>
        <a:prstGeom prst="roundRect">
          <a:avLst>
            <a:gd name="adj" fmla="val 10000"/>
          </a:avLst>
        </a:prstGeom>
        <a:solidFill>
          <a:srgbClr val="D6F4F3"/>
        </a:solidFill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kern="1200">
              <a:solidFill>
                <a:srgbClr val="FF0000"/>
              </a:solidFill>
              <a:latin typeface="Trebuchet MS" panose="020B0603020202020204" pitchFamily="34" charset="0"/>
            </a:rPr>
            <a:t>Aconseguir apoderament per a la salut</a:t>
          </a:r>
        </a:p>
      </dsp:txBody>
      <dsp:txXfrm>
        <a:off x="2390894" y="1009444"/>
        <a:ext cx="1632127" cy="275275"/>
      </dsp:txXfrm>
    </dsp:sp>
    <dsp:sp modelId="{797AEC13-8828-4A97-9CE2-C18D5E952443}">
      <dsp:nvSpPr>
        <dsp:cNvPr id="0" name=""/>
        <dsp:cNvSpPr/>
      </dsp:nvSpPr>
      <dsp:spPr>
        <a:xfrm rot="18137515">
          <a:off x="408720" y="2446537"/>
          <a:ext cx="626069" cy="7287"/>
        </a:xfrm>
        <a:custGeom>
          <a:avLst/>
          <a:gdLst/>
          <a:ahLst/>
          <a:cxnLst/>
          <a:rect l="0" t="0" r="0" b="0"/>
          <a:pathLst>
            <a:path>
              <a:moveTo>
                <a:pt x="0" y="3643"/>
              </a:moveTo>
              <a:lnTo>
                <a:pt x="626069" y="3643"/>
              </a:lnTo>
            </a:path>
          </a:pathLst>
        </a:custGeom>
        <a:noFill/>
        <a:ln w="25400" cap="flat" cmpd="sng" algn="ctr">
          <a:solidFill>
            <a:srgbClr val="2B9D9A"/>
          </a:solidFill>
          <a:prstDash val="solid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kern="1200">
            <a:latin typeface="Trebuchet MS" panose="020B0603020202020204" pitchFamily="34" charset="0"/>
          </a:endParaRPr>
        </a:p>
      </dsp:txBody>
      <dsp:txXfrm>
        <a:off x="706103" y="2434529"/>
        <a:ext cx="31303" cy="31303"/>
      </dsp:txXfrm>
    </dsp:sp>
    <dsp:sp modelId="{DAC544D0-9577-4870-9872-9D69C2518A59}">
      <dsp:nvSpPr>
        <dsp:cNvPr id="0" name=""/>
        <dsp:cNvSpPr/>
      </dsp:nvSpPr>
      <dsp:spPr>
        <a:xfrm>
          <a:off x="888989" y="1990410"/>
          <a:ext cx="1083545" cy="390302"/>
        </a:xfrm>
        <a:prstGeom prst="roundRect">
          <a:avLst>
            <a:gd name="adj" fmla="val 10000"/>
          </a:avLst>
        </a:prstGeom>
        <a:solidFill>
          <a:srgbClr val="D6F4F3"/>
        </a:solidFill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kern="1200">
              <a:solidFill>
                <a:schemeClr val="tx1"/>
              </a:solidFill>
              <a:latin typeface="Trebuchet MS" panose="020B0603020202020204" pitchFamily="34" charset="0"/>
            </a:rPr>
            <a:t>Agents</a:t>
          </a:r>
        </a:p>
      </dsp:txBody>
      <dsp:txXfrm>
        <a:off x="900421" y="2001842"/>
        <a:ext cx="1060681" cy="367438"/>
      </dsp:txXfrm>
    </dsp:sp>
    <dsp:sp modelId="{0BB30104-8FF1-4D4B-BE20-1A1F20101093}">
      <dsp:nvSpPr>
        <dsp:cNvPr id="0" name=""/>
        <dsp:cNvSpPr/>
      </dsp:nvSpPr>
      <dsp:spPr>
        <a:xfrm rot="18438621">
          <a:off x="1831339" y="1896794"/>
          <a:ext cx="716963" cy="7287"/>
        </a:xfrm>
        <a:custGeom>
          <a:avLst/>
          <a:gdLst/>
          <a:ahLst/>
          <a:cxnLst/>
          <a:rect l="0" t="0" r="0" b="0"/>
          <a:pathLst>
            <a:path>
              <a:moveTo>
                <a:pt x="0" y="3643"/>
              </a:moveTo>
              <a:lnTo>
                <a:pt x="716963" y="3643"/>
              </a:lnTo>
            </a:path>
          </a:pathLst>
        </a:custGeom>
        <a:noFill/>
        <a:ln w="25400" cap="flat" cmpd="sng" algn="ctr">
          <a:solidFill>
            <a:srgbClr val="2B9D9A"/>
          </a:solidFill>
          <a:prstDash val="solid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171897" y="1882514"/>
        <a:ext cx="35848" cy="35848"/>
      </dsp:txXfrm>
    </dsp:sp>
    <dsp:sp modelId="{49FB646D-6800-4785-84C9-6FD5A6B9C460}">
      <dsp:nvSpPr>
        <dsp:cNvPr id="0" name=""/>
        <dsp:cNvSpPr/>
      </dsp:nvSpPr>
      <dsp:spPr>
        <a:xfrm>
          <a:off x="2407108" y="1469112"/>
          <a:ext cx="1649255" cy="292403"/>
        </a:xfrm>
        <a:prstGeom prst="roundRect">
          <a:avLst>
            <a:gd name="adj" fmla="val 10000"/>
          </a:avLst>
        </a:prstGeom>
        <a:solidFill>
          <a:srgbClr val="D6F4F3"/>
        </a:solidFill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kern="1200">
              <a:solidFill>
                <a:srgbClr val="FF0000"/>
              </a:solidFill>
              <a:latin typeface="Trebuchet MS" panose="020B0603020202020204" pitchFamily="34" charset="0"/>
            </a:rPr>
            <a:t>Professionals de la salut</a:t>
          </a:r>
        </a:p>
      </dsp:txBody>
      <dsp:txXfrm>
        <a:off x="2415672" y="1477676"/>
        <a:ext cx="1632127" cy="275275"/>
      </dsp:txXfrm>
    </dsp:sp>
    <dsp:sp modelId="{33BD3664-2673-4536-847A-51D579B2E020}">
      <dsp:nvSpPr>
        <dsp:cNvPr id="0" name=""/>
        <dsp:cNvSpPr/>
      </dsp:nvSpPr>
      <dsp:spPr>
        <a:xfrm rot="20090661">
          <a:off x="1949056" y="2076695"/>
          <a:ext cx="495072" cy="7287"/>
        </a:xfrm>
        <a:custGeom>
          <a:avLst/>
          <a:gdLst/>
          <a:ahLst/>
          <a:cxnLst/>
          <a:rect l="0" t="0" r="0" b="0"/>
          <a:pathLst>
            <a:path>
              <a:moveTo>
                <a:pt x="0" y="3643"/>
              </a:moveTo>
              <a:lnTo>
                <a:pt x="495072" y="3643"/>
              </a:lnTo>
            </a:path>
          </a:pathLst>
        </a:custGeom>
        <a:noFill/>
        <a:ln w="25400" cap="flat" cmpd="sng" algn="ctr">
          <a:solidFill>
            <a:srgbClr val="2B9D9A"/>
          </a:solidFill>
          <a:prstDash val="solid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184216" y="2067962"/>
        <a:ext cx="24753" cy="24753"/>
      </dsp:txXfrm>
    </dsp:sp>
    <dsp:sp modelId="{153BC6B7-3AAC-4A4E-847E-5AC735FB5C75}">
      <dsp:nvSpPr>
        <dsp:cNvPr id="0" name=""/>
        <dsp:cNvSpPr/>
      </dsp:nvSpPr>
      <dsp:spPr>
        <a:xfrm>
          <a:off x="2420651" y="1828914"/>
          <a:ext cx="1649255" cy="292403"/>
        </a:xfrm>
        <a:prstGeom prst="roundRect">
          <a:avLst>
            <a:gd name="adj" fmla="val 10000"/>
          </a:avLst>
        </a:prstGeom>
        <a:solidFill>
          <a:srgbClr val="D6F4F3"/>
        </a:solidFill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kern="1200">
              <a:solidFill>
                <a:srgbClr val="FF0000"/>
              </a:solidFill>
              <a:latin typeface="Trebuchet MS" panose="020B0603020202020204" pitchFamily="34" charset="0"/>
            </a:rPr>
            <a:t>Docents</a:t>
          </a:r>
        </a:p>
      </dsp:txBody>
      <dsp:txXfrm>
        <a:off x="2429215" y="1837478"/>
        <a:ext cx="1632127" cy="275275"/>
      </dsp:txXfrm>
    </dsp:sp>
    <dsp:sp modelId="{9D15179C-78FF-4F3B-87F9-207E036C7C82}">
      <dsp:nvSpPr>
        <dsp:cNvPr id="0" name=""/>
        <dsp:cNvSpPr/>
      </dsp:nvSpPr>
      <dsp:spPr>
        <a:xfrm rot="1197787">
          <a:off x="1958382" y="2262328"/>
          <a:ext cx="471046" cy="7287"/>
        </a:xfrm>
        <a:custGeom>
          <a:avLst/>
          <a:gdLst/>
          <a:ahLst/>
          <a:cxnLst/>
          <a:rect l="0" t="0" r="0" b="0"/>
          <a:pathLst>
            <a:path>
              <a:moveTo>
                <a:pt x="0" y="3643"/>
              </a:moveTo>
              <a:lnTo>
                <a:pt x="471046" y="3643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182129" y="2254196"/>
        <a:ext cx="23552" cy="23552"/>
      </dsp:txXfrm>
    </dsp:sp>
    <dsp:sp modelId="{06FF0173-4EF0-447C-9019-CF73D6D53EB0}">
      <dsp:nvSpPr>
        <dsp:cNvPr id="0" name=""/>
        <dsp:cNvSpPr/>
      </dsp:nvSpPr>
      <dsp:spPr>
        <a:xfrm>
          <a:off x="2415276" y="2200182"/>
          <a:ext cx="1649255" cy="292403"/>
        </a:xfrm>
        <a:prstGeom prst="roundRect">
          <a:avLst>
            <a:gd name="adj" fmla="val 10000"/>
          </a:avLst>
        </a:prstGeom>
        <a:solidFill>
          <a:srgbClr val="D6F4F3"/>
        </a:solidFill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kern="1200">
              <a:solidFill>
                <a:srgbClr val="FF0000"/>
              </a:solidFill>
              <a:latin typeface="Trebuchet MS" panose="020B0603020202020204" pitchFamily="34" charset="0"/>
            </a:rPr>
            <a:t>Comunicadors</a:t>
          </a:r>
        </a:p>
      </dsp:txBody>
      <dsp:txXfrm>
        <a:off x="2423840" y="2208746"/>
        <a:ext cx="1632127" cy="275275"/>
      </dsp:txXfrm>
    </dsp:sp>
    <dsp:sp modelId="{19F3EA0F-EBCC-4904-9FF7-D5CD160AD0F8}">
      <dsp:nvSpPr>
        <dsp:cNvPr id="0" name=""/>
        <dsp:cNvSpPr/>
      </dsp:nvSpPr>
      <dsp:spPr>
        <a:xfrm rot="2945165">
          <a:off x="1854881" y="2439569"/>
          <a:ext cx="681894" cy="7287"/>
        </a:xfrm>
        <a:custGeom>
          <a:avLst/>
          <a:gdLst/>
          <a:ahLst/>
          <a:cxnLst/>
          <a:rect l="0" t="0" r="0" b="0"/>
          <a:pathLst>
            <a:path>
              <a:moveTo>
                <a:pt x="0" y="3643"/>
              </a:moveTo>
              <a:lnTo>
                <a:pt x="681894" y="3643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178781" y="2426166"/>
        <a:ext cx="34094" cy="34094"/>
      </dsp:txXfrm>
    </dsp:sp>
    <dsp:sp modelId="{71DEF9EB-E181-4318-984C-72ED27DCF309}">
      <dsp:nvSpPr>
        <dsp:cNvPr id="0" name=""/>
        <dsp:cNvSpPr/>
      </dsp:nvSpPr>
      <dsp:spPr>
        <a:xfrm>
          <a:off x="2419123" y="2554663"/>
          <a:ext cx="1649255" cy="292403"/>
        </a:xfrm>
        <a:prstGeom prst="roundRect">
          <a:avLst>
            <a:gd name="adj" fmla="val 10000"/>
          </a:avLst>
        </a:prstGeom>
        <a:solidFill>
          <a:srgbClr val="D6F4F3"/>
        </a:solidFill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kern="1200">
              <a:solidFill>
                <a:srgbClr val="FF0000"/>
              </a:solidFill>
              <a:latin typeface="Trebuchet MS" panose="020B0603020202020204" pitchFamily="34" charset="0"/>
            </a:rPr>
            <a:t>Associacions</a:t>
          </a:r>
        </a:p>
      </dsp:txBody>
      <dsp:txXfrm>
        <a:off x="2427687" y="2563227"/>
        <a:ext cx="1632127" cy="275275"/>
      </dsp:txXfrm>
    </dsp:sp>
    <dsp:sp modelId="{6A571B50-B876-4B37-BE6F-DAD3BA06A2BC}">
      <dsp:nvSpPr>
        <dsp:cNvPr id="0" name=""/>
        <dsp:cNvSpPr/>
      </dsp:nvSpPr>
      <dsp:spPr>
        <a:xfrm rot="4286233">
          <a:off x="196431" y="3209151"/>
          <a:ext cx="1050647" cy="7287"/>
        </a:xfrm>
        <a:custGeom>
          <a:avLst/>
          <a:gdLst/>
          <a:ahLst/>
          <a:cxnLst/>
          <a:rect l="0" t="0" r="0" b="0"/>
          <a:pathLst>
            <a:path>
              <a:moveTo>
                <a:pt x="0" y="3643"/>
              </a:moveTo>
              <a:lnTo>
                <a:pt x="1050647" y="3643"/>
              </a:lnTo>
            </a:path>
          </a:pathLst>
        </a:custGeom>
        <a:noFill/>
        <a:ln w="25400" cap="flat" cmpd="sng" algn="ctr">
          <a:solidFill>
            <a:srgbClr val="2B9D9A"/>
          </a:solidFill>
          <a:prstDash val="solid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695489" y="3186529"/>
        <a:ext cx="52532" cy="52532"/>
      </dsp:txXfrm>
    </dsp:sp>
    <dsp:sp modelId="{9B97302F-3069-4702-9D3D-DD39B4C6A5F2}">
      <dsp:nvSpPr>
        <dsp:cNvPr id="0" name=""/>
        <dsp:cNvSpPr/>
      </dsp:nvSpPr>
      <dsp:spPr>
        <a:xfrm>
          <a:off x="888989" y="3515638"/>
          <a:ext cx="1083545" cy="390302"/>
        </a:xfrm>
        <a:prstGeom prst="roundRect">
          <a:avLst>
            <a:gd name="adj" fmla="val 10000"/>
          </a:avLst>
        </a:prstGeom>
        <a:solidFill>
          <a:srgbClr val="D6F4F3"/>
        </a:solidFill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kern="1200">
              <a:solidFill>
                <a:schemeClr val="tx1"/>
              </a:solidFill>
              <a:latin typeface="Trebuchet MS" panose="020B0603020202020204" pitchFamily="34" charset="0"/>
            </a:rPr>
            <a:t>Àmbits</a:t>
          </a:r>
        </a:p>
      </dsp:txBody>
      <dsp:txXfrm>
        <a:off x="900421" y="3527070"/>
        <a:ext cx="1060681" cy="367438"/>
      </dsp:txXfrm>
    </dsp:sp>
    <dsp:sp modelId="{1A280D85-3298-4831-978E-2DBD609EF728}">
      <dsp:nvSpPr>
        <dsp:cNvPr id="0" name=""/>
        <dsp:cNvSpPr/>
      </dsp:nvSpPr>
      <dsp:spPr>
        <a:xfrm rot="18527817">
          <a:off x="1835635" y="3421435"/>
          <a:ext cx="733182" cy="7287"/>
        </a:xfrm>
        <a:custGeom>
          <a:avLst/>
          <a:gdLst/>
          <a:ahLst/>
          <a:cxnLst/>
          <a:rect l="0" t="0" r="0" b="0"/>
          <a:pathLst>
            <a:path>
              <a:moveTo>
                <a:pt x="0" y="3643"/>
              </a:moveTo>
              <a:lnTo>
                <a:pt x="733182" y="3643"/>
              </a:lnTo>
            </a:path>
          </a:pathLst>
        </a:custGeom>
        <a:noFill/>
        <a:ln w="25400" cap="flat" cmpd="sng" algn="ctr">
          <a:solidFill>
            <a:srgbClr val="2B9D9A"/>
          </a:solidFill>
          <a:prstDash val="solid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183896" y="3406749"/>
        <a:ext cx="36659" cy="36659"/>
      </dsp:txXfrm>
    </dsp:sp>
    <dsp:sp modelId="{2597B32E-01D0-41C3-94E4-503B0CD8F40F}">
      <dsp:nvSpPr>
        <dsp:cNvPr id="0" name=""/>
        <dsp:cNvSpPr/>
      </dsp:nvSpPr>
      <dsp:spPr>
        <a:xfrm>
          <a:off x="2431918" y="3017925"/>
          <a:ext cx="1635972" cy="242886"/>
        </a:xfrm>
        <a:prstGeom prst="roundRect">
          <a:avLst>
            <a:gd name="adj" fmla="val 10000"/>
          </a:avLst>
        </a:prstGeom>
        <a:solidFill>
          <a:srgbClr val="D6F4F3"/>
        </a:solidFill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kern="1200">
              <a:solidFill>
                <a:srgbClr val="FF0000"/>
              </a:solidFill>
              <a:latin typeface="Trebuchet MS" panose="020B0603020202020204" pitchFamily="34" charset="0"/>
            </a:rPr>
            <a:t>Població sana</a:t>
          </a:r>
        </a:p>
      </dsp:txBody>
      <dsp:txXfrm>
        <a:off x="2439032" y="3025039"/>
        <a:ext cx="1621744" cy="228658"/>
      </dsp:txXfrm>
    </dsp:sp>
    <dsp:sp modelId="{C5066657-3569-47F6-9955-B303978A02BB}">
      <dsp:nvSpPr>
        <dsp:cNvPr id="0" name=""/>
        <dsp:cNvSpPr/>
      </dsp:nvSpPr>
      <dsp:spPr>
        <a:xfrm rot="18556563">
          <a:off x="3933438" y="2852083"/>
          <a:ext cx="732824" cy="7287"/>
        </a:xfrm>
        <a:custGeom>
          <a:avLst/>
          <a:gdLst/>
          <a:ahLst/>
          <a:cxnLst/>
          <a:rect l="0" t="0" r="0" b="0"/>
          <a:pathLst>
            <a:path>
              <a:moveTo>
                <a:pt x="0" y="3643"/>
              </a:moveTo>
              <a:lnTo>
                <a:pt x="732824" y="3643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4281530" y="2837406"/>
        <a:ext cx="36641" cy="36641"/>
      </dsp:txXfrm>
    </dsp:sp>
    <dsp:sp modelId="{9E27BBC8-E5F6-4F18-9A51-5E1C19EC04A2}">
      <dsp:nvSpPr>
        <dsp:cNvPr id="0" name=""/>
        <dsp:cNvSpPr/>
      </dsp:nvSpPr>
      <dsp:spPr>
        <a:xfrm>
          <a:off x="4531810" y="2452194"/>
          <a:ext cx="1144454" cy="239781"/>
        </a:xfrm>
        <a:prstGeom prst="roundRect">
          <a:avLst>
            <a:gd name="adj" fmla="val 10000"/>
          </a:avLst>
        </a:prstGeom>
        <a:solidFill>
          <a:srgbClr val="D6F4F3"/>
        </a:solidFill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kern="1200">
              <a:solidFill>
                <a:srgbClr val="FF0000"/>
              </a:solidFill>
              <a:latin typeface="Trebuchet MS" panose="020B0603020202020204" pitchFamily="34" charset="0"/>
            </a:rPr>
            <a:t>Escola</a:t>
          </a:r>
        </a:p>
      </dsp:txBody>
      <dsp:txXfrm>
        <a:off x="4538833" y="2459217"/>
        <a:ext cx="1130408" cy="225735"/>
      </dsp:txXfrm>
    </dsp:sp>
    <dsp:sp modelId="{FE91E95C-02B0-4059-B9B6-02781293FD47}">
      <dsp:nvSpPr>
        <dsp:cNvPr id="0" name=""/>
        <dsp:cNvSpPr/>
      </dsp:nvSpPr>
      <dsp:spPr>
        <a:xfrm rot="19916449">
          <a:off x="4036995" y="3012081"/>
          <a:ext cx="525710" cy="7287"/>
        </a:xfrm>
        <a:custGeom>
          <a:avLst/>
          <a:gdLst/>
          <a:ahLst/>
          <a:cxnLst/>
          <a:rect l="0" t="0" r="0" b="0"/>
          <a:pathLst>
            <a:path>
              <a:moveTo>
                <a:pt x="0" y="3643"/>
              </a:moveTo>
              <a:lnTo>
                <a:pt x="525710" y="3643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4286708" y="3002583"/>
        <a:ext cx="26285" cy="26285"/>
      </dsp:txXfrm>
    </dsp:sp>
    <dsp:sp modelId="{8B8B6BAF-EBEA-45F4-8368-1EED4CAC1FD5}">
      <dsp:nvSpPr>
        <dsp:cNvPr id="0" name=""/>
        <dsp:cNvSpPr/>
      </dsp:nvSpPr>
      <dsp:spPr>
        <a:xfrm>
          <a:off x="4531810" y="2772192"/>
          <a:ext cx="1144454" cy="239781"/>
        </a:xfrm>
        <a:prstGeom prst="roundRect">
          <a:avLst>
            <a:gd name="adj" fmla="val 10000"/>
          </a:avLst>
        </a:prstGeom>
        <a:solidFill>
          <a:srgbClr val="D6F4F3"/>
        </a:solidFill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kern="1200">
              <a:solidFill>
                <a:srgbClr val="FF0000"/>
              </a:solidFill>
              <a:latin typeface="Trebuchet MS" panose="020B0603020202020204" pitchFamily="34" charset="0"/>
            </a:rPr>
            <a:t>Àmbit laboral</a:t>
          </a:r>
        </a:p>
      </dsp:txBody>
      <dsp:txXfrm>
        <a:off x="4538833" y="2779215"/>
        <a:ext cx="1130408" cy="225735"/>
      </dsp:txXfrm>
    </dsp:sp>
    <dsp:sp modelId="{B12000B7-7CBE-4CCD-ACA3-268C2523B9C0}">
      <dsp:nvSpPr>
        <dsp:cNvPr id="0" name=""/>
        <dsp:cNvSpPr/>
      </dsp:nvSpPr>
      <dsp:spPr>
        <a:xfrm rot="535272">
          <a:off x="4065050" y="3172136"/>
          <a:ext cx="469600" cy="7287"/>
        </a:xfrm>
        <a:custGeom>
          <a:avLst/>
          <a:gdLst/>
          <a:ahLst/>
          <a:cxnLst/>
          <a:rect l="0" t="0" r="0" b="0"/>
          <a:pathLst>
            <a:path>
              <a:moveTo>
                <a:pt x="0" y="3643"/>
              </a:moveTo>
              <a:lnTo>
                <a:pt x="469600" y="3643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4288110" y="3164040"/>
        <a:ext cx="23480" cy="23480"/>
      </dsp:txXfrm>
    </dsp:sp>
    <dsp:sp modelId="{08B7F7F0-5557-4526-B0A7-7970D532A502}">
      <dsp:nvSpPr>
        <dsp:cNvPr id="0" name=""/>
        <dsp:cNvSpPr/>
      </dsp:nvSpPr>
      <dsp:spPr>
        <a:xfrm>
          <a:off x="4531810" y="3092301"/>
          <a:ext cx="1144454" cy="239781"/>
        </a:xfrm>
        <a:prstGeom prst="roundRect">
          <a:avLst>
            <a:gd name="adj" fmla="val 10000"/>
          </a:avLst>
        </a:prstGeom>
        <a:solidFill>
          <a:srgbClr val="D6F4F3"/>
        </a:solidFill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kern="1200">
              <a:solidFill>
                <a:srgbClr val="FF0000"/>
              </a:solidFill>
              <a:latin typeface="Trebuchet MS" panose="020B0603020202020204" pitchFamily="34" charset="0"/>
            </a:rPr>
            <a:t>Comunitat</a:t>
          </a:r>
        </a:p>
      </dsp:txBody>
      <dsp:txXfrm>
        <a:off x="4538833" y="3099324"/>
        <a:ext cx="1130408" cy="225735"/>
      </dsp:txXfrm>
    </dsp:sp>
    <dsp:sp modelId="{D4969DB6-2840-4D06-8D99-F33AF835895B}">
      <dsp:nvSpPr>
        <dsp:cNvPr id="0" name=""/>
        <dsp:cNvSpPr/>
      </dsp:nvSpPr>
      <dsp:spPr>
        <a:xfrm rot="21309995">
          <a:off x="1971817" y="3690160"/>
          <a:ext cx="403162" cy="7287"/>
        </a:xfrm>
        <a:custGeom>
          <a:avLst/>
          <a:gdLst/>
          <a:ahLst/>
          <a:cxnLst/>
          <a:rect l="0" t="0" r="0" b="0"/>
          <a:pathLst>
            <a:path>
              <a:moveTo>
                <a:pt x="0" y="3643"/>
              </a:moveTo>
              <a:lnTo>
                <a:pt x="403162" y="3643"/>
              </a:lnTo>
            </a:path>
          </a:pathLst>
        </a:custGeom>
        <a:noFill/>
        <a:ln w="25400" cap="flat" cmpd="sng" algn="ctr">
          <a:solidFill>
            <a:srgbClr val="2B9D9A"/>
          </a:solidFill>
          <a:prstDash val="solid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163319" y="3683725"/>
        <a:ext cx="20158" cy="20158"/>
      </dsp:txXfrm>
    </dsp:sp>
    <dsp:sp modelId="{DA777E2D-AF98-4430-877D-1AA412CACD25}">
      <dsp:nvSpPr>
        <dsp:cNvPr id="0" name=""/>
        <dsp:cNvSpPr/>
      </dsp:nvSpPr>
      <dsp:spPr>
        <a:xfrm>
          <a:off x="2374262" y="3521349"/>
          <a:ext cx="1682147" cy="310939"/>
        </a:xfrm>
        <a:prstGeom prst="roundRect">
          <a:avLst>
            <a:gd name="adj" fmla="val 10000"/>
          </a:avLst>
        </a:prstGeom>
        <a:solidFill>
          <a:srgbClr val="D6F4F3"/>
        </a:solidFill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kern="1200">
              <a:solidFill>
                <a:srgbClr val="FF0000"/>
              </a:solidFill>
              <a:latin typeface="Trebuchet MS" panose="020B0603020202020204" pitchFamily="34" charset="0"/>
            </a:rPr>
            <a:t>Població malalta</a:t>
          </a:r>
        </a:p>
      </dsp:txBody>
      <dsp:txXfrm>
        <a:off x="2383369" y="3530456"/>
        <a:ext cx="1663933" cy="292725"/>
      </dsp:txXfrm>
    </dsp:sp>
    <dsp:sp modelId="{7FB6DA30-0887-4EAF-AF41-86E2BE991D08}">
      <dsp:nvSpPr>
        <dsp:cNvPr id="0" name=""/>
        <dsp:cNvSpPr/>
      </dsp:nvSpPr>
      <dsp:spPr>
        <a:xfrm rot="21310883">
          <a:off x="4055566" y="3653137"/>
          <a:ext cx="477086" cy="7287"/>
        </a:xfrm>
        <a:custGeom>
          <a:avLst/>
          <a:gdLst/>
          <a:ahLst/>
          <a:cxnLst/>
          <a:rect l="0" t="0" r="0" b="0"/>
          <a:pathLst>
            <a:path>
              <a:moveTo>
                <a:pt x="0" y="3643"/>
              </a:moveTo>
              <a:lnTo>
                <a:pt x="477086" y="3643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4282183" y="3644854"/>
        <a:ext cx="23854" cy="23854"/>
      </dsp:txXfrm>
    </dsp:sp>
    <dsp:sp modelId="{607C76B2-1958-4799-B1A1-EFFA05801AAA}">
      <dsp:nvSpPr>
        <dsp:cNvPr id="0" name=""/>
        <dsp:cNvSpPr/>
      </dsp:nvSpPr>
      <dsp:spPr>
        <a:xfrm>
          <a:off x="4531810" y="3494890"/>
          <a:ext cx="1144454" cy="283706"/>
        </a:xfrm>
        <a:prstGeom prst="roundRect">
          <a:avLst>
            <a:gd name="adj" fmla="val 10000"/>
          </a:avLst>
        </a:prstGeom>
        <a:solidFill>
          <a:srgbClr val="D6F4F3"/>
        </a:solidFill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kern="1200">
              <a:solidFill>
                <a:srgbClr val="FF0000"/>
              </a:solidFill>
              <a:latin typeface="Trebuchet MS" panose="020B0603020202020204" pitchFamily="34" charset="0"/>
            </a:rPr>
            <a:t>Centres sanitaris</a:t>
          </a:r>
        </a:p>
      </dsp:txBody>
      <dsp:txXfrm>
        <a:off x="4540119" y="3503199"/>
        <a:ext cx="1127836" cy="267088"/>
      </dsp:txXfrm>
    </dsp:sp>
    <dsp:sp modelId="{A445E769-BC7C-4795-867A-D17886F67861}">
      <dsp:nvSpPr>
        <dsp:cNvPr id="0" name=""/>
        <dsp:cNvSpPr/>
      </dsp:nvSpPr>
      <dsp:spPr>
        <a:xfrm rot="2058459">
          <a:off x="4006345" y="3835370"/>
          <a:ext cx="575529" cy="7287"/>
        </a:xfrm>
        <a:custGeom>
          <a:avLst/>
          <a:gdLst/>
          <a:ahLst/>
          <a:cxnLst/>
          <a:rect l="0" t="0" r="0" b="0"/>
          <a:pathLst>
            <a:path>
              <a:moveTo>
                <a:pt x="0" y="3643"/>
              </a:moveTo>
              <a:lnTo>
                <a:pt x="575529" y="3643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4279722" y="3824626"/>
        <a:ext cx="28776" cy="28776"/>
      </dsp:txXfrm>
    </dsp:sp>
    <dsp:sp modelId="{B829B761-A097-4D9D-9991-E96CBEC452A0}">
      <dsp:nvSpPr>
        <dsp:cNvPr id="0" name=""/>
        <dsp:cNvSpPr/>
      </dsp:nvSpPr>
      <dsp:spPr>
        <a:xfrm>
          <a:off x="4531810" y="3859356"/>
          <a:ext cx="1144454" cy="283706"/>
        </a:xfrm>
        <a:prstGeom prst="roundRect">
          <a:avLst>
            <a:gd name="adj" fmla="val 10000"/>
          </a:avLst>
        </a:prstGeom>
        <a:solidFill>
          <a:srgbClr val="D6F4F3"/>
        </a:solidFill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kern="1200">
              <a:solidFill>
                <a:srgbClr val="FF0000"/>
              </a:solidFill>
              <a:latin typeface="Trebuchet MS" panose="020B0603020202020204" pitchFamily="34" charset="0"/>
            </a:rPr>
            <a:t>Domicilis</a:t>
          </a:r>
        </a:p>
      </dsp:txBody>
      <dsp:txXfrm>
        <a:off x="4540119" y="3867665"/>
        <a:ext cx="1127836" cy="267088"/>
      </dsp:txXfrm>
    </dsp:sp>
    <dsp:sp modelId="{186E3AB9-89C7-4A80-8F55-36E7B95532F8}">
      <dsp:nvSpPr>
        <dsp:cNvPr id="0" name=""/>
        <dsp:cNvSpPr/>
      </dsp:nvSpPr>
      <dsp:spPr>
        <a:xfrm rot="3309335">
          <a:off x="3878077" y="4014616"/>
          <a:ext cx="832065" cy="7287"/>
        </a:xfrm>
        <a:custGeom>
          <a:avLst/>
          <a:gdLst/>
          <a:ahLst/>
          <a:cxnLst/>
          <a:rect l="0" t="0" r="0" b="0"/>
          <a:pathLst>
            <a:path>
              <a:moveTo>
                <a:pt x="0" y="3643"/>
              </a:moveTo>
              <a:lnTo>
                <a:pt x="832065" y="3643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4273308" y="3997459"/>
        <a:ext cx="41603" cy="41603"/>
      </dsp:txXfrm>
    </dsp:sp>
    <dsp:sp modelId="{D7B46560-B9FA-46CB-954C-DB36E7855514}">
      <dsp:nvSpPr>
        <dsp:cNvPr id="0" name=""/>
        <dsp:cNvSpPr/>
      </dsp:nvSpPr>
      <dsp:spPr>
        <a:xfrm>
          <a:off x="4531810" y="4217848"/>
          <a:ext cx="1144454" cy="283706"/>
        </a:xfrm>
        <a:prstGeom prst="roundRect">
          <a:avLst>
            <a:gd name="adj" fmla="val 10000"/>
          </a:avLst>
        </a:prstGeom>
        <a:solidFill>
          <a:srgbClr val="D6F4F3"/>
        </a:solidFill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kern="1200">
              <a:solidFill>
                <a:srgbClr val="FF0000"/>
              </a:solidFill>
              <a:latin typeface="Trebuchet MS" panose="020B0603020202020204" pitchFamily="34" charset="0"/>
            </a:rPr>
            <a:t>Associacions i centres d'atenció</a:t>
          </a:r>
        </a:p>
      </dsp:txBody>
      <dsp:txXfrm>
        <a:off x="4540119" y="4226157"/>
        <a:ext cx="1127836" cy="267088"/>
      </dsp:txXfrm>
    </dsp:sp>
    <dsp:sp modelId="{EA150298-33B7-4635-853B-D788A53640B7}">
      <dsp:nvSpPr>
        <dsp:cNvPr id="0" name=""/>
        <dsp:cNvSpPr/>
      </dsp:nvSpPr>
      <dsp:spPr>
        <a:xfrm rot="4945312">
          <a:off x="-546336" y="3968173"/>
          <a:ext cx="2536184" cy="7287"/>
        </a:xfrm>
        <a:custGeom>
          <a:avLst/>
          <a:gdLst/>
          <a:ahLst/>
          <a:cxnLst/>
          <a:rect l="0" t="0" r="0" b="0"/>
          <a:pathLst>
            <a:path>
              <a:moveTo>
                <a:pt x="0" y="3643"/>
              </a:moveTo>
              <a:lnTo>
                <a:pt x="2536184" y="3643"/>
              </a:lnTo>
            </a:path>
          </a:pathLst>
        </a:custGeom>
        <a:noFill/>
        <a:ln w="25400" cap="flat" cmpd="sng" algn="ctr">
          <a:solidFill>
            <a:srgbClr val="2B9D9A"/>
          </a:solidFill>
          <a:prstDash val="solid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kern="1200">
            <a:latin typeface="Trebuchet MS" panose="020B0603020202020204" pitchFamily="34" charset="0"/>
          </a:endParaRPr>
        </a:p>
      </dsp:txBody>
      <dsp:txXfrm>
        <a:off x="658350" y="3908413"/>
        <a:ext cx="126809" cy="126809"/>
      </dsp:txXfrm>
    </dsp:sp>
    <dsp:sp modelId="{A24960D1-27CE-4984-8E20-AE897BCC21A3}">
      <dsp:nvSpPr>
        <dsp:cNvPr id="0" name=""/>
        <dsp:cNvSpPr/>
      </dsp:nvSpPr>
      <dsp:spPr>
        <a:xfrm>
          <a:off x="888989" y="5033683"/>
          <a:ext cx="1083545" cy="390302"/>
        </a:xfrm>
        <a:prstGeom prst="roundRect">
          <a:avLst>
            <a:gd name="adj" fmla="val 10000"/>
          </a:avLst>
        </a:prstGeom>
        <a:solidFill>
          <a:srgbClr val="D6F4F3"/>
        </a:solidFill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kern="1200">
              <a:solidFill>
                <a:schemeClr val="tx1"/>
              </a:solidFill>
              <a:latin typeface="Trebuchet MS" panose="020B0603020202020204" pitchFamily="34" charset="0"/>
            </a:rPr>
            <a:t>Programes d'EpS</a:t>
          </a:r>
        </a:p>
      </dsp:txBody>
      <dsp:txXfrm>
        <a:off x="900421" y="5045115"/>
        <a:ext cx="1060681" cy="367438"/>
      </dsp:txXfrm>
    </dsp:sp>
    <dsp:sp modelId="{BD1CD6A7-DB9C-49F2-B020-2700E34BD55F}">
      <dsp:nvSpPr>
        <dsp:cNvPr id="0" name=""/>
        <dsp:cNvSpPr/>
      </dsp:nvSpPr>
      <dsp:spPr>
        <a:xfrm rot="17633620">
          <a:off x="1607489" y="4664211"/>
          <a:ext cx="1227123" cy="7287"/>
        </a:xfrm>
        <a:custGeom>
          <a:avLst/>
          <a:gdLst/>
          <a:ahLst/>
          <a:cxnLst/>
          <a:rect l="0" t="0" r="0" b="0"/>
          <a:pathLst>
            <a:path>
              <a:moveTo>
                <a:pt x="0" y="3643"/>
              </a:moveTo>
              <a:lnTo>
                <a:pt x="1227123" y="3643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190373" y="4637177"/>
        <a:ext cx="61356" cy="61356"/>
      </dsp:txXfrm>
    </dsp:sp>
    <dsp:sp modelId="{333686DE-7E63-46C8-BAA8-E0B8B1A3BD53}">
      <dsp:nvSpPr>
        <dsp:cNvPr id="0" name=""/>
        <dsp:cNvSpPr/>
      </dsp:nvSpPr>
      <dsp:spPr>
        <a:xfrm>
          <a:off x="2469569" y="3992797"/>
          <a:ext cx="1580607" cy="228158"/>
        </a:xfrm>
        <a:prstGeom prst="roundRect">
          <a:avLst>
            <a:gd name="adj" fmla="val 10000"/>
          </a:avLst>
        </a:prstGeom>
        <a:solidFill>
          <a:srgbClr val="D6F4F3"/>
        </a:solidFill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kern="1200">
              <a:solidFill>
                <a:srgbClr val="FF0000"/>
              </a:solidFill>
              <a:latin typeface="Trebuchet MS" panose="020B0603020202020204" pitchFamily="34" charset="0"/>
            </a:rPr>
            <a:t>Introducció</a:t>
          </a:r>
        </a:p>
      </dsp:txBody>
      <dsp:txXfrm>
        <a:off x="2476252" y="3999480"/>
        <a:ext cx="1567241" cy="214792"/>
      </dsp:txXfrm>
    </dsp:sp>
    <dsp:sp modelId="{68364377-61A8-43ED-BB02-FD895A34796F}">
      <dsp:nvSpPr>
        <dsp:cNvPr id="0" name=""/>
        <dsp:cNvSpPr/>
      </dsp:nvSpPr>
      <dsp:spPr>
        <a:xfrm rot="18047045">
          <a:off x="1735480" y="4808034"/>
          <a:ext cx="971143" cy="7287"/>
        </a:xfrm>
        <a:custGeom>
          <a:avLst/>
          <a:gdLst/>
          <a:ahLst/>
          <a:cxnLst/>
          <a:rect l="0" t="0" r="0" b="0"/>
          <a:pathLst>
            <a:path>
              <a:moveTo>
                <a:pt x="0" y="3643"/>
              </a:moveTo>
              <a:lnTo>
                <a:pt x="971143" y="3643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196773" y="4787400"/>
        <a:ext cx="48557" cy="48557"/>
      </dsp:txXfrm>
    </dsp:sp>
    <dsp:sp modelId="{43BD5C91-F6D0-4C88-881E-8E9F52E90DBD}">
      <dsp:nvSpPr>
        <dsp:cNvPr id="0" name=""/>
        <dsp:cNvSpPr/>
      </dsp:nvSpPr>
      <dsp:spPr>
        <a:xfrm>
          <a:off x="2469569" y="4280443"/>
          <a:ext cx="1580607" cy="228158"/>
        </a:xfrm>
        <a:prstGeom prst="roundRect">
          <a:avLst>
            <a:gd name="adj" fmla="val 10000"/>
          </a:avLst>
        </a:prstGeom>
        <a:solidFill>
          <a:srgbClr val="D6F4F3"/>
        </a:solidFill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kern="1200">
              <a:solidFill>
                <a:srgbClr val="FF0000"/>
              </a:solidFill>
              <a:latin typeface="Trebuchet MS" panose="020B0603020202020204" pitchFamily="34" charset="0"/>
            </a:rPr>
            <a:t>Objectius</a:t>
          </a:r>
        </a:p>
      </dsp:txBody>
      <dsp:txXfrm>
        <a:off x="2476252" y="4287126"/>
        <a:ext cx="1567241" cy="214792"/>
      </dsp:txXfrm>
    </dsp:sp>
    <dsp:sp modelId="{8CACBDD1-077A-40B5-9ED2-A2861E791734}">
      <dsp:nvSpPr>
        <dsp:cNvPr id="0" name=""/>
        <dsp:cNvSpPr/>
      </dsp:nvSpPr>
      <dsp:spPr>
        <a:xfrm rot="18713918">
          <a:off x="1848916" y="4948199"/>
          <a:ext cx="744270" cy="7287"/>
        </a:xfrm>
        <a:custGeom>
          <a:avLst/>
          <a:gdLst/>
          <a:ahLst/>
          <a:cxnLst/>
          <a:rect l="0" t="0" r="0" b="0"/>
          <a:pathLst>
            <a:path>
              <a:moveTo>
                <a:pt x="0" y="3643"/>
              </a:moveTo>
              <a:lnTo>
                <a:pt x="744270" y="3643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202444" y="4933236"/>
        <a:ext cx="37213" cy="37213"/>
      </dsp:txXfrm>
    </dsp:sp>
    <dsp:sp modelId="{756A08C2-489C-427D-B5C7-257C69EB746D}">
      <dsp:nvSpPr>
        <dsp:cNvPr id="0" name=""/>
        <dsp:cNvSpPr/>
      </dsp:nvSpPr>
      <dsp:spPr>
        <a:xfrm>
          <a:off x="2469569" y="4560773"/>
          <a:ext cx="1580607" cy="228158"/>
        </a:xfrm>
        <a:prstGeom prst="roundRect">
          <a:avLst>
            <a:gd name="adj" fmla="val 10000"/>
          </a:avLst>
        </a:prstGeom>
        <a:solidFill>
          <a:srgbClr val="D6F4F3"/>
        </a:solidFill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kern="1200">
              <a:solidFill>
                <a:srgbClr val="FF0000"/>
              </a:solidFill>
              <a:latin typeface="Trebuchet MS" panose="020B0603020202020204" pitchFamily="34" charset="0"/>
            </a:rPr>
            <a:t>Activitats</a:t>
          </a:r>
        </a:p>
      </dsp:txBody>
      <dsp:txXfrm>
        <a:off x="2476252" y="4567456"/>
        <a:ext cx="1567241" cy="214792"/>
      </dsp:txXfrm>
    </dsp:sp>
    <dsp:sp modelId="{0D79357A-D376-4A26-95E1-D5A7713BE0D9}">
      <dsp:nvSpPr>
        <dsp:cNvPr id="0" name=""/>
        <dsp:cNvSpPr/>
      </dsp:nvSpPr>
      <dsp:spPr>
        <a:xfrm rot="19905268">
          <a:off x="1938942" y="5091682"/>
          <a:ext cx="564217" cy="7287"/>
        </a:xfrm>
        <a:custGeom>
          <a:avLst/>
          <a:gdLst/>
          <a:ahLst/>
          <a:cxnLst/>
          <a:rect l="0" t="0" r="0" b="0"/>
          <a:pathLst>
            <a:path>
              <a:moveTo>
                <a:pt x="0" y="3643"/>
              </a:moveTo>
              <a:lnTo>
                <a:pt x="564217" y="3643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206946" y="5081220"/>
        <a:ext cx="28210" cy="28210"/>
      </dsp:txXfrm>
    </dsp:sp>
    <dsp:sp modelId="{13596D1D-929D-4F96-A9F0-745E87E20DB5}">
      <dsp:nvSpPr>
        <dsp:cNvPr id="0" name=""/>
        <dsp:cNvSpPr/>
      </dsp:nvSpPr>
      <dsp:spPr>
        <a:xfrm>
          <a:off x="2469569" y="4847738"/>
          <a:ext cx="1580607" cy="228158"/>
        </a:xfrm>
        <a:prstGeom prst="roundRect">
          <a:avLst>
            <a:gd name="adj" fmla="val 10000"/>
          </a:avLst>
        </a:prstGeom>
        <a:solidFill>
          <a:srgbClr val="D6F4F3"/>
        </a:solidFill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kern="1200">
              <a:solidFill>
                <a:srgbClr val="FF0000"/>
              </a:solidFill>
              <a:latin typeface="Trebuchet MS" panose="020B0603020202020204" pitchFamily="34" charset="0"/>
            </a:rPr>
            <a:t>Recursos</a:t>
          </a:r>
        </a:p>
      </dsp:txBody>
      <dsp:txXfrm>
        <a:off x="2476252" y="4854421"/>
        <a:ext cx="1567241" cy="214792"/>
      </dsp:txXfrm>
    </dsp:sp>
    <dsp:sp modelId="{7BC1CE36-D00A-4C74-8F8E-B2E08E222E2A}">
      <dsp:nvSpPr>
        <dsp:cNvPr id="0" name=""/>
        <dsp:cNvSpPr/>
      </dsp:nvSpPr>
      <dsp:spPr>
        <a:xfrm rot="69126">
          <a:off x="1972483" y="5230188"/>
          <a:ext cx="497135" cy="7287"/>
        </a:xfrm>
        <a:custGeom>
          <a:avLst/>
          <a:gdLst/>
          <a:ahLst/>
          <a:cxnLst/>
          <a:rect l="0" t="0" r="0" b="0"/>
          <a:pathLst>
            <a:path>
              <a:moveTo>
                <a:pt x="0" y="3643"/>
              </a:moveTo>
              <a:lnTo>
                <a:pt x="497135" y="3643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208623" y="5221403"/>
        <a:ext cx="24856" cy="24856"/>
      </dsp:txXfrm>
    </dsp:sp>
    <dsp:sp modelId="{E61BC091-B950-496F-99FD-5B2D2DFE0DF4}">
      <dsp:nvSpPr>
        <dsp:cNvPr id="0" name=""/>
        <dsp:cNvSpPr/>
      </dsp:nvSpPr>
      <dsp:spPr>
        <a:xfrm>
          <a:off x="2469569" y="5124750"/>
          <a:ext cx="1580607" cy="228158"/>
        </a:xfrm>
        <a:prstGeom prst="roundRect">
          <a:avLst>
            <a:gd name="adj" fmla="val 10000"/>
          </a:avLst>
        </a:prstGeom>
        <a:solidFill>
          <a:srgbClr val="D6F4F3"/>
        </a:solidFill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kern="1200">
              <a:solidFill>
                <a:srgbClr val="FF0000"/>
              </a:solidFill>
              <a:latin typeface="Trebuchet MS" panose="020B0603020202020204" pitchFamily="34" charset="0"/>
            </a:rPr>
            <a:t>Cronograma</a:t>
          </a:r>
        </a:p>
      </dsp:txBody>
      <dsp:txXfrm>
        <a:off x="2476252" y="5131433"/>
        <a:ext cx="1567241" cy="214792"/>
      </dsp:txXfrm>
    </dsp:sp>
    <dsp:sp modelId="{8D097FD5-5DCE-4527-9EDC-30B943CC2312}">
      <dsp:nvSpPr>
        <dsp:cNvPr id="0" name=""/>
        <dsp:cNvSpPr/>
      </dsp:nvSpPr>
      <dsp:spPr>
        <a:xfrm rot="1860268">
          <a:off x="1931991" y="5371361"/>
          <a:ext cx="567539" cy="7287"/>
        </a:xfrm>
        <a:custGeom>
          <a:avLst/>
          <a:gdLst/>
          <a:ahLst/>
          <a:cxnLst/>
          <a:rect l="0" t="0" r="0" b="0"/>
          <a:pathLst>
            <a:path>
              <a:moveTo>
                <a:pt x="0" y="3643"/>
              </a:moveTo>
              <a:lnTo>
                <a:pt x="567539" y="3643"/>
              </a:lnTo>
            </a:path>
          </a:pathLst>
        </a:custGeom>
        <a:noFill/>
        <a:ln w="25400" cap="flat" cmpd="sng" algn="ctr">
          <a:solidFill>
            <a:srgbClr val="2B9D9A"/>
          </a:solidFill>
          <a:prstDash val="solid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201572" y="5360816"/>
        <a:ext cx="28376" cy="28376"/>
      </dsp:txXfrm>
    </dsp:sp>
    <dsp:sp modelId="{6A9A8957-1193-42E1-A067-519E1FD4CDC1}">
      <dsp:nvSpPr>
        <dsp:cNvPr id="0" name=""/>
        <dsp:cNvSpPr/>
      </dsp:nvSpPr>
      <dsp:spPr>
        <a:xfrm>
          <a:off x="2458987" y="5407097"/>
          <a:ext cx="1586247" cy="228158"/>
        </a:xfrm>
        <a:prstGeom prst="roundRect">
          <a:avLst>
            <a:gd name="adj" fmla="val 10000"/>
          </a:avLst>
        </a:prstGeom>
        <a:solidFill>
          <a:srgbClr val="D6F4F3"/>
        </a:solidFill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kern="1200">
              <a:solidFill>
                <a:srgbClr val="FF0000"/>
              </a:solidFill>
              <a:latin typeface="Trebuchet MS" panose="020B0603020202020204" pitchFamily="34" charset="0"/>
            </a:rPr>
            <a:t>Avaluació</a:t>
          </a:r>
        </a:p>
      </dsp:txBody>
      <dsp:txXfrm>
        <a:off x="2465670" y="5413780"/>
        <a:ext cx="1572881" cy="2147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6C99F-3832-4F27-95CC-AF4D38D7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16</Pages>
  <Words>5083</Words>
  <Characters>27958</Characters>
  <Application>Microsoft Office Word</Application>
  <DocSecurity>0</DocSecurity>
  <Lines>232</Lines>
  <Paragraphs>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Angel Ramos</dc:creator>
  <cp:lastModifiedBy>Ester Rodríguez Teresa</cp:lastModifiedBy>
  <cp:revision>16</cp:revision>
  <cp:lastPrinted>2019-01-14T16:08:00Z</cp:lastPrinted>
  <dcterms:created xsi:type="dcterms:W3CDTF">2019-02-15T16:41:00Z</dcterms:created>
  <dcterms:modified xsi:type="dcterms:W3CDTF">2019-02-26T07:25:00Z</dcterms:modified>
</cp:coreProperties>
</file>